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309E" w14:textId="77777777" w:rsidR="00F75E5F" w:rsidRPr="005A26FF" w:rsidRDefault="00F75E5F" w:rsidP="00F75E5F">
      <w:pPr>
        <w:spacing w:after="0" w:line="240" w:lineRule="auto"/>
        <w:jc w:val="center"/>
      </w:pPr>
      <w:r w:rsidRPr="005A26FF">
        <w:rPr>
          <w:sz w:val="20"/>
        </w:rPr>
        <w:object w:dxaOrig="948" w:dyaOrig="979" w14:anchorId="3B2D0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8.6pt" o:ole="" fillcolor="window">
            <v:imagedata r:id="rId8" o:title=""/>
          </v:shape>
          <o:OLEObject Type="Embed" ProgID="Word.Picture.8" ShapeID="_x0000_i1025" DrawAspect="Content" ObjectID="_1679387370" r:id="rId9"/>
        </w:object>
      </w:r>
    </w:p>
    <w:p w14:paraId="4605DCA3" w14:textId="77777777" w:rsidR="00F75E5F" w:rsidRPr="005A26FF" w:rsidRDefault="00F75E5F" w:rsidP="00F75E5F">
      <w:pPr>
        <w:spacing w:after="0" w:line="240" w:lineRule="auto"/>
        <w:jc w:val="center"/>
        <w:rPr>
          <w:b/>
          <w:sz w:val="28"/>
          <w:szCs w:val="28"/>
        </w:rPr>
      </w:pPr>
      <w:r w:rsidRPr="005A26FF">
        <w:rPr>
          <w:b/>
          <w:sz w:val="28"/>
          <w:szCs w:val="28"/>
        </w:rPr>
        <w:t>PALANGOS MIESTO SAVIVALDYBĖS ADMINISTRACIJOS</w:t>
      </w:r>
    </w:p>
    <w:p w14:paraId="69EE3EBE" w14:textId="77777777" w:rsidR="00F75E5F" w:rsidRPr="005A26FF" w:rsidRDefault="00F75E5F" w:rsidP="00F75E5F">
      <w:pPr>
        <w:spacing w:after="0" w:line="240" w:lineRule="auto"/>
        <w:jc w:val="center"/>
        <w:rPr>
          <w:b/>
          <w:sz w:val="28"/>
          <w:szCs w:val="28"/>
        </w:rPr>
      </w:pPr>
      <w:r w:rsidRPr="005A26FF">
        <w:rPr>
          <w:b/>
          <w:sz w:val="28"/>
          <w:szCs w:val="28"/>
        </w:rPr>
        <w:t>DIREKTORIUS</w:t>
      </w:r>
    </w:p>
    <w:p w14:paraId="73E9DD95" w14:textId="77777777" w:rsidR="00F75E5F" w:rsidRPr="005A26FF" w:rsidRDefault="00F75E5F" w:rsidP="00F75E5F">
      <w:pPr>
        <w:tabs>
          <w:tab w:val="left" w:pos="5245"/>
        </w:tabs>
        <w:spacing w:after="0" w:line="240" w:lineRule="auto"/>
        <w:jc w:val="center"/>
        <w:rPr>
          <w:b/>
          <w:color w:val="000000"/>
          <w:sz w:val="22"/>
        </w:rPr>
      </w:pPr>
    </w:p>
    <w:p w14:paraId="6DE67FCF" w14:textId="77777777" w:rsidR="00F75E5F" w:rsidRPr="005A26FF" w:rsidRDefault="00F75E5F" w:rsidP="00F75E5F">
      <w:pPr>
        <w:tabs>
          <w:tab w:val="left" w:pos="5245"/>
        </w:tabs>
        <w:spacing w:after="0" w:line="240" w:lineRule="auto"/>
        <w:jc w:val="center"/>
        <w:rPr>
          <w:b/>
          <w:color w:val="000000"/>
          <w:szCs w:val="24"/>
        </w:rPr>
      </w:pPr>
      <w:r w:rsidRPr="005A26FF">
        <w:rPr>
          <w:b/>
          <w:color w:val="000000"/>
          <w:szCs w:val="24"/>
        </w:rPr>
        <w:t>ĮSAKYMAS</w:t>
      </w:r>
    </w:p>
    <w:p w14:paraId="3EC20A95" w14:textId="77777777" w:rsidR="00F75E5F" w:rsidRPr="005A26FF" w:rsidRDefault="00F75E5F" w:rsidP="00F75E5F">
      <w:pPr>
        <w:spacing w:after="0" w:line="240" w:lineRule="auto"/>
        <w:jc w:val="center"/>
        <w:rPr>
          <w:b/>
          <w:szCs w:val="24"/>
        </w:rPr>
      </w:pPr>
      <w:r w:rsidRPr="005A26FF">
        <w:rPr>
          <w:b/>
          <w:szCs w:val="24"/>
        </w:rPr>
        <w:t>DĖL SOCIALINIŲ PASLAUGŲ SKYRIMO IR TEIKIMO ADMINISTRAVIMO PROCEDŪRŲ TVARKOS APRAŠO PATVIRTINIMO</w:t>
      </w:r>
    </w:p>
    <w:p w14:paraId="351CBCA3" w14:textId="77777777" w:rsidR="00F75E5F" w:rsidRPr="005A26FF" w:rsidRDefault="00F75E5F" w:rsidP="00F75E5F">
      <w:pPr>
        <w:spacing w:after="0" w:line="240" w:lineRule="auto"/>
        <w:jc w:val="center"/>
        <w:rPr>
          <w:szCs w:val="24"/>
        </w:rPr>
      </w:pPr>
    </w:p>
    <w:p w14:paraId="2A7D9022" w14:textId="77777777" w:rsidR="00F75E5F" w:rsidRPr="005A26FF" w:rsidRDefault="00F75E5F" w:rsidP="00F75E5F">
      <w:pPr>
        <w:spacing w:after="0" w:line="240" w:lineRule="auto"/>
        <w:jc w:val="center"/>
        <w:rPr>
          <w:szCs w:val="24"/>
        </w:rPr>
      </w:pPr>
      <w:r w:rsidRPr="005A26FF">
        <w:rPr>
          <w:szCs w:val="24"/>
        </w:rPr>
        <w:t>201</w:t>
      </w:r>
      <w:r w:rsidR="008869F9" w:rsidRPr="005A26FF">
        <w:rPr>
          <w:szCs w:val="24"/>
        </w:rPr>
        <w:t>9</w:t>
      </w:r>
      <w:r w:rsidRPr="005A26FF">
        <w:rPr>
          <w:szCs w:val="24"/>
        </w:rPr>
        <w:t xml:space="preserve"> m. </w:t>
      </w:r>
      <w:r w:rsidR="00A6042F" w:rsidRPr="005A26FF">
        <w:rPr>
          <w:szCs w:val="24"/>
        </w:rPr>
        <w:t>vasario</w:t>
      </w:r>
      <w:r w:rsidRPr="005A26FF">
        <w:rPr>
          <w:szCs w:val="24"/>
        </w:rPr>
        <w:t xml:space="preserve"> </w:t>
      </w:r>
      <w:r w:rsidR="00965874">
        <w:rPr>
          <w:szCs w:val="24"/>
        </w:rPr>
        <w:t>21</w:t>
      </w:r>
      <w:r w:rsidRPr="005A26FF">
        <w:rPr>
          <w:szCs w:val="24"/>
        </w:rPr>
        <w:t xml:space="preserve"> d. Nr.</w:t>
      </w:r>
      <w:r w:rsidR="005A26FF" w:rsidRPr="005A26FF">
        <w:rPr>
          <w:szCs w:val="24"/>
        </w:rPr>
        <w:t xml:space="preserve"> A1-</w:t>
      </w:r>
      <w:r w:rsidR="00965874">
        <w:rPr>
          <w:szCs w:val="24"/>
        </w:rPr>
        <w:t>212</w:t>
      </w:r>
    </w:p>
    <w:p w14:paraId="2E0F36CE" w14:textId="77777777" w:rsidR="00F75E5F" w:rsidRPr="005A26FF" w:rsidRDefault="00F75E5F" w:rsidP="00F75E5F">
      <w:pPr>
        <w:spacing w:after="0" w:line="240" w:lineRule="auto"/>
        <w:jc w:val="center"/>
        <w:rPr>
          <w:szCs w:val="24"/>
        </w:rPr>
      </w:pPr>
      <w:r w:rsidRPr="005A26FF">
        <w:rPr>
          <w:szCs w:val="24"/>
        </w:rPr>
        <w:t>Palanga</w:t>
      </w:r>
    </w:p>
    <w:p w14:paraId="18B63722" w14:textId="77777777" w:rsidR="00F75E5F" w:rsidRPr="005A26FF" w:rsidRDefault="00F75E5F" w:rsidP="00F75E5F">
      <w:pPr>
        <w:spacing w:after="0" w:line="240" w:lineRule="auto"/>
        <w:jc w:val="center"/>
        <w:rPr>
          <w:sz w:val="22"/>
        </w:rPr>
      </w:pPr>
    </w:p>
    <w:p w14:paraId="216DD2F8" w14:textId="77777777" w:rsidR="005A26FF" w:rsidRPr="005A26FF" w:rsidRDefault="005A26FF" w:rsidP="00F75E5F">
      <w:pPr>
        <w:spacing w:after="0" w:line="240" w:lineRule="auto"/>
        <w:jc w:val="center"/>
        <w:rPr>
          <w:sz w:val="22"/>
        </w:rPr>
      </w:pPr>
    </w:p>
    <w:p w14:paraId="0D432FBD" w14:textId="77777777" w:rsidR="005A26FF" w:rsidRPr="005A26FF" w:rsidRDefault="005A26FF" w:rsidP="00F75E5F">
      <w:pPr>
        <w:spacing w:after="0" w:line="240" w:lineRule="auto"/>
        <w:jc w:val="center"/>
        <w:rPr>
          <w:sz w:val="22"/>
        </w:rPr>
      </w:pPr>
    </w:p>
    <w:p w14:paraId="658B2F9D" w14:textId="77777777" w:rsidR="00F75E5F" w:rsidRPr="005A26FF" w:rsidRDefault="00F75E5F" w:rsidP="00F75E5F">
      <w:pPr>
        <w:tabs>
          <w:tab w:val="left" w:pos="5580"/>
          <w:tab w:val="left" w:pos="5940"/>
        </w:tabs>
        <w:spacing w:after="0" w:line="240" w:lineRule="auto"/>
        <w:ind w:firstLine="1298"/>
        <w:jc w:val="both"/>
        <w:rPr>
          <w:szCs w:val="24"/>
        </w:rPr>
      </w:pPr>
      <w:r w:rsidRPr="005A26FF">
        <w:rPr>
          <w:szCs w:val="24"/>
        </w:rPr>
        <w:t xml:space="preserve">Vadovaudamasi Lietuvos Respublikos vietos savivaldos įstatymo 18 straipsnio 1 dalimi, 29 straipsnio 8 dalies 1 ir 2 punktais, </w:t>
      </w:r>
      <w:r w:rsidRPr="005A26FF">
        <w:t xml:space="preserve">Socialinių paslaugų poreikio asmeniui (šeimai) nustatymo, socialinių paslaugų skyrimo ir mokėjimo už socialines paslaugas tvarkos, patvirtintos </w:t>
      </w:r>
      <w:r w:rsidRPr="005A26FF">
        <w:rPr>
          <w:szCs w:val="24"/>
        </w:rPr>
        <w:t xml:space="preserve">Palangos miesto savivaldybės tarybos </w:t>
      </w:r>
      <w:smartTag w:uri="urn:schemas-microsoft-com:office:smarttags" w:element="metricconverter">
        <w:smartTagPr>
          <w:attr w:name="ProductID" w:val="2013 m"/>
        </w:smartTagPr>
        <w:r w:rsidRPr="005A26FF">
          <w:rPr>
            <w:szCs w:val="24"/>
          </w:rPr>
          <w:t>2013 m</w:t>
        </w:r>
      </w:smartTag>
      <w:r w:rsidRPr="005A26FF">
        <w:rPr>
          <w:szCs w:val="24"/>
        </w:rPr>
        <w:t xml:space="preserve">. balandžio 4 d. sprendimo </w:t>
      </w:r>
      <w:bookmarkStart w:id="0" w:name="n_0"/>
      <w:r w:rsidR="002D7629" w:rsidRPr="00AC2A83">
        <w:rPr>
          <w:szCs w:val="24"/>
        </w:rPr>
        <w:t xml:space="preserve">Nr. T2-93 </w:t>
      </w:r>
      <w:bookmarkEnd w:id="0"/>
      <w:r w:rsidRPr="005A26FF">
        <w:rPr>
          <w:szCs w:val="24"/>
        </w:rPr>
        <w:t xml:space="preserve">1 punktu, 4 punktu: </w:t>
      </w:r>
    </w:p>
    <w:p w14:paraId="27AE7E97" w14:textId="77777777" w:rsidR="00F75E5F" w:rsidRPr="005A26FF" w:rsidRDefault="00F75E5F" w:rsidP="00F75E5F">
      <w:pPr>
        <w:tabs>
          <w:tab w:val="left" w:pos="5580"/>
          <w:tab w:val="left" w:pos="5940"/>
        </w:tabs>
        <w:spacing w:after="0" w:line="240" w:lineRule="auto"/>
        <w:ind w:firstLine="1298"/>
        <w:jc w:val="both"/>
        <w:rPr>
          <w:szCs w:val="24"/>
        </w:rPr>
      </w:pPr>
      <w:r w:rsidRPr="005A26FF">
        <w:t xml:space="preserve">1. </w:t>
      </w:r>
      <w:r w:rsidRPr="005A26FF">
        <w:rPr>
          <w:szCs w:val="24"/>
        </w:rPr>
        <w:t xml:space="preserve">T v i r t i n u Socialinių paslaugų skyrimo ir teikimo administravimo procedūrų tvarkos aprašą (pridedama). </w:t>
      </w:r>
    </w:p>
    <w:p w14:paraId="6C3B378D" w14:textId="77777777" w:rsidR="00F75E5F" w:rsidRPr="005A26FF" w:rsidRDefault="00F75E5F" w:rsidP="00F75E5F">
      <w:pPr>
        <w:spacing w:after="0" w:line="240" w:lineRule="auto"/>
        <w:jc w:val="both"/>
        <w:rPr>
          <w:b/>
          <w:szCs w:val="24"/>
        </w:rPr>
      </w:pPr>
      <w:r w:rsidRPr="005A26FF">
        <w:tab/>
        <w:t>2. P r i p a ž į s t u netekusiu galios</w:t>
      </w:r>
      <w:r w:rsidRPr="005A26FF">
        <w:rPr>
          <w:szCs w:val="24"/>
        </w:rPr>
        <w:t xml:space="preserve"> Palangos miesto savivaldybės administracijos direktoriaus 201</w:t>
      </w:r>
      <w:r w:rsidR="000B2C22" w:rsidRPr="005A26FF">
        <w:rPr>
          <w:szCs w:val="24"/>
        </w:rPr>
        <w:t>5</w:t>
      </w:r>
      <w:r w:rsidRPr="005A26FF">
        <w:rPr>
          <w:szCs w:val="24"/>
        </w:rPr>
        <w:t xml:space="preserve"> m. </w:t>
      </w:r>
      <w:r w:rsidR="000B2C22" w:rsidRPr="005A26FF">
        <w:rPr>
          <w:szCs w:val="24"/>
        </w:rPr>
        <w:t>gruodžio</w:t>
      </w:r>
      <w:r w:rsidRPr="005A26FF">
        <w:rPr>
          <w:szCs w:val="24"/>
        </w:rPr>
        <w:t xml:space="preserve"> 1</w:t>
      </w:r>
      <w:r w:rsidR="000B2C22" w:rsidRPr="005A26FF">
        <w:rPr>
          <w:szCs w:val="24"/>
        </w:rPr>
        <w:t>4</w:t>
      </w:r>
      <w:r w:rsidRPr="005A26FF">
        <w:rPr>
          <w:szCs w:val="24"/>
        </w:rPr>
        <w:t xml:space="preserve"> d. įsakymą </w:t>
      </w:r>
      <w:bookmarkStart w:id="1" w:name="n_1"/>
      <w:r w:rsidR="002D7629" w:rsidRPr="00AC2A83">
        <w:rPr>
          <w:szCs w:val="24"/>
        </w:rPr>
        <w:t xml:space="preserve">Nr. A1-1477 </w:t>
      </w:r>
      <w:bookmarkEnd w:id="1"/>
      <w:r w:rsidRPr="005A26FF">
        <w:rPr>
          <w:szCs w:val="24"/>
        </w:rPr>
        <w:t>„Dėl socialinių paslaugų skyrimo ir teikimo administravimo procedūrų tvarkos aprašo</w:t>
      </w:r>
      <w:r w:rsidR="000B2C22" w:rsidRPr="005A26FF">
        <w:rPr>
          <w:szCs w:val="24"/>
        </w:rPr>
        <w:t xml:space="preserve"> patvirtinimo</w:t>
      </w:r>
      <w:r w:rsidRPr="005A26FF">
        <w:rPr>
          <w:szCs w:val="24"/>
        </w:rPr>
        <w:t>“.</w:t>
      </w:r>
    </w:p>
    <w:p w14:paraId="36CF0E1D" w14:textId="77777777" w:rsidR="00F75E5F" w:rsidRPr="005A26FF" w:rsidRDefault="00F75E5F" w:rsidP="00F75E5F">
      <w:pPr>
        <w:spacing w:after="0" w:line="240" w:lineRule="auto"/>
        <w:jc w:val="center"/>
        <w:rPr>
          <w:szCs w:val="24"/>
        </w:rPr>
      </w:pPr>
    </w:p>
    <w:p w14:paraId="405D4BF9" w14:textId="77777777" w:rsidR="00F75E5F" w:rsidRPr="005A26FF" w:rsidRDefault="00F75E5F" w:rsidP="00F75E5F">
      <w:pPr>
        <w:spacing w:after="0" w:line="240" w:lineRule="auto"/>
        <w:jc w:val="both"/>
      </w:pPr>
      <w:r w:rsidRPr="005A26FF">
        <w:tab/>
      </w:r>
    </w:p>
    <w:p w14:paraId="56385657" w14:textId="77777777" w:rsidR="00F75E5F" w:rsidRPr="005A26FF" w:rsidRDefault="00F75E5F" w:rsidP="00F75E5F">
      <w:pPr>
        <w:spacing w:after="0" w:line="240" w:lineRule="auto"/>
        <w:jc w:val="both"/>
      </w:pPr>
    </w:p>
    <w:p w14:paraId="4A551B00" w14:textId="77777777" w:rsidR="00F75E5F" w:rsidRPr="005A26FF" w:rsidRDefault="00F75E5F" w:rsidP="00F75E5F">
      <w:pPr>
        <w:spacing w:after="0" w:line="240" w:lineRule="auto"/>
        <w:jc w:val="both"/>
      </w:pPr>
    </w:p>
    <w:p w14:paraId="3DF9AF35" w14:textId="77777777" w:rsidR="00F75E5F" w:rsidRDefault="002D7629" w:rsidP="002D7629">
      <w:pPr>
        <w:tabs>
          <w:tab w:val="right" w:pos="9638"/>
        </w:tabs>
        <w:spacing w:after="0" w:line="240" w:lineRule="auto"/>
        <w:rPr>
          <w:szCs w:val="24"/>
        </w:rPr>
      </w:pPr>
      <w:r>
        <w:rPr>
          <w:szCs w:val="24"/>
        </w:rPr>
        <w:t>Direktorė</w:t>
      </w:r>
      <w:r>
        <w:rPr>
          <w:szCs w:val="24"/>
        </w:rPr>
        <w:tab/>
        <w:t>Akvilė Kilijonienė</w:t>
      </w:r>
    </w:p>
    <w:p w14:paraId="2EC366C9" w14:textId="77777777" w:rsidR="002D7629" w:rsidRDefault="002D7629" w:rsidP="002D7629">
      <w:pPr>
        <w:tabs>
          <w:tab w:val="right" w:pos="9638"/>
        </w:tabs>
        <w:spacing w:after="0" w:line="240" w:lineRule="auto"/>
        <w:jc w:val="center"/>
        <w:rPr>
          <w:szCs w:val="24"/>
        </w:rPr>
      </w:pPr>
      <w:r>
        <w:rPr>
          <w:szCs w:val="24"/>
        </w:rPr>
        <w:t>______________</w:t>
      </w:r>
    </w:p>
    <w:p w14:paraId="194B0164" w14:textId="77777777" w:rsidR="002D7629" w:rsidRPr="005A26FF" w:rsidRDefault="002D7629" w:rsidP="002D7629">
      <w:pPr>
        <w:tabs>
          <w:tab w:val="right" w:pos="9638"/>
        </w:tabs>
        <w:spacing w:after="0" w:line="240" w:lineRule="auto"/>
        <w:jc w:val="center"/>
        <w:rPr>
          <w:szCs w:val="24"/>
        </w:rPr>
      </w:pPr>
    </w:p>
    <w:p w14:paraId="6D812108" w14:textId="77777777" w:rsidR="00273B91" w:rsidRDefault="00273B91" w:rsidP="00F75E5F">
      <w:pPr>
        <w:widowControl w:val="0"/>
        <w:spacing w:after="0" w:line="240" w:lineRule="auto"/>
        <w:ind w:left="2835" w:firstLine="2127"/>
        <w:rPr>
          <w:szCs w:val="24"/>
        </w:rPr>
        <w:sectPr w:rsidR="00273B91" w:rsidSect="00EF268B">
          <w:headerReference w:type="even" r:id="rId10"/>
          <w:headerReference w:type="default" r:id="rId11"/>
          <w:pgSz w:w="11906" w:h="16838"/>
          <w:pgMar w:top="1134" w:right="567" w:bottom="1134" w:left="1701" w:header="567" w:footer="567" w:gutter="0"/>
          <w:pgNumType w:start="1" w:chapStyle="2"/>
          <w:cols w:space="1296"/>
          <w:titlePg/>
          <w:docGrid w:linePitch="360"/>
        </w:sectPr>
      </w:pPr>
    </w:p>
    <w:p w14:paraId="0DDD2998" w14:textId="77777777" w:rsidR="00F75E5F" w:rsidRPr="005A26FF" w:rsidRDefault="00F75E5F" w:rsidP="00AC2A83">
      <w:pPr>
        <w:widowControl w:val="0"/>
        <w:spacing w:after="0" w:line="240" w:lineRule="auto"/>
        <w:ind w:left="2835" w:firstLine="2127"/>
        <w:rPr>
          <w:szCs w:val="24"/>
        </w:rPr>
      </w:pPr>
      <w:r w:rsidRPr="005A26FF">
        <w:rPr>
          <w:szCs w:val="24"/>
        </w:rPr>
        <w:lastRenderedPageBreak/>
        <w:t>PATVIRTINTA</w:t>
      </w:r>
    </w:p>
    <w:p w14:paraId="78915F18" w14:textId="77777777" w:rsidR="005A26FF" w:rsidRPr="005A26FF" w:rsidRDefault="00F75E5F" w:rsidP="00AC2A83">
      <w:pPr>
        <w:widowControl w:val="0"/>
        <w:spacing w:after="0" w:line="240" w:lineRule="auto"/>
        <w:ind w:left="4962"/>
        <w:rPr>
          <w:szCs w:val="24"/>
        </w:rPr>
      </w:pPr>
      <w:r w:rsidRPr="005A26FF">
        <w:rPr>
          <w:szCs w:val="24"/>
        </w:rPr>
        <w:t>Palangos miesto savivaldybės administracijos direktoriaus 201</w:t>
      </w:r>
      <w:r w:rsidR="00637CA1" w:rsidRPr="005A26FF">
        <w:rPr>
          <w:szCs w:val="24"/>
        </w:rPr>
        <w:t>9</w:t>
      </w:r>
      <w:r w:rsidRPr="005A26FF">
        <w:rPr>
          <w:szCs w:val="24"/>
        </w:rPr>
        <w:t xml:space="preserve"> m. </w:t>
      </w:r>
      <w:r w:rsidR="00A6042F" w:rsidRPr="005A26FF">
        <w:rPr>
          <w:szCs w:val="24"/>
        </w:rPr>
        <w:t>vasario</w:t>
      </w:r>
      <w:r w:rsidR="000B2C22" w:rsidRPr="005A26FF">
        <w:rPr>
          <w:szCs w:val="24"/>
        </w:rPr>
        <w:t xml:space="preserve"> </w:t>
      </w:r>
      <w:r w:rsidR="00965874">
        <w:rPr>
          <w:szCs w:val="24"/>
        </w:rPr>
        <w:t>21</w:t>
      </w:r>
      <w:r w:rsidR="005A26FF" w:rsidRPr="005A26FF">
        <w:rPr>
          <w:szCs w:val="24"/>
        </w:rPr>
        <w:t xml:space="preserve"> </w:t>
      </w:r>
      <w:r w:rsidRPr="005A26FF">
        <w:rPr>
          <w:szCs w:val="24"/>
        </w:rPr>
        <w:t xml:space="preserve">d. įsakymo </w:t>
      </w:r>
    </w:p>
    <w:p w14:paraId="7BFA025E" w14:textId="77777777" w:rsidR="00F75E5F" w:rsidRPr="005A26FF" w:rsidRDefault="00F75E5F" w:rsidP="00AC2A83">
      <w:pPr>
        <w:widowControl w:val="0"/>
        <w:spacing w:after="0" w:line="240" w:lineRule="auto"/>
        <w:ind w:left="4962"/>
        <w:rPr>
          <w:szCs w:val="24"/>
        </w:rPr>
      </w:pPr>
      <w:r w:rsidRPr="005A26FF">
        <w:rPr>
          <w:szCs w:val="24"/>
        </w:rPr>
        <w:t xml:space="preserve">Nr. </w:t>
      </w:r>
      <w:r w:rsidR="005A26FF" w:rsidRPr="005A26FF">
        <w:rPr>
          <w:szCs w:val="24"/>
        </w:rPr>
        <w:t>A1-</w:t>
      </w:r>
      <w:r w:rsidR="00965874">
        <w:rPr>
          <w:szCs w:val="24"/>
        </w:rPr>
        <w:t>212</w:t>
      </w:r>
    </w:p>
    <w:p w14:paraId="4139CAA8" w14:textId="77777777" w:rsidR="00F75E5F" w:rsidRPr="005A26FF" w:rsidRDefault="00F75E5F" w:rsidP="00AC2A83">
      <w:pPr>
        <w:widowControl w:val="0"/>
        <w:spacing w:after="0" w:line="240" w:lineRule="auto"/>
        <w:ind w:left="4962"/>
        <w:rPr>
          <w:szCs w:val="24"/>
        </w:rPr>
      </w:pPr>
      <w:r w:rsidRPr="005A26FF">
        <w:rPr>
          <w:szCs w:val="24"/>
        </w:rPr>
        <w:t>1 punktu</w:t>
      </w:r>
    </w:p>
    <w:p w14:paraId="61206845" w14:textId="77777777" w:rsidR="00F75E5F" w:rsidRPr="005A26FF" w:rsidRDefault="00F75E5F" w:rsidP="00AC2A83">
      <w:pPr>
        <w:widowControl w:val="0"/>
        <w:spacing w:after="0" w:line="240" w:lineRule="auto"/>
        <w:ind w:left="3890" w:firstLine="1298"/>
        <w:rPr>
          <w:szCs w:val="24"/>
        </w:rPr>
      </w:pPr>
    </w:p>
    <w:p w14:paraId="334D05B8" w14:textId="77777777" w:rsidR="00F75E5F" w:rsidRPr="005A26FF" w:rsidRDefault="00F75E5F" w:rsidP="00AC2A83">
      <w:pPr>
        <w:widowControl w:val="0"/>
        <w:spacing w:after="0" w:line="240" w:lineRule="auto"/>
        <w:jc w:val="center"/>
        <w:rPr>
          <w:b/>
          <w:szCs w:val="24"/>
        </w:rPr>
      </w:pPr>
      <w:r w:rsidRPr="005A26FF">
        <w:rPr>
          <w:b/>
          <w:szCs w:val="24"/>
        </w:rPr>
        <w:t>SOCIALINIŲ PASLAUGŲ SKYRIMO IR TEIKIMO ADMINISTRAVIMO PROCEDŪRŲ TVARKOS APRAŠAS</w:t>
      </w:r>
    </w:p>
    <w:p w14:paraId="2CE137D7" w14:textId="77777777" w:rsidR="00F75E5F" w:rsidRPr="005A26FF" w:rsidRDefault="00F75E5F" w:rsidP="00AC2A83">
      <w:pPr>
        <w:widowControl w:val="0"/>
        <w:spacing w:after="0" w:line="240" w:lineRule="auto"/>
        <w:rPr>
          <w:b/>
          <w:szCs w:val="24"/>
        </w:rPr>
      </w:pPr>
    </w:p>
    <w:p w14:paraId="5727FE55" w14:textId="77777777" w:rsidR="005A26FF" w:rsidRPr="005A26FF" w:rsidRDefault="00F75E5F" w:rsidP="00AC2A83">
      <w:pPr>
        <w:widowControl w:val="0"/>
        <w:spacing w:after="0" w:line="240" w:lineRule="auto"/>
        <w:jc w:val="center"/>
        <w:rPr>
          <w:b/>
          <w:szCs w:val="24"/>
        </w:rPr>
      </w:pPr>
      <w:r w:rsidRPr="005A26FF">
        <w:rPr>
          <w:b/>
          <w:szCs w:val="24"/>
        </w:rPr>
        <w:t>I</w:t>
      </w:r>
      <w:r w:rsidR="005A26FF" w:rsidRPr="005A26FF">
        <w:rPr>
          <w:b/>
          <w:szCs w:val="24"/>
        </w:rPr>
        <w:t xml:space="preserve"> SKYRIUS</w:t>
      </w:r>
    </w:p>
    <w:p w14:paraId="3454EACE" w14:textId="77777777" w:rsidR="00F75E5F" w:rsidRPr="005A26FF" w:rsidRDefault="00F75E5F" w:rsidP="00AC2A83">
      <w:pPr>
        <w:widowControl w:val="0"/>
        <w:spacing w:after="0" w:line="240" w:lineRule="auto"/>
        <w:jc w:val="center"/>
        <w:rPr>
          <w:b/>
          <w:szCs w:val="24"/>
        </w:rPr>
      </w:pPr>
      <w:r w:rsidRPr="005A26FF">
        <w:rPr>
          <w:b/>
          <w:szCs w:val="24"/>
        </w:rPr>
        <w:t>BENDROSIOS NUOSTATOS</w:t>
      </w:r>
    </w:p>
    <w:p w14:paraId="38C0B834" w14:textId="77777777" w:rsidR="00F75E5F" w:rsidRPr="005A26FF" w:rsidRDefault="00F75E5F" w:rsidP="00AC2A83">
      <w:pPr>
        <w:widowControl w:val="0"/>
        <w:spacing w:after="0" w:line="240" w:lineRule="auto"/>
        <w:jc w:val="center"/>
        <w:rPr>
          <w:b/>
          <w:szCs w:val="24"/>
        </w:rPr>
      </w:pPr>
    </w:p>
    <w:p w14:paraId="546774C9" w14:textId="77777777" w:rsidR="00F75E5F" w:rsidRPr="005A26FF" w:rsidRDefault="00F75E5F" w:rsidP="00AC2A83">
      <w:pPr>
        <w:widowControl w:val="0"/>
        <w:numPr>
          <w:ilvl w:val="0"/>
          <w:numId w:val="10"/>
        </w:numPr>
        <w:tabs>
          <w:tab w:val="left" w:pos="1560"/>
        </w:tabs>
        <w:spacing w:after="0" w:line="240" w:lineRule="auto"/>
        <w:ind w:left="0" w:firstLine="1298"/>
        <w:jc w:val="both"/>
        <w:rPr>
          <w:b/>
          <w:szCs w:val="24"/>
        </w:rPr>
      </w:pPr>
      <w:r w:rsidRPr="005A26FF">
        <w:rPr>
          <w:szCs w:val="24"/>
        </w:rPr>
        <w:t>Socialinių paslaugų skyrimo ir teikimo administravimo procedūrų tvarkos aprašas</w:t>
      </w:r>
      <w:r w:rsidRPr="005A26FF">
        <w:rPr>
          <w:b/>
          <w:szCs w:val="24"/>
        </w:rPr>
        <w:t xml:space="preserve"> </w:t>
      </w:r>
      <w:r w:rsidRPr="005A26FF">
        <w:rPr>
          <w:szCs w:val="24"/>
        </w:rPr>
        <w:t>(toliau – Aprašas) nustato kreipimosi dėl socialinių paslaugų tvarką, socialinių paslaugų poreikio vertinimo, finansinių galimybių mokėti už socialines paslaugas vertinimo, socialinių paslaugų skyrimo</w:t>
      </w:r>
      <w:r w:rsidR="00BF6582" w:rsidRPr="005A26FF">
        <w:rPr>
          <w:szCs w:val="24"/>
        </w:rPr>
        <w:t>,</w:t>
      </w:r>
      <w:r w:rsidRPr="005A26FF">
        <w:rPr>
          <w:szCs w:val="24"/>
        </w:rPr>
        <w:t xml:space="preserve"> teikimo</w:t>
      </w:r>
      <w:r w:rsidR="006A34E6" w:rsidRPr="005A26FF">
        <w:rPr>
          <w:szCs w:val="24"/>
        </w:rPr>
        <w:t>,</w:t>
      </w:r>
      <w:r w:rsidR="00BF6582" w:rsidRPr="005A26FF">
        <w:rPr>
          <w:szCs w:val="24"/>
        </w:rPr>
        <w:t xml:space="preserve"> finansavimo</w:t>
      </w:r>
      <w:r w:rsidRPr="005A26FF">
        <w:rPr>
          <w:szCs w:val="24"/>
        </w:rPr>
        <w:t xml:space="preserve"> </w:t>
      </w:r>
      <w:r w:rsidR="006A34E6" w:rsidRPr="005A26FF">
        <w:rPr>
          <w:szCs w:val="24"/>
        </w:rPr>
        <w:t xml:space="preserve">ir ataskaitų teikimo </w:t>
      </w:r>
      <w:r w:rsidRPr="005A26FF">
        <w:rPr>
          <w:szCs w:val="24"/>
        </w:rPr>
        <w:t>administravimo procedūras.</w:t>
      </w:r>
    </w:p>
    <w:p w14:paraId="1FF83151" w14:textId="77777777" w:rsidR="00F75E5F" w:rsidRPr="005A26FF" w:rsidRDefault="00F75E5F" w:rsidP="00AC2A83">
      <w:pPr>
        <w:widowControl w:val="0"/>
        <w:numPr>
          <w:ilvl w:val="0"/>
          <w:numId w:val="10"/>
        </w:numPr>
        <w:tabs>
          <w:tab w:val="left" w:pos="1560"/>
        </w:tabs>
        <w:spacing w:after="0" w:line="240" w:lineRule="auto"/>
        <w:ind w:left="0" w:firstLine="1298"/>
        <w:jc w:val="both"/>
        <w:rPr>
          <w:b/>
          <w:szCs w:val="24"/>
        </w:rPr>
      </w:pPr>
      <w:r w:rsidRPr="005A26FF">
        <w:t xml:space="preserve">Aprašu vadovaujasi Palangos miesto savivaldybės administracijos </w:t>
      </w:r>
      <w:r w:rsidR="00717AB0" w:rsidRPr="005A26FF">
        <w:t xml:space="preserve">(toliau – Administracija) </w:t>
      </w:r>
      <w:r w:rsidRPr="005A26FF">
        <w:t>Socialinės rūpybos skyrius (toliau – Socialinės rūpybos skyrius), Palangos miesto savivaldybės administracijos Buhalterija (toliau – Buhalterija)  ir socialinių paslaugų įstaigos, kurių savininkas yra Palangos miesto savivaldybė</w:t>
      </w:r>
      <w:r w:rsidR="00717AB0" w:rsidRPr="005A26FF">
        <w:t>.</w:t>
      </w:r>
      <w:r w:rsidRPr="005A26FF">
        <w:t xml:space="preserve"> Aprašas taikomas Palangos miesto savivaldybės gyventojams</w:t>
      </w:r>
      <w:r w:rsidR="00BF6582" w:rsidRPr="005A26FF">
        <w:rPr>
          <w:szCs w:val="24"/>
        </w:rPr>
        <w:t xml:space="preserve"> </w:t>
      </w:r>
      <w:r w:rsidR="00FF6320" w:rsidRPr="005A26FF">
        <w:rPr>
          <w:szCs w:val="24"/>
        </w:rPr>
        <w:t xml:space="preserve">ir, išskirtiniais atvejais, nustatytais savivaldybės tarybos, ne savivaldybės gyventojams. </w:t>
      </w:r>
    </w:p>
    <w:p w14:paraId="0F88B24B" w14:textId="77777777" w:rsidR="00F75E5F" w:rsidRPr="005A26FF" w:rsidRDefault="00F75E5F" w:rsidP="00AC2A83">
      <w:pPr>
        <w:widowControl w:val="0"/>
        <w:numPr>
          <w:ilvl w:val="0"/>
          <w:numId w:val="10"/>
        </w:numPr>
        <w:tabs>
          <w:tab w:val="left" w:pos="1560"/>
        </w:tabs>
        <w:spacing w:after="0" w:line="240" w:lineRule="auto"/>
        <w:ind w:left="0" w:firstLine="1298"/>
        <w:jc w:val="both"/>
        <w:rPr>
          <w:b/>
          <w:szCs w:val="24"/>
        </w:rPr>
      </w:pPr>
      <w:r w:rsidRPr="005A26FF">
        <w:rPr>
          <w:szCs w:val="24"/>
        </w:rPr>
        <w:t>Apraše vartojamos sąvokos atitinka Lietuvos Respublikos socialinių paslaugų įstatyme ir kituose teisės aktuose, reglamentuojančiuose socialinių paslaugų skyrimą ir teikimą, apibrėžtas sąvokas.</w:t>
      </w:r>
    </w:p>
    <w:p w14:paraId="0A2C8DC3" w14:textId="77777777" w:rsidR="00F75E5F" w:rsidRPr="005A26FF" w:rsidRDefault="00F75E5F" w:rsidP="00AC2A83">
      <w:pPr>
        <w:widowControl w:val="0"/>
        <w:numPr>
          <w:ilvl w:val="0"/>
          <w:numId w:val="10"/>
        </w:numPr>
        <w:tabs>
          <w:tab w:val="left" w:pos="1560"/>
        </w:tabs>
        <w:spacing w:after="0" w:line="240" w:lineRule="auto"/>
        <w:ind w:left="0" w:firstLine="1298"/>
        <w:jc w:val="both"/>
        <w:rPr>
          <w:b/>
          <w:szCs w:val="24"/>
        </w:rPr>
      </w:pPr>
      <w:r w:rsidRPr="005A26FF">
        <w:rPr>
          <w:szCs w:val="24"/>
        </w:rPr>
        <w:t xml:space="preserve">Visos socialinių paslaugų </w:t>
      </w:r>
      <w:r w:rsidR="00BF6582" w:rsidRPr="005A26FF">
        <w:rPr>
          <w:szCs w:val="24"/>
        </w:rPr>
        <w:t xml:space="preserve">poreikio nustatymo, </w:t>
      </w:r>
      <w:r w:rsidRPr="005A26FF">
        <w:rPr>
          <w:szCs w:val="24"/>
        </w:rPr>
        <w:t>skyrimo</w:t>
      </w:r>
      <w:r w:rsidR="00BF6582" w:rsidRPr="005A26FF">
        <w:rPr>
          <w:szCs w:val="24"/>
        </w:rPr>
        <w:t>,</w:t>
      </w:r>
      <w:r w:rsidRPr="005A26FF">
        <w:rPr>
          <w:szCs w:val="24"/>
        </w:rPr>
        <w:t xml:space="preserve"> teikim</w:t>
      </w:r>
      <w:r w:rsidR="006A34E6" w:rsidRPr="005A26FF">
        <w:rPr>
          <w:szCs w:val="24"/>
        </w:rPr>
        <w:t>o,</w:t>
      </w:r>
      <w:r w:rsidR="00BF6582" w:rsidRPr="005A26FF">
        <w:rPr>
          <w:szCs w:val="24"/>
        </w:rPr>
        <w:t xml:space="preserve"> finansavimo</w:t>
      </w:r>
      <w:r w:rsidRPr="005A26FF">
        <w:rPr>
          <w:szCs w:val="24"/>
        </w:rPr>
        <w:t xml:space="preserve"> </w:t>
      </w:r>
      <w:r w:rsidR="006A34E6" w:rsidRPr="005A26FF">
        <w:rPr>
          <w:szCs w:val="24"/>
        </w:rPr>
        <w:t xml:space="preserve">ir ataskaitų teikimo </w:t>
      </w:r>
      <w:r w:rsidRPr="005A26FF">
        <w:rPr>
          <w:szCs w:val="24"/>
        </w:rPr>
        <w:t>administravimo procedūros atliekamos teisės aktuose ir šiame Apraše nustatytais terminais.</w:t>
      </w:r>
    </w:p>
    <w:p w14:paraId="6A473340" w14:textId="77777777" w:rsidR="00F75E5F" w:rsidRPr="005A26FF" w:rsidRDefault="00F75E5F" w:rsidP="00AC2A83">
      <w:pPr>
        <w:widowControl w:val="0"/>
        <w:numPr>
          <w:ilvl w:val="0"/>
          <w:numId w:val="10"/>
        </w:numPr>
        <w:tabs>
          <w:tab w:val="left" w:pos="1560"/>
        </w:tabs>
        <w:spacing w:after="0" w:line="240" w:lineRule="auto"/>
        <w:ind w:left="0" w:firstLine="1298"/>
        <w:jc w:val="both"/>
        <w:rPr>
          <w:b/>
          <w:color w:val="4472C4"/>
          <w:szCs w:val="24"/>
        </w:rPr>
      </w:pPr>
      <w:r w:rsidRPr="005A26FF">
        <w:rPr>
          <w:szCs w:val="24"/>
        </w:rPr>
        <w:t>Aprašas parengtas vadovaujantis Lietuvos Respublikos socialinių paslaugų įstatymu, Socialinių paslaugų katalogu, Asmens (šeimos) socialinių paslaugų poreikio nustatymo ir skyrimo tvarkos aprašu, Mokėjimo už socialines paslaugas tvarkos aprašu, Senyvo amžiaus asmens bei suaugusio asmens su negalia socialinės globos poreikio nustatymo metodika, Socialinės  globos poreikio vaikui su negalia nustatymo metodika, Socialinių paslaugų poreikio asmeniui (šeimai) nustatymo, socialinių paslaugų skyrimo ir mokėjimo už socialines paslaugas tvarka</w:t>
      </w:r>
      <w:r w:rsidR="000B2C22" w:rsidRPr="005A26FF">
        <w:rPr>
          <w:szCs w:val="24"/>
        </w:rPr>
        <w:t xml:space="preserve">, Vaiko globos (rūpybos) organizavimo nuostatais, </w:t>
      </w:r>
      <w:r w:rsidR="0004120D" w:rsidRPr="005A26FF">
        <w:rPr>
          <w:szCs w:val="24"/>
        </w:rPr>
        <w:t>V</w:t>
      </w:r>
      <w:r w:rsidR="000B2C22" w:rsidRPr="005A26FF">
        <w:rPr>
          <w:szCs w:val="24"/>
        </w:rPr>
        <w:t xml:space="preserve">aiko laikinosios globos (rūpybos) nuostatais, </w:t>
      </w:r>
      <w:r w:rsidR="0004120D" w:rsidRPr="005A26FF">
        <w:rPr>
          <w:szCs w:val="24"/>
        </w:rPr>
        <w:t>A</w:t>
      </w:r>
      <w:r w:rsidR="000B2C22" w:rsidRPr="005A26FF">
        <w:rPr>
          <w:szCs w:val="24"/>
        </w:rPr>
        <w:t>tvejo vadybos tvarkos aprašu</w:t>
      </w:r>
      <w:r w:rsidR="006A34E6" w:rsidRPr="005A26FF">
        <w:rPr>
          <w:szCs w:val="24"/>
        </w:rPr>
        <w:t xml:space="preserve"> ir kitais teisės aktais,</w:t>
      </w:r>
      <w:r w:rsidR="00BF6582" w:rsidRPr="005A26FF">
        <w:rPr>
          <w:color w:val="4472C4"/>
          <w:szCs w:val="24"/>
        </w:rPr>
        <w:t xml:space="preserve"> </w:t>
      </w:r>
      <w:r w:rsidR="00BF6582" w:rsidRPr="005A26FF">
        <w:rPr>
          <w:szCs w:val="24"/>
        </w:rPr>
        <w:t>reglamentuojančiais socialinių paslaugų poreikio nustatymą, skyrimą, teikimą ir finansavimą</w:t>
      </w:r>
      <w:r w:rsidR="006A34E6" w:rsidRPr="005A26FF">
        <w:rPr>
          <w:szCs w:val="24"/>
        </w:rPr>
        <w:t xml:space="preserve"> </w:t>
      </w:r>
      <w:r w:rsidR="00A45BAE">
        <w:rPr>
          <w:szCs w:val="24"/>
        </w:rPr>
        <w:t>bei</w:t>
      </w:r>
      <w:r w:rsidR="006A34E6" w:rsidRPr="005A26FF">
        <w:rPr>
          <w:szCs w:val="24"/>
        </w:rPr>
        <w:t xml:space="preserve"> ataskaitų teikimą.</w:t>
      </w:r>
    </w:p>
    <w:p w14:paraId="48860E0B" w14:textId="77777777" w:rsidR="00F75E5F" w:rsidRPr="005A26FF" w:rsidRDefault="00F75E5F" w:rsidP="00AC2A83">
      <w:pPr>
        <w:pStyle w:val="Print-FromToSubjectDate"/>
        <w:widowControl w:val="0"/>
        <w:pBdr>
          <w:left w:val="none" w:sz="0" w:space="0" w:color="auto"/>
        </w:pBdr>
        <w:ind w:firstLine="1296"/>
        <w:jc w:val="both"/>
        <w:rPr>
          <w:rFonts w:ascii="Palemonas" w:hAnsi="Palemonas"/>
          <w:szCs w:val="24"/>
          <w:lang w:val="lt-LT"/>
        </w:rPr>
      </w:pPr>
    </w:p>
    <w:p w14:paraId="59D59622" w14:textId="77777777" w:rsidR="005A26FF" w:rsidRPr="005A26FF" w:rsidRDefault="00F75E5F" w:rsidP="00AC2A83">
      <w:pPr>
        <w:pStyle w:val="Print-FromToSubjectDate"/>
        <w:widowControl w:val="0"/>
        <w:pBdr>
          <w:left w:val="none" w:sz="0" w:space="0" w:color="auto"/>
        </w:pBdr>
        <w:jc w:val="center"/>
        <w:rPr>
          <w:rFonts w:ascii="Palemonas" w:hAnsi="Palemonas"/>
          <w:b/>
          <w:szCs w:val="24"/>
          <w:lang w:val="lt-LT"/>
        </w:rPr>
      </w:pPr>
      <w:r w:rsidRPr="005A26FF">
        <w:rPr>
          <w:rFonts w:ascii="Palemonas" w:hAnsi="Palemonas"/>
          <w:b/>
          <w:szCs w:val="24"/>
          <w:lang w:val="lt-LT"/>
        </w:rPr>
        <w:t>II</w:t>
      </w:r>
      <w:r w:rsidR="005A26FF" w:rsidRPr="005A26FF">
        <w:rPr>
          <w:rFonts w:ascii="Palemonas" w:hAnsi="Palemonas"/>
          <w:b/>
          <w:szCs w:val="24"/>
          <w:lang w:val="lt-LT"/>
        </w:rPr>
        <w:t xml:space="preserve"> SKYRIUS</w:t>
      </w:r>
    </w:p>
    <w:p w14:paraId="71ED83E5" w14:textId="77777777" w:rsidR="00F75E5F" w:rsidRPr="005A26FF" w:rsidRDefault="00F75E5F" w:rsidP="00AC2A83">
      <w:pPr>
        <w:pStyle w:val="Print-FromToSubjectDate"/>
        <w:widowControl w:val="0"/>
        <w:pBdr>
          <w:left w:val="none" w:sz="0" w:space="0" w:color="auto"/>
        </w:pBdr>
        <w:jc w:val="center"/>
        <w:rPr>
          <w:rFonts w:ascii="Palemonas" w:hAnsi="Palemonas"/>
          <w:szCs w:val="24"/>
          <w:lang w:val="lt-LT"/>
        </w:rPr>
      </w:pPr>
      <w:r w:rsidRPr="005A26FF">
        <w:rPr>
          <w:rFonts w:ascii="Palemonas" w:hAnsi="Palemonas"/>
          <w:b/>
          <w:szCs w:val="24"/>
          <w:lang w:val="lt-LT"/>
        </w:rPr>
        <w:t>KREIPIMASIS DĖL SOCIALINIŲ PASLAUGŲ, SOCIALINIŲ PASLAUGŲ POREIKIO VERTINIMAS IR PASLAUGŲ SKYRIMAS</w:t>
      </w:r>
    </w:p>
    <w:p w14:paraId="3FE9D776" w14:textId="77777777" w:rsidR="00F75E5F" w:rsidRPr="005A26FF" w:rsidRDefault="00F75E5F" w:rsidP="00AC2A83">
      <w:pPr>
        <w:widowControl w:val="0"/>
        <w:spacing w:after="0" w:line="240" w:lineRule="auto"/>
        <w:ind w:firstLine="1296"/>
        <w:jc w:val="both"/>
        <w:rPr>
          <w:b/>
          <w:szCs w:val="24"/>
        </w:rPr>
      </w:pPr>
    </w:p>
    <w:p w14:paraId="3B669B5C" w14:textId="3AC0FA14" w:rsidR="00084C94" w:rsidRPr="00084C94" w:rsidRDefault="00084C94" w:rsidP="00AC2A83">
      <w:pPr>
        <w:widowControl w:val="0"/>
        <w:numPr>
          <w:ilvl w:val="0"/>
          <w:numId w:val="10"/>
        </w:numPr>
        <w:tabs>
          <w:tab w:val="left" w:pos="1560"/>
        </w:tabs>
        <w:spacing w:after="0" w:line="240" w:lineRule="auto"/>
        <w:ind w:left="0" w:firstLine="1298"/>
        <w:jc w:val="both"/>
        <w:rPr>
          <w:szCs w:val="24"/>
        </w:rPr>
      </w:pPr>
      <w:r>
        <w:t xml:space="preserve">Dėl socialinių paslaugų gavimo, kurių teikimą finansuoja savivaldybė iš savo biudžeto lėšų ar iš valstybės biudžeto specialių tikslinių dotacijų savivaldybių biudžetams (išskyrus globos centro teikiamas socialines paslaugas), asmuo (vienas iš suaugusių šeimos narių) ar jo globėjas, rūpintojas, bendruomenės nariai ar kiti suinteresuoti asmenys raštišku prašymu tiesiogiai, paštu ar elektroniniu būdu jeigu valstybės elektroninės valdžios sistemoje teikiama tokios rūšies elektroninė paslauga, kreipiasi į Palangos miesto socialinių paslaugų centrą (toliau – Socialinių paslaugų centras) – dėl bendrųjų socialinių paslaugų ar socialinės </w:t>
      </w:r>
      <w:r>
        <w:lastRenderedPageBreak/>
        <w:t>priežiūros paslaugų, Socialinės rūpybos skyrių (išskyrus atvejus, kai asmuo gauna socialines paslaugas) – dėl socialinės globos ir, priklausomai nuo aplinkybių, pateikia:</w:t>
      </w:r>
    </w:p>
    <w:p w14:paraId="1846AA22" w14:textId="50DD6583" w:rsidR="00084C94" w:rsidRDefault="00084C94" w:rsidP="00AC2A83">
      <w:pPr>
        <w:widowControl w:val="0"/>
        <w:tabs>
          <w:tab w:val="left" w:pos="1560"/>
        </w:tabs>
        <w:spacing w:after="0" w:line="240" w:lineRule="auto"/>
        <w:ind w:left="1298"/>
        <w:jc w:val="both"/>
        <w:rPr>
          <w:i/>
          <w:sz w:val="16"/>
          <w:szCs w:val="24"/>
        </w:rPr>
      </w:pPr>
      <w:r w:rsidRPr="00084C94">
        <w:rPr>
          <w:i/>
          <w:sz w:val="16"/>
          <w:szCs w:val="24"/>
        </w:rPr>
        <w:t xml:space="preserve">2020 m. spalio 27 d. Palangos miesto savivaldybės administracijos direktoriaus įsakymo </w:t>
      </w:r>
      <w:bookmarkStart w:id="2" w:name="n_7"/>
      <w:r w:rsidR="00AC2A83" w:rsidRPr="00AC2A83">
        <w:rPr>
          <w:i/>
          <w:sz w:val="16"/>
          <w:szCs w:val="24"/>
        </w:rPr>
        <w:t xml:space="preserve">Nr. A1-1553 </w:t>
      </w:r>
      <w:bookmarkEnd w:id="2"/>
      <w:r w:rsidRPr="00084C94">
        <w:rPr>
          <w:i/>
          <w:sz w:val="16"/>
          <w:szCs w:val="24"/>
        </w:rPr>
        <w:t>redakcija</w:t>
      </w:r>
    </w:p>
    <w:p w14:paraId="259C987E" w14:textId="77777777" w:rsidR="00084C94" w:rsidRPr="00084C94" w:rsidRDefault="00084C94" w:rsidP="00AC2A83">
      <w:pPr>
        <w:widowControl w:val="0"/>
        <w:tabs>
          <w:tab w:val="left" w:pos="1560"/>
        </w:tabs>
        <w:spacing w:after="0" w:line="240" w:lineRule="auto"/>
        <w:ind w:left="1298"/>
        <w:jc w:val="both"/>
        <w:rPr>
          <w:i/>
          <w:sz w:val="16"/>
          <w:szCs w:val="24"/>
        </w:rPr>
      </w:pPr>
    </w:p>
    <w:p w14:paraId="3742F9C2" w14:textId="77777777" w:rsidR="00F75E5F" w:rsidRPr="005A26FF" w:rsidRDefault="00F75E5F" w:rsidP="00AC2A83">
      <w:pPr>
        <w:widowControl w:val="0"/>
        <w:numPr>
          <w:ilvl w:val="1"/>
          <w:numId w:val="10"/>
        </w:numPr>
        <w:tabs>
          <w:tab w:val="left" w:pos="1701"/>
        </w:tabs>
        <w:spacing w:after="0" w:line="240" w:lineRule="auto"/>
        <w:ind w:left="0" w:firstLine="1298"/>
        <w:jc w:val="both"/>
        <w:rPr>
          <w:szCs w:val="24"/>
        </w:rPr>
      </w:pPr>
      <w:r w:rsidRPr="005A26FF">
        <w:rPr>
          <w:szCs w:val="24"/>
        </w:rPr>
        <w:t>prašymą–paraišką socialinėms paslaugoms gauti (pildo formą, patvirtintą socialinės apsaugos ir darbo ministro);</w:t>
      </w:r>
    </w:p>
    <w:p w14:paraId="1F7449A4" w14:textId="77777777" w:rsidR="00F75E5F" w:rsidRPr="005A26FF" w:rsidRDefault="00F75E5F" w:rsidP="00AC2A83">
      <w:pPr>
        <w:widowControl w:val="0"/>
        <w:numPr>
          <w:ilvl w:val="1"/>
          <w:numId w:val="10"/>
        </w:numPr>
        <w:tabs>
          <w:tab w:val="left" w:pos="1701"/>
        </w:tabs>
        <w:spacing w:after="0" w:line="240" w:lineRule="auto"/>
        <w:ind w:left="0" w:firstLine="1298"/>
        <w:jc w:val="both"/>
        <w:rPr>
          <w:szCs w:val="24"/>
        </w:rPr>
      </w:pPr>
      <w:r w:rsidRPr="005A26FF">
        <w:rPr>
          <w:szCs w:val="24"/>
        </w:rPr>
        <w:t>asmens tapatybę patvirtinantį dokumentą (pasą, asmens tapatybės kortelę, leidimą laikinai gyventi Lietuvoje (ne ES valstybių narių piliečiai);</w:t>
      </w:r>
    </w:p>
    <w:p w14:paraId="4B39DAF7" w14:textId="77777777" w:rsidR="00F75E5F" w:rsidRPr="005A26FF" w:rsidRDefault="00F75E5F" w:rsidP="00AC2A83">
      <w:pPr>
        <w:widowControl w:val="0"/>
        <w:numPr>
          <w:ilvl w:val="1"/>
          <w:numId w:val="10"/>
        </w:numPr>
        <w:tabs>
          <w:tab w:val="left" w:pos="1701"/>
        </w:tabs>
        <w:spacing w:after="0" w:line="240" w:lineRule="auto"/>
        <w:ind w:left="0" w:firstLine="1298"/>
        <w:jc w:val="both"/>
        <w:rPr>
          <w:szCs w:val="24"/>
        </w:rPr>
      </w:pPr>
      <w:r w:rsidRPr="005A26FF">
        <w:rPr>
          <w:szCs w:val="24"/>
        </w:rPr>
        <w:t>pažymą apie deklaruotą gyvenamąją vietą arba pažymą, patvirtinančią, kad jis yra įtrauktas į gyvenamosios vietos neturinčių asmenų apskaitą (tuo atveju, kai nėra informacijos apie asmens deklaruotą gyvenamąją vietą Gyventojų registro tarnybos teikiamuose duomenyse);</w:t>
      </w:r>
    </w:p>
    <w:p w14:paraId="05920D07" w14:textId="77777777" w:rsidR="00273B91" w:rsidRDefault="00F75E5F" w:rsidP="00AC2A83">
      <w:pPr>
        <w:widowControl w:val="0"/>
        <w:numPr>
          <w:ilvl w:val="1"/>
          <w:numId w:val="10"/>
        </w:numPr>
        <w:tabs>
          <w:tab w:val="left" w:pos="1701"/>
        </w:tabs>
        <w:spacing w:after="0" w:line="240" w:lineRule="auto"/>
        <w:ind w:left="0" w:firstLine="1298"/>
        <w:jc w:val="both"/>
        <w:rPr>
          <w:szCs w:val="24"/>
        </w:rPr>
        <w:sectPr w:rsidR="00273B91" w:rsidSect="00273B91">
          <w:headerReference w:type="default" r:id="rId12"/>
          <w:headerReference w:type="first" r:id="rId13"/>
          <w:pgSz w:w="11906" w:h="16838"/>
          <w:pgMar w:top="1134" w:right="567" w:bottom="1134" w:left="1701" w:header="567" w:footer="567" w:gutter="0"/>
          <w:pgNumType w:start="1" w:chapStyle="2"/>
          <w:cols w:space="1296"/>
          <w:titlePg/>
          <w:docGrid w:linePitch="360"/>
        </w:sectPr>
      </w:pPr>
      <w:r w:rsidRPr="005A26FF">
        <w:rPr>
          <w:szCs w:val="24"/>
        </w:rPr>
        <w:t>kitus turimus socialinį statusą patvirtinančius dokumentus (neįgaliojo ar</w:t>
      </w:r>
    </w:p>
    <w:p w14:paraId="4F0A6A1B" w14:textId="77777777" w:rsidR="00965874" w:rsidRDefault="00F75E5F" w:rsidP="00AC2A83">
      <w:pPr>
        <w:widowControl w:val="0"/>
        <w:tabs>
          <w:tab w:val="left" w:pos="1701"/>
        </w:tabs>
        <w:spacing w:after="0" w:line="240" w:lineRule="auto"/>
        <w:jc w:val="both"/>
        <w:rPr>
          <w:szCs w:val="24"/>
        </w:rPr>
      </w:pPr>
      <w:r w:rsidRPr="005A26FF">
        <w:rPr>
          <w:szCs w:val="24"/>
        </w:rPr>
        <w:t xml:space="preserve">pensininko pažymėjimą, neįgalumo lygio pažymą, darbingumo lygio pažymą, pažymą dėl </w:t>
      </w:r>
    </w:p>
    <w:p w14:paraId="5D958039" w14:textId="77777777" w:rsidR="00965874" w:rsidRDefault="00965874" w:rsidP="00AC2A83">
      <w:pPr>
        <w:widowControl w:val="0"/>
        <w:tabs>
          <w:tab w:val="left" w:pos="1701"/>
        </w:tabs>
        <w:spacing w:after="0" w:line="240" w:lineRule="auto"/>
        <w:jc w:val="both"/>
        <w:rPr>
          <w:szCs w:val="24"/>
        </w:rPr>
      </w:pPr>
    </w:p>
    <w:p w14:paraId="4B64F28F" w14:textId="77777777" w:rsidR="00965874" w:rsidRDefault="00965874" w:rsidP="00AC2A83">
      <w:pPr>
        <w:widowControl w:val="0"/>
        <w:tabs>
          <w:tab w:val="left" w:pos="1701"/>
        </w:tabs>
        <w:spacing w:after="0" w:line="240" w:lineRule="auto"/>
        <w:jc w:val="both"/>
        <w:rPr>
          <w:szCs w:val="24"/>
        </w:rPr>
      </w:pPr>
    </w:p>
    <w:p w14:paraId="7ABA2858" w14:textId="77777777" w:rsidR="00F75E5F" w:rsidRPr="005A26FF" w:rsidRDefault="00F75E5F" w:rsidP="00AC2A83">
      <w:pPr>
        <w:widowControl w:val="0"/>
        <w:tabs>
          <w:tab w:val="left" w:pos="1701"/>
        </w:tabs>
        <w:spacing w:after="0" w:line="240" w:lineRule="auto"/>
        <w:jc w:val="both"/>
        <w:rPr>
          <w:szCs w:val="24"/>
        </w:rPr>
      </w:pPr>
      <w:r w:rsidRPr="005A26FF">
        <w:rPr>
          <w:szCs w:val="24"/>
        </w:rPr>
        <w:t>specialiųjų poreikių lygio  nustatymo), specialiojo nuolatinės slaugos ar nuolatinės priežiūros (pagalbos) ar/ir transporto išlaidų kompensacijos poreikio nustatymo pažymas</w:t>
      </w:r>
      <w:r w:rsidRPr="005A26FF">
        <w:rPr>
          <w:color w:val="FF0000"/>
          <w:szCs w:val="24"/>
        </w:rPr>
        <w:t xml:space="preserve"> </w:t>
      </w:r>
      <w:r w:rsidRPr="005A26FF">
        <w:rPr>
          <w:szCs w:val="24"/>
        </w:rPr>
        <w:t>ar kt</w:t>
      </w:r>
      <w:r w:rsidR="006706D9" w:rsidRPr="005A26FF">
        <w:rPr>
          <w:szCs w:val="24"/>
        </w:rPr>
        <w:t>.</w:t>
      </w:r>
      <w:r w:rsidRPr="005A26FF">
        <w:rPr>
          <w:szCs w:val="24"/>
        </w:rPr>
        <w:t>);</w:t>
      </w:r>
    </w:p>
    <w:p w14:paraId="52AAB459" w14:textId="77777777" w:rsidR="00F75E5F" w:rsidRPr="005A26FF" w:rsidRDefault="00F75E5F" w:rsidP="00AC2A83">
      <w:pPr>
        <w:widowControl w:val="0"/>
        <w:numPr>
          <w:ilvl w:val="1"/>
          <w:numId w:val="10"/>
        </w:numPr>
        <w:tabs>
          <w:tab w:val="left" w:pos="1701"/>
        </w:tabs>
        <w:spacing w:after="0" w:line="240" w:lineRule="auto"/>
        <w:ind w:left="0" w:firstLine="1298"/>
        <w:jc w:val="both"/>
        <w:rPr>
          <w:szCs w:val="24"/>
        </w:rPr>
      </w:pPr>
      <w:r w:rsidRPr="005A26FF">
        <w:rPr>
          <w:szCs w:val="24"/>
        </w:rPr>
        <w:t>pažymas apie asmens (šeimos) pajamas, gautas per 3 paskutinius mėnesius iki kreipimosi dėl socialinių paslaugų (pažymų pateikti nereikia, kai pareiškėjas (šeimos nariai) gauna pensijas ar kitas išmokas, mokamas Sodros, Socialinės rūpybos skyriaus, Darbo biržos, Nacionalinės mokėjimo agentūros prie ŽŪM, arba kai paslauga teikiama nemokamai, arba asmuo (šeima) sutinka mokėti visą socialinės paslaugos kainą.</w:t>
      </w:r>
    </w:p>
    <w:p w14:paraId="79D5A840" w14:textId="77777777" w:rsidR="00F75E5F" w:rsidRPr="005A26FF" w:rsidRDefault="00F75E5F" w:rsidP="00AC2A83">
      <w:pPr>
        <w:widowControl w:val="0"/>
        <w:numPr>
          <w:ilvl w:val="0"/>
          <w:numId w:val="10"/>
        </w:numPr>
        <w:tabs>
          <w:tab w:val="left" w:pos="1560"/>
        </w:tabs>
        <w:spacing w:after="0" w:line="240" w:lineRule="auto"/>
        <w:ind w:left="0" w:firstLine="1298"/>
        <w:jc w:val="both"/>
        <w:rPr>
          <w:szCs w:val="24"/>
        </w:rPr>
      </w:pPr>
      <w:r w:rsidRPr="005A26FF">
        <w:rPr>
          <w:szCs w:val="24"/>
        </w:rPr>
        <w:t>Kreipdamasis socialinės paslaugos – vežimo specialiuoju transportu</w:t>
      </w:r>
      <w:r w:rsidR="006A34E6" w:rsidRPr="005A26FF">
        <w:rPr>
          <w:szCs w:val="24"/>
        </w:rPr>
        <w:t xml:space="preserve"> ar pagalbos į namus paslaugos</w:t>
      </w:r>
      <w:r w:rsidRPr="005A26FF">
        <w:rPr>
          <w:szCs w:val="24"/>
        </w:rPr>
        <w:t>, kai asmeniui nėra nustatytas transporto išlaidų kompensacijos poreikis</w:t>
      </w:r>
      <w:r w:rsidR="00885E1C" w:rsidRPr="005A26FF">
        <w:rPr>
          <w:szCs w:val="24"/>
        </w:rPr>
        <w:t xml:space="preserve">, </w:t>
      </w:r>
      <w:r w:rsidR="00A90207" w:rsidRPr="005A26FF">
        <w:rPr>
          <w:szCs w:val="24"/>
        </w:rPr>
        <w:t>specialus</w:t>
      </w:r>
      <w:r w:rsidR="00802BA9" w:rsidRPr="005A26FF">
        <w:rPr>
          <w:szCs w:val="24"/>
        </w:rPr>
        <w:t>is</w:t>
      </w:r>
      <w:r w:rsidR="00A90207" w:rsidRPr="005A26FF">
        <w:rPr>
          <w:szCs w:val="24"/>
        </w:rPr>
        <w:t xml:space="preserve"> priežiūros (pagalbos)</w:t>
      </w:r>
      <w:r w:rsidR="00802BA9" w:rsidRPr="005A26FF">
        <w:rPr>
          <w:szCs w:val="24"/>
        </w:rPr>
        <w:t xml:space="preserve"> ar</w:t>
      </w:r>
      <w:r w:rsidR="00A90207" w:rsidRPr="005A26FF">
        <w:rPr>
          <w:szCs w:val="24"/>
        </w:rPr>
        <w:t xml:space="preserve"> slaugos poreikis</w:t>
      </w:r>
      <w:r w:rsidRPr="005A26FF">
        <w:rPr>
          <w:szCs w:val="24"/>
        </w:rPr>
        <w:t>, asmuo papildomai pateikia medicininę pažymą</w:t>
      </w:r>
      <w:r w:rsidR="00802BA9" w:rsidRPr="005A26FF">
        <w:rPr>
          <w:szCs w:val="24"/>
        </w:rPr>
        <w:t>,</w:t>
      </w:r>
      <w:r w:rsidRPr="005A26FF">
        <w:rPr>
          <w:szCs w:val="24"/>
        </w:rPr>
        <w:t xml:space="preserve"> kitus dokumentus, įrodančius paslaugos būtinumą. </w:t>
      </w:r>
    </w:p>
    <w:p w14:paraId="14A48B00" w14:textId="77777777" w:rsidR="00F75E5F" w:rsidRPr="005A26FF" w:rsidRDefault="00F75E5F" w:rsidP="00AC2A83">
      <w:pPr>
        <w:widowControl w:val="0"/>
        <w:numPr>
          <w:ilvl w:val="0"/>
          <w:numId w:val="10"/>
        </w:numPr>
        <w:tabs>
          <w:tab w:val="left" w:pos="1560"/>
        </w:tabs>
        <w:spacing w:after="0" w:line="240" w:lineRule="auto"/>
        <w:ind w:left="0" w:firstLine="1298"/>
        <w:jc w:val="both"/>
        <w:rPr>
          <w:szCs w:val="24"/>
        </w:rPr>
      </w:pPr>
      <w:r w:rsidRPr="005A26FF">
        <w:rPr>
          <w:szCs w:val="24"/>
        </w:rPr>
        <w:t>Kreipdamasis dėl socialinės globos institucijoje, atsižvelgiant į aplinkybes, turinčias įtakos paslaugos skyrimui, asmuo papildomai pateikia:</w:t>
      </w:r>
    </w:p>
    <w:p w14:paraId="07753A46" w14:textId="77777777" w:rsidR="00F75E5F" w:rsidRPr="005A26FF" w:rsidRDefault="00F75E5F" w:rsidP="00AC2A83">
      <w:pPr>
        <w:widowControl w:val="0"/>
        <w:numPr>
          <w:ilvl w:val="1"/>
          <w:numId w:val="10"/>
        </w:numPr>
        <w:tabs>
          <w:tab w:val="left" w:pos="1701"/>
        </w:tabs>
        <w:spacing w:after="0" w:line="240" w:lineRule="auto"/>
        <w:ind w:left="0" w:firstLine="1298"/>
        <w:jc w:val="both"/>
        <w:rPr>
          <w:szCs w:val="24"/>
        </w:rPr>
      </w:pPr>
      <w:r w:rsidRPr="005A26FF">
        <w:rPr>
          <w:szCs w:val="24"/>
        </w:rPr>
        <w:t>medicinos dokumentų išrašą F027/a (kreipiantis dėl dienos, trumpalaikės ar ilgalaikės socialinės globos)</w:t>
      </w:r>
      <w:r w:rsidR="00802BA9" w:rsidRPr="005A26FF">
        <w:rPr>
          <w:szCs w:val="24"/>
        </w:rPr>
        <w:t>, išskyrus atvejus, nurodytus Aprašo 1</w:t>
      </w:r>
      <w:r w:rsidR="00B03E63" w:rsidRPr="005A26FF">
        <w:rPr>
          <w:szCs w:val="24"/>
        </w:rPr>
        <w:t>3</w:t>
      </w:r>
      <w:r w:rsidR="00802BA9" w:rsidRPr="005A26FF">
        <w:rPr>
          <w:szCs w:val="24"/>
        </w:rPr>
        <w:t xml:space="preserve"> punkte;</w:t>
      </w:r>
    </w:p>
    <w:p w14:paraId="3749368B" w14:textId="77777777" w:rsidR="00F75E5F" w:rsidRPr="005A26FF" w:rsidRDefault="00F75E5F" w:rsidP="00AC2A83">
      <w:pPr>
        <w:widowControl w:val="0"/>
        <w:numPr>
          <w:ilvl w:val="1"/>
          <w:numId w:val="10"/>
        </w:numPr>
        <w:tabs>
          <w:tab w:val="left" w:pos="1701"/>
        </w:tabs>
        <w:spacing w:after="0" w:line="240" w:lineRule="auto"/>
        <w:ind w:left="0" w:firstLine="1298"/>
        <w:jc w:val="both"/>
        <w:rPr>
          <w:szCs w:val="24"/>
        </w:rPr>
      </w:pPr>
      <w:r w:rsidRPr="005A26FF">
        <w:rPr>
          <w:szCs w:val="24"/>
        </w:rPr>
        <w:t>dokumentus apie asmens turimą ar per praėjusius 12 mėnesių iki kreipimosi dėl socialinių paslaugų skyrimo turėtą turtą (kreipiantis dėl ilgalaikės socialinės globos).</w:t>
      </w:r>
    </w:p>
    <w:p w14:paraId="0EBE454C" w14:textId="77777777" w:rsidR="006A34E6" w:rsidRPr="005A26F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 w:val="left" w:pos="12191"/>
          <w:tab w:val="left" w:pos="12758"/>
          <w:tab w:val="left" w:pos="13608"/>
          <w:tab w:val="left" w:pos="14034"/>
        </w:tabs>
        <w:ind w:left="0" w:firstLine="1298"/>
        <w:jc w:val="both"/>
        <w:rPr>
          <w:rFonts w:ascii="Palemonas" w:hAnsi="Palemonas"/>
          <w:sz w:val="24"/>
          <w:szCs w:val="24"/>
        </w:rPr>
      </w:pPr>
      <w:r w:rsidRPr="005A26FF">
        <w:rPr>
          <w:rFonts w:ascii="Palemonas" w:hAnsi="Palemonas"/>
          <w:sz w:val="24"/>
          <w:szCs w:val="24"/>
        </w:rPr>
        <w:t xml:space="preserve">Veikdami asmens (šeimos) ar visuomenės socialinio saugumo interesais, prašymą-paraišką socialinėms paslaugoms gauti gali pateikti bendruomenės nariai ar kiti suinteresuoti asmenys, nurodę priežastį, dėl kurios asmuo (vienas iš  suaugusių šeimos narių) ar jo globėjas, rūpintojas negali to padaryti pats. </w:t>
      </w:r>
    </w:p>
    <w:p w14:paraId="34751D12" w14:textId="77777777" w:rsidR="00F75E5F" w:rsidRPr="005A26F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 w:val="left" w:pos="12191"/>
          <w:tab w:val="left" w:pos="12758"/>
          <w:tab w:val="left" w:pos="13608"/>
          <w:tab w:val="left" w:pos="14034"/>
        </w:tabs>
        <w:ind w:left="0" w:firstLine="1298"/>
        <w:jc w:val="both"/>
        <w:rPr>
          <w:rFonts w:ascii="Palemonas" w:hAnsi="Palemonas"/>
          <w:sz w:val="24"/>
          <w:szCs w:val="24"/>
        </w:rPr>
      </w:pPr>
      <w:r w:rsidRPr="005A26FF">
        <w:rPr>
          <w:rFonts w:ascii="Palemonas" w:hAnsi="Palemonas"/>
          <w:sz w:val="24"/>
          <w:szCs w:val="24"/>
        </w:rPr>
        <w:t>Socialinių paslaugų centras, gavęs informaciją apie bendrųjų ar socialinės priežiūros paslaugų asmeniui būtinumą, kai kyla grėsmė asmens saugumui, tą pačią dieną, nesant galimybės – ne vėliau kaip kitą darbo dieną, nuvyksta pas asmenį ir išsiaiškina situaciją dėl socialinių paslaugų teikimo reikalingumo.</w:t>
      </w:r>
      <w:r w:rsidR="00F5439D" w:rsidRPr="005A26FF">
        <w:rPr>
          <w:rFonts w:ascii="Palemonas" w:hAnsi="Palemonas"/>
          <w:sz w:val="24"/>
          <w:szCs w:val="24"/>
          <w:lang w:val="lt-LT"/>
        </w:rPr>
        <w:t xml:space="preserve"> Socialinių paslaugų centro direktoriaus nustatyta tvarka </w:t>
      </w:r>
      <w:r w:rsidR="00F5439D" w:rsidRPr="005A26FF">
        <w:rPr>
          <w:rFonts w:ascii="Palemonas" w:hAnsi="Palemonas"/>
          <w:sz w:val="24"/>
          <w:szCs w:val="24"/>
        </w:rPr>
        <w:t>nustatęs</w:t>
      </w:r>
      <w:r w:rsidRPr="005A26FF">
        <w:rPr>
          <w:rFonts w:ascii="Palemonas" w:hAnsi="Palemonas"/>
          <w:sz w:val="24"/>
          <w:szCs w:val="24"/>
        </w:rPr>
        <w:t>, kad socialinės paslaugos reikalingos nedelsiant, Socialinių paslaugų centras pradeda teikti socialines paslaugas iki sprendimo dėl socialinių paslaugų skyrimo priėmimo. Kai asmuo nepajėgia pateikti dokumentų, Socialinių paslaugų centras surenka reikiamus dokumentus socialinėms paslaugoms skirti ir teikia juos sprendimui dėl socialinių paslaugų skyrimo.</w:t>
      </w:r>
    </w:p>
    <w:p w14:paraId="0BE918AE" w14:textId="77777777" w:rsidR="00590C97" w:rsidRPr="005A26FF" w:rsidRDefault="00590C97"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 w:val="left" w:pos="12191"/>
          <w:tab w:val="left" w:pos="12758"/>
          <w:tab w:val="left" w:pos="13608"/>
          <w:tab w:val="left" w:pos="14034"/>
        </w:tabs>
        <w:ind w:left="0" w:firstLine="1298"/>
        <w:jc w:val="both"/>
        <w:rPr>
          <w:rFonts w:ascii="Palemonas" w:hAnsi="Palemonas"/>
          <w:sz w:val="24"/>
          <w:szCs w:val="24"/>
        </w:rPr>
      </w:pPr>
      <w:r w:rsidRPr="005A26FF">
        <w:rPr>
          <w:rFonts w:ascii="Palemonas" w:hAnsi="Palemonas"/>
          <w:sz w:val="24"/>
          <w:szCs w:val="24"/>
        </w:rPr>
        <w:t>Socialinės rūpybos skyriaus tarnautojas</w:t>
      </w:r>
      <w:r w:rsidRPr="005A26FF">
        <w:rPr>
          <w:rFonts w:ascii="Palemonas" w:hAnsi="Palemonas"/>
          <w:color w:val="FF0000"/>
          <w:sz w:val="24"/>
          <w:szCs w:val="24"/>
        </w:rPr>
        <w:t xml:space="preserve"> </w:t>
      </w:r>
      <w:r w:rsidRPr="005A26FF">
        <w:rPr>
          <w:rFonts w:ascii="Palemonas" w:hAnsi="Palemonas"/>
          <w:sz w:val="24"/>
          <w:szCs w:val="24"/>
        </w:rPr>
        <w:t xml:space="preserve">ir </w:t>
      </w:r>
      <w:r w:rsidR="00A45BAE">
        <w:rPr>
          <w:rFonts w:ascii="Palemonas" w:hAnsi="Palemonas"/>
          <w:sz w:val="24"/>
          <w:szCs w:val="24"/>
          <w:lang w:val="lt-LT"/>
        </w:rPr>
        <w:t>s</w:t>
      </w:r>
      <w:r w:rsidR="00A45BAE" w:rsidRPr="005A26FF">
        <w:rPr>
          <w:rFonts w:ascii="Palemonas" w:hAnsi="Palemonas"/>
          <w:sz w:val="24"/>
          <w:szCs w:val="24"/>
        </w:rPr>
        <w:t xml:space="preserve">socialinių </w:t>
      </w:r>
      <w:r w:rsidRPr="005A26FF">
        <w:rPr>
          <w:rFonts w:ascii="Palemonas" w:hAnsi="Palemonas"/>
          <w:sz w:val="24"/>
          <w:szCs w:val="24"/>
        </w:rPr>
        <w:t>paslaugų įstaigų darbuotojai, atvykstantys į asmens namus dėl socialinių paslaugų skyrimo, prisistato asmeniui parodydami darbo pažymėjimą</w:t>
      </w:r>
      <w:r w:rsidRPr="005A26FF">
        <w:rPr>
          <w:rFonts w:ascii="Palemonas" w:hAnsi="Palemonas"/>
          <w:sz w:val="24"/>
          <w:szCs w:val="24"/>
          <w:lang w:val="lt-LT"/>
        </w:rPr>
        <w:t>.</w:t>
      </w:r>
    </w:p>
    <w:p w14:paraId="08647639" w14:textId="77777777" w:rsidR="00F5439D" w:rsidRPr="005A26FF" w:rsidRDefault="00F5439D"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 w:val="left" w:pos="12191"/>
          <w:tab w:val="left" w:pos="12758"/>
          <w:tab w:val="left" w:pos="13608"/>
          <w:tab w:val="left" w:pos="14034"/>
        </w:tabs>
        <w:ind w:left="0" w:firstLine="1298"/>
        <w:jc w:val="both"/>
        <w:rPr>
          <w:rFonts w:ascii="Palemonas" w:hAnsi="Palemonas"/>
          <w:sz w:val="24"/>
          <w:szCs w:val="24"/>
        </w:rPr>
      </w:pPr>
      <w:r w:rsidRPr="005A26FF">
        <w:rPr>
          <w:rFonts w:ascii="Palemonas" w:hAnsi="Palemonas"/>
          <w:sz w:val="24"/>
          <w:szCs w:val="24"/>
          <w:lang w:val="lt-LT"/>
        </w:rPr>
        <w:t xml:space="preserve">Asmenys, gaunantys socialines paslaugas Socialinių paslaugų centre arba Palangos miesto globos namuose (toliau – Globos namai) ir pageidaujantys gauti socialinės globos paslaugas, teikiamas jų įstaigoje arba kituose socialinių paslaugų įstaigose, prašymą ir </w:t>
      </w:r>
      <w:r w:rsidRPr="005A26FF">
        <w:rPr>
          <w:rFonts w:ascii="Palemonas" w:hAnsi="Palemonas"/>
          <w:sz w:val="24"/>
          <w:szCs w:val="24"/>
          <w:lang w:val="lt-LT"/>
        </w:rPr>
        <w:lastRenderedPageBreak/>
        <w:t>dokumentus</w:t>
      </w:r>
      <w:r w:rsidR="00A45BAE">
        <w:rPr>
          <w:rFonts w:ascii="Palemonas" w:hAnsi="Palemonas"/>
          <w:sz w:val="24"/>
          <w:szCs w:val="24"/>
          <w:lang w:val="lt-LT"/>
        </w:rPr>
        <w:t>,</w:t>
      </w:r>
      <w:r w:rsidRPr="005A26FF">
        <w:rPr>
          <w:rFonts w:ascii="Palemonas" w:hAnsi="Palemonas"/>
          <w:sz w:val="24"/>
          <w:szCs w:val="24"/>
          <w:lang w:val="lt-LT"/>
        </w:rPr>
        <w:t xml:space="preserve"> reikalingus paslaugai gauti</w:t>
      </w:r>
      <w:r w:rsidR="00A45BAE">
        <w:rPr>
          <w:rFonts w:ascii="Palemonas" w:hAnsi="Palemonas"/>
          <w:sz w:val="24"/>
          <w:szCs w:val="24"/>
          <w:lang w:val="lt-LT"/>
        </w:rPr>
        <w:t>,</w:t>
      </w:r>
      <w:r w:rsidRPr="005A26FF">
        <w:rPr>
          <w:rFonts w:ascii="Palemonas" w:hAnsi="Palemonas"/>
          <w:sz w:val="24"/>
          <w:szCs w:val="24"/>
          <w:lang w:val="lt-LT"/>
        </w:rPr>
        <w:t xml:space="preserve"> teikia Socialinių paslaugų centrui arba Globos namams. Šios įstaigos formuoja asmens bylą ir teikia</w:t>
      </w:r>
      <w:r w:rsidR="003B40A2" w:rsidRPr="005A26FF">
        <w:rPr>
          <w:rFonts w:ascii="Palemonas" w:hAnsi="Palemonas"/>
          <w:szCs w:val="24"/>
        </w:rPr>
        <w:t xml:space="preserve"> </w:t>
      </w:r>
      <w:r w:rsidR="005E37FF" w:rsidRPr="005A26FF">
        <w:rPr>
          <w:rFonts w:ascii="Palemonas" w:hAnsi="Palemonas"/>
          <w:sz w:val="24"/>
          <w:szCs w:val="24"/>
          <w:lang w:val="lt-LT"/>
        </w:rPr>
        <w:t>sprendimą</w:t>
      </w:r>
      <w:r w:rsidR="003B40A2" w:rsidRPr="005A26FF">
        <w:rPr>
          <w:rFonts w:ascii="Palemonas" w:hAnsi="Palemonas"/>
          <w:sz w:val="24"/>
          <w:szCs w:val="24"/>
        </w:rPr>
        <w:t xml:space="preserve"> </w:t>
      </w:r>
      <w:r w:rsidR="005E37FF" w:rsidRPr="005A26FF">
        <w:rPr>
          <w:rFonts w:ascii="Palemonas" w:hAnsi="Palemonas"/>
          <w:sz w:val="24"/>
          <w:szCs w:val="24"/>
          <w:lang w:val="lt-LT"/>
        </w:rPr>
        <w:t xml:space="preserve">dėl socialinių paslaugų </w:t>
      </w:r>
      <w:r w:rsidR="00F80081" w:rsidRPr="005A26FF">
        <w:rPr>
          <w:rFonts w:ascii="Palemonas" w:hAnsi="Palemonas"/>
          <w:sz w:val="24"/>
          <w:szCs w:val="24"/>
          <w:lang w:val="lt-LT"/>
        </w:rPr>
        <w:t xml:space="preserve">skyrimo </w:t>
      </w:r>
      <w:r w:rsidR="003B40A2" w:rsidRPr="005A26FF">
        <w:rPr>
          <w:rFonts w:ascii="Palemonas" w:hAnsi="Palemonas"/>
          <w:sz w:val="24"/>
          <w:szCs w:val="24"/>
        </w:rPr>
        <w:t>priimančiai Socialinių paslaugų skyrimo komisijai</w:t>
      </w:r>
      <w:r w:rsidR="003B40A2" w:rsidRPr="005A26FF">
        <w:rPr>
          <w:rFonts w:ascii="Palemonas" w:hAnsi="Palemonas"/>
          <w:sz w:val="24"/>
          <w:szCs w:val="24"/>
          <w:lang w:val="lt-LT"/>
        </w:rPr>
        <w:t xml:space="preserve"> (toliau – Komisija) </w:t>
      </w:r>
      <w:r w:rsidRPr="005A26FF">
        <w:rPr>
          <w:rFonts w:ascii="Palemonas" w:hAnsi="Palemonas"/>
          <w:sz w:val="24"/>
          <w:szCs w:val="24"/>
          <w:lang w:val="lt-LT"/>
        </w:rPr>
        <w:t>sprendimui priimti.</w:t>
      </w:r>
    </w:p>
    <w:p w14:paraId="1118263A" w14:textId="77777777" w:rsidR="00F5439D" w:rsidRPr="005A26FF" w:rsidRDefault="00F5439D"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 w:val="left" w:pos="12191"/>
          <w:tab w:val="left" w:pos="12758"/>
          <w:tab w:val="left" w:pos="13608"/>
          <w:tab w:val="left" w:pos="14034"/>
        </w:tabs>
        <w:ind w:left="0" w:firstLine="1298"/>
        <w:jc w:val="both"/>
        <w:rPr>
          <w:rFonts w:ascii="Palemonas" w:hAnsi="Palemonas"/>
          <w:sz w:val="24"/>
          <w:szCs w:val="24"/>
        </w:rPr>
      </w:pPr>
      <w:r w:rsidRPr="005A26FF">
        <w:rPr>
          <w:rFonts w:ascii="Palemonas" w:hAnsi="Palemonas"/>
          <w:sz w:val="24"/>
          <w:szCs w:val="24"/>
          <w:lang w:val="lt-LT"/>
        </w:rPr>
        <w:t>Asmenys, kurie gauna socialinę paslaugą Socialinių paslaugų centre, kreipdamiesi dėl kitos socialinės paslaugos, teikiamos Socialinių paslaugų centro, gavimo, naujų dokumentų</w:t>
      </w:r>
      <w:r w:rsidR="002D4FCE">
        <w:rPr>
          <w:rFonts w:ascii="Palemonas" w:hAnsi="Palemonas"/>
          <w:sz w:val="24"/>
          <w:szCs w:val="24"/>
          <w:lang w:val="lt-LT"/>
        </w:rPr>
        <w:t>,</w:t>
      </w:r>
      <w:r w:rsidRPr="005A26FF">
        <w:rPr>
          <w:rFonts w:ascii="Palemonas" w:hAnsi="Palemonas"/>
          <w:sz w:val="24"/>
          <w:szCs w:val="24"/>
          <w:lang w:val="lt-LT"/>
        </w:rPr>
        <w:t xml:space="preserve"> reikalingų paslaugos gavimui</w:t>
      </w:r>
      <w:r w:rsidR="002D4FCE">
        <w:rPr>
          <w:rFonts w:ascii="Palemonas" w:hAnsi="Palemonas"/>
          <w:sz w:val="24"/>
          <w:szCs w:val="24"/>
          <w:lang w:val="lt-LT"/>
        </w:rPr>
        <w:t>,</w:t>
      </w:r>
      <w:r w:rsidRPr="005A26FF">
        <w:rPr>
          <w:rFonts w:ascii="Palemonas" w:hAnsi="Palemonas"/>
          <w:sz w:val="24"/>
          <w:szCs w:val="24"/>
          <w:lang w:val="lt-LT"/>
        </w:rPr>
        <w:t xml:space="preserve"> pateikti neturi, jei jų galiojimas nėra pasibaigęs.</w:t>
      </w:r>
    </w:p>
    <w:p w14:paraId="667F376A" w14:textId="77777777" w:rsidR="00384C6E" w:rsidRPr="005A26F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 w:val="left" w:pos="12191"/>
          <w:tab w:val="left" w:pos="12758"/>
          <w:tab w:val="left" w:pos="13608"/>
          <w:tab w:val="left" w:pos="14034"/>
        </w:tabs>
        <w:ind w:left="0" w:firstLine="1298"/>
        <w:jc w:val="both"/>
        <w:rPr>
          <w:rFonts w:ascii="Palemonas" w:hAnsi="Palemonas"/>
          <w:sz w:val="24"/>
          <w:szCs w:val="24"/>
        </w:rPr>
      </w:pPr>
      <w:r w:rsidRPr="005A26FF">
        <w:rPr>
          <w:rFonts w:ascii="Palemonas" w:hAnsi="Palemonas"/>
          <w:sz w:val="24"/>
          <w:szCs w:val="24"/>
        </w:rPr>
        <w:t>Socialinės rūpybos skyrius</w:t>
      </w:r>
      <w:r w:rsidR="00075618" w:rsidRPr="005A26FF">
        <w:rPr>
          <w:rFonts w:ascii="Palemonas" w:hAnsi="Palemonas"/>
          <w:sz w:val="24"/>
          <w:szCs w:val="24"/>
          <w:lang w:val="lt-LT"/>
        </w:rPr>
        <w:t xml:space="preserve"> ir Socialinių paslaugų centras</w:t>
      </w:r>
      <w:r w:rsidRPr="005A26FF">
        <w:rPr>
          <w:rFonts w:ascii="Palemonas" w:hAnsi="Palemonas"/>
          <w:sz w:val="24"/>
          <w:szCs w:val="24"/>
        </w:rPr>
        <w:t xml:space="preserve"> organizuoja sprendimo dėl socialinių paslaugų</w:t>
      </w:r>
      <w:r w:rsidR="00B03E63" w:rsidRPr="005A26FF">
        <w:rPr>
          <w:rFonts w:ascii="Palemonas" w:hAnsi="Palemonas"/>
          <w:sz w:val="24"/>
          <w:szCs w:val="24"/>
          <w:lang w:val="lt-LT"/>
        </w:rPr>
        <w:t xml:space="preserve"> </w:t>
      </w:r>
      <w:r w:rsidRPr="005A26FF">
        <w:rPr>
          <w:rFonts w:ascii="Palemonas" w:hAnsi="Palemonas"/>
          <w:sz w:val="24"/>
          <w:szCs w:val="24"/>
        </w:rPr>
        <w:t>skyrimo</w:t>
      </w:r>
      <w:r w:rsidR="00B03E63" w:rsidRPr="005A26FF">
        <w:rPr>
          <w:rFonts w:ascii="Palemonas" w:hAnsi="Palemonas"/>
          <w:sz w:val="24"/>
          <w:szCs w:val="24"/>
          <w:lang w:val="lt-LT"/>
        </w:rPr>
        <w:t xml:space="preserve"> </w:t>
      </w:r>
      <w:r w:rsidRPr="005A26FF">
        <w:rPr>
          <w:rFonts w:ascii="Palemonas" w:hAnsi="Palemonas"/>
          <w:sz w:val="24"/>
          <w:szCs w:val="24"/>
        </w:rPr>
        <w:t>priėmimą teisės aktų nustatyta tvarka.</w:t>
      </w:r>
      <w:r w:rsidR="00075618" w:rsidRPr="005A26FF">
        <w:rPr>
          <w:rFonts w:ascii="Palemonas" w:hAnsi="Palemonas"/>
          <w:sz w:val="24"/>
          <w:szCs w:val="24"/>
          <w:lang w:val="lt-LT"/>
        </w:rPr>
        <w:t xml:space="preserve"> </w:t>
      </w:r>
    </w:p>
    <w:p w14:paraId="397DCE20" w14:textId="77777777" w:rsidR="00F75E5F" w:rsidRPr="005A26F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 w:val="left" w:pos="12191"/>
          <w:tab w:val="left" w:pos="12758"/>
          <w:tab w:val="left" w:pos="13608"/>
          <w:tab w:val="left" w:pos="14034"/>
        </w:tabs>
        <w:ind w:left="0" w:firstLine="1298"/>
        <w:jc w:val="both"/>
        <w:rPr>
          <w:rFonts w:ascii="Palemonas" w:hAnsi="Palemonas"/>
          <w:sz w:val="24"/>
          <w:szCs w:val="24"/>
        </w:rPr>
      </w:pPr>
      <w:r w:rsidRPr="005A26FF">
        <w:rPr>
          <w:rFonts w:ascii="Palemonas" w:hAnsi="Palemonas"/>
          <w:sz w:val="24"/>
          <w:szCs w:val="24"/>
        </w:rPr>
        <w:t>Socialinės rūpybos skyriaus tarnautojas ar Socialinių paslaugų centro darbuotojas, kurio pareigybės aprašyme įrašyta prašymų socialinėms paslaugoms gauti nagrinėjimo funkcija:</w:t>
      </w:r>
    </w:p>
    <w:p w14:paraId="2A597BB1" w14:textId="77777777" w:rsidR="00F75E5F" w:rsidRPr="005A26FF" w:rsidRDefault="00F75E5F" w:rsidP="00AC2A83">
      <w:pPr>
        <w:widowControl w:val="0"/>
        <w:numPr>
          <w:ilvl w:val="1"/>
          <w:numId w:val="10"/>
        </w:numPr>
        <w:tabs>
          <w:tab w:val="left" w:pos="1843"/>
        </w:tabs>
        <w:spacing w:after="0" w:line="240" w:lineRule="auto"/>
        <w:ind w:left="0" w:firstLine="1298"/>
        <w:jc w:val="both"/>
        <w:rPr>
          <w:szCs w:val="24"/>
        </w:rPr>
      </w:pPr>
      <w:r w:rsidRPr="005A26FF">
        <w:rPr>
          <w:szCs w:val="24"/>
        </w:rPr>
        <w:t>nustato asmens, pageidaujančio pateikti prašymą-paraišką socialinėms paslaugoms gauti, tapatybę, atspausdina prašymą-paraišką, jos priedus ir pateikia asmeniui pildyti;</w:t>
      </w:r>
    </w:p>
    <w:p w14:paraId="45EAF584" w14:textId="77777777" w:rsidR="00F75E5F" w:rsidRPr="005A26FF" w:rsidRDefault="00F75E5F" w:rsidP="00AC2A83">
      <w:pPr>
        <w:widowControl w:val="0"/>
        <w:numPr>
          <w:ilvl w:val="1"/>
          <w:numId w:val="10"/>
        </w:numPr>
        <w:tabs>
          <w:tab w:val="left" w:pos="1843"/>
        </w:tabs>
        <w:spacing w:after="0" w:line="240" w:lineRule="auto"/>
        <w:ind w:left="0" w:firstLine="1298"/>
        <w:jc w:val="both"/>
        <w:rPr>
          <w:szCs w:val="24"/>
        </w:rPr>
      </w:pPr>
      <w:r w:rsidRPr="005A26FF">
        <w:rPr>
          <w:szCs w:val="24"/>
        </w:rPr>
        <w:t>priima prašymą-paraišką ir pateiktus pridedamus dokumentus, juos įvertina, patvirtina gaunamų dokumentų kopijas, prašymą-paraišką užregistruoja registre ir įteikia asmeniui informacinį lapelį. Jei pateikti ne visi reikiami dokumentai, apie trūkstamus dokumentus įrašo į informacinį lapelį;</w:t>
      </w:r>
    </w:p>
    <w:p w14:paraId="61D995FA" w14:textId="77777777" w:rsidR="00F75E5F" w:rsidRPr="005A26FF" w:rsidRDefault="00A90207" w:rsidP="00AC2A83">
      <w:pPr>
        <w:widowControl w:val="0"/>
        <w:numPr>
          <w:ilvl w:val="1"/>
          <w:numId w:val="10"/>
        </w:numPr>
        <w:tabs>
          <w:tab w:val="left" w:pos="1843"/>
        </w:tabs>
        <w:spacing w:after="0" w:line="240" w:lineRule="auto"/>
        <w:ind w:left="0" w:firstLine="1298"/>
        <w:jc w:val="both"/>
        <w:rPr>
          <w:szCs w:val="24"/>
        </w:rPr>
      </w:pPr>
      <w:r w:rsidRPr="005A26FF">
        <w:rPr>
          <w:szCs w:val="24"/>
        </w:rPr>
        <w:t xml:space="preserve">atspausdina </w:t>
      </w:r>
      <w:r w:rsidR="00F75E5F" w:rsidRPr="005A26FF">
        <w:rPr>
          <w:szCs w:val="24"/>
        </w:rPr>
        <w:t>asmens duomenis, reikalingus socialinėms paslaugoms skirti, gaunamus iš valstybės ir žinybinių registrų bei valstybės informacinių sistemų, ir juos pasirašo;</w:t>
      </w:r>
    </w:p>
    <w:p w14:paraId="735B8D88" w14:textId="77777777" w:rsidR="00F75E5F" w:rsidRPr="005A26FF" w:rsidRDefault="00F75E5F" w:rsidP="00AC2A83">
      <w:pPr>
        <w:widowControl w:val="0"/>
        <w:numPr>
          <w:ilvl w:val="1"/>
          <w:numId w:val="10"/>
        </w:numPr>
        <w:tabs>
          <w:tab w:val="left" w:pos="1843"/>
        </w:tabs>
        <w:spacing w:after="0" w:line="240" w:lineRule="auto"/>
        <w:ind w:left="0" w:firstLine="1298"/>
        <w:jc w:val="both"/>
        <w:rPr>
          <w:szCs w:val="24"/>
        </w:rPr>
      </w:pPr>
      <w:r w:rsidRPr="005A26FF">
        <w:rPr>
          <w:szCs w:val="24"/>
        </w:rPr>
        <w:t>nustato asmens (šeimos) socialinių paslaugų ar/ir socialinės globos poreikius, užpildydamas teisės aktais nustatytos formos dokumentus;</w:t>
      </w:r>
    </w:p>
    <w:p w14:paraId="1A5181F6" w14:textId="77777777" w:rsidR="00F75E5F" w:rsidRPr="005A26FF" w:rsidRDefault="00F75E5F" w:rsidP="00AC2A83">
      <w:pPr>
        <w:widowControl w:val="0"/>
        <w:numPr>
          <w:ilvl w:val="1"/>
          <w:numId w:val="10"/>
        </w:numPr>
        <w:tabs>
          <w:tab w:val="left" w:pos="1843"/>
        </w:tabs>
        <w:spacing w:after="0" w:line="240" w:lineRule="auto"/>
        <w:ind w:left="0" w:firstLine="1298"/>
        <w:jc w:val="both"/>
        <w:rPr>
          <w:szCs w:val="24"/>
        </w:rPr>
      </w:pPr>
      <w:r w:rsidRPr="005A26FF">
        <w:rPr>
          <w:szCs w:val="24"/>
        </w:rPr>
        <w:t xml:space="preserve">gautą prašymą-paraišką, visus asmens pateiktus ir kitu būdu gautus dokumentus, reikalingus socialinėms paslaugoms skirti, susega į asmens bylą ir teikia ją </w:t>
      </w:r>
      <w:bookmarkStart w:id="3" w:name="_Hlk536778876"/>
      <w:r w:rsidR="00F80081" w:rsidRPr="005A26FF">
        <w:rPr>
          <w:szCs w:val="24"/>
        </w:rPr>
        <w:t>s</w:t>
      </w:r>
      <w:r w:rsidRPr="005A26FF">
        <w:rPr>
          <w:szCs w:val="24"/>
        </w:rPr>
        <w:t>prendimą</w:t>
      </w:r>
      <w:r w:rsidR="00F80081" w:rsidRPr="005A26FF">
        <w:rPr>
          <w:szCs w:val="24"/>
        </w:rPr>
        <w:t xml:space="preserve"> dėl socialinių paslaugų skyrimo</w:t>
      </w:r>
      <w:r w:rsidRPr="005A26FF">
        <w:rPr>
          <w:szCs w:val="24"/>
        </w:rPr>
        <w:t xml:space="preserve"> </w:t>
      </w:r>
      <w:bookmarkEnd w:id="3"/>
      <w:r w:rsidRPr="005A26FF">
        <w:rPr>
          <w:szCs w:val="24"/>
        </w:rPr>
        <w:t xml:space="preserve">priimančiam Administracijos direktoriaus įgaliotam asmeniui arba </w:t>
      </w:r>
      <w:r w:rsidR="003B40A2" w:rsidRPr="005A26FF">
        <w:rPr>
          <w:szCs w:val="24"/>
        </w:rPr>
        <w:t>Komisijai</w:t>
      </w:r>
      <w:r w:rsidRPr="005A26FF">
        <w:rPr>
          <w:szCs w:val="24"/>
        </w:rPr>
        <w:t xml:space="preserve"> </w:t>
      </w:r>
      <w:r w:rsidR="00F80081" w:rsidRPr="005A26FF">
        <w:rPr>
          <w:szCs w:val="24"/>
        </w:rPr>
        <w:t>s</w:t>
      </w:r>
      <w:r w:rsidRPr="005A26FF">
        <w:rPr>
          <w:szCs w:val="24"/>
        </w:rPr>
        <w:t>prendimui priimti;</w:t>
      </w:r>
    </w:p>
    <w:p w14:paraId="43F36F0B" w14:textId="77777777" w:rsidR="00F75E5F" w:rsidRPr="005A26FF" w:rsidRDefault="00F75E5F" w:rsidP="00AC2A83">
      <w:pPr>
        <w:widowControl w:val="0"/>
        <w:numPr>
          <w:ilvl w:val="1"/>
          <w:numId w:val="10"/>
        </w:numPr>
        <w:tabs>
          <w:tab w:val="left" w:pos="1843"/>
        </w:tabs>
        <w:spacing w:after="0" w:line="240" w:lineRule="auto"/>
        <w:ind w:left="0" w:firstLine="1298"/>
        <w:jc w:val="both"/>
        <w:rPr>
          <w:szCs w:val="24"/>
        </w:rPr>
      </w:pPr>
      <w:r w:rsidRPr="005A26FF">
        <w:rPr>
          <w:szCs w:val="24"/>
        </w:rPr>
        <w:t>rengia sutarčių</w:t>
      </w:r>
      <w:r w:rsidR="00A90207" w:rsidRPr="005A26FF">
        <w:rPr>
          <w:szCs w:val="24"/>
        </w:rPr>
        <w:t xml:space="preserve"> </w:t>
      </w:r>
      <w:r w:rsidRPr="005A26FF">
        <w:rPr>
          <w:szCs w:val="24"/>
        </w:rPr>
        <w:t>projektus</w:t>
      </w:r>
      <w:r w:rsidR="00384C6E" w:rsidRPr="005A26FF">
        <w:rPr>
          <w:szCs w:val="24"/>
        </w:rPr>
        <w:t xml:space="preserve"> socialinių paslaugų teikimui</w:t>
      </w:r>
      <w:r w:rsidRPr="005A26FF">
        <w:rPr>
          <w:szCs w:val="24"/>
        </w:rPr>
        <w:t>;</w:t>
      </w:r>
    </w:p>
    <w:p w14:paraId="6CF7C712" w14:textId="77777777" w:rsidR="00F75E5F" w:rsidRPr="005A26FF" w:rsidRDefault="00F75E5F" w:rsidP="00AC2A83">
      <w:pPr>
        <w:widowControl w:val="0"/>
        <w:numPr>
          <w:ilvl w:val="1"/>
          <w:numId w:val="10"/>
        </w:numPr>
        <w:tabs>
          <w:tab w:val="left" w:pos="1843"/>
        </w:tabs>
        <w:spacing w:after="0" w:line="240" w:lineRule="auto"/>
        <w:ind w:left="0" w:firstLine="1298"/>
        <w:jc w:val="both"/>
        <w:rPr>
          <w:szCs w:val="24"/>
        </w:rPr>
      </w:pPr>
      <w:r w:rsidRPr="005A26FF">
        <w:rPr>
          <w:szCs w:val="24"/>
        </w:rPr>
        <w:t>atlieka kitas funkcijas, būtinas nagrinėjant asmenų prašymus socialinėms paslaugoms gauti.</w:t>
      </w:r>
    </w:p>
    <w:p w14:paraId="789CE1B7"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3C738D">
        <w:rPr>
          <w:szCs w:val="24"/>
        </w:rPr>
        <w:t xml:space="preserve">Jei asmuo (šeima) pageidauja gauti bendrąsias socialines paslaugas, socialinių paslaugų poreikio nustatyti nebūtina. Socialinių paslaugų centras, surinkęs visus reikiamus dokumentus </w:t>
      </w:r>
      <w:r w:rsidR="00400A0A" w:rsidRPr="003C738D">
        <w:rPr>
          <w:szCs w:val="24"/>
        </w:rPr>
        <w:t xml:space="preserve">dėl </w:t>
      </w:r>
      <w:r w:rsidRPr="003C738D">
        <w:rPr>
          <w:szCs w:val="24"/>
        </w:rPr>
        <w:t>socialin</w:t>
      </w:r>
      <w:r w:rsidR="00400A0A" w:rsidRPr="003C738D">
        <w:rPr>
          <w:szCs w:val="24"/>
        </w:rPr>
        <w:t>ės priežiūros</w:t>
      </w:r>
      <w:r w:rsidRPr="003C738D">
        <w:rPr>
          <w:szCs w:val="24"/>
        </w:rPr>
        <w:t xml:space="preserve"> paslaugų skyrim</w:t>
      </w:r>
      <w:r w:rsidR="00590C97" w:rsidRPr="003C738D">
        <w:rPr>
          <w:szCs w:val="24"/>
        </w:rPr>
        <w:t>o</w:t>
      </w:r>
      <w:r w:rsidRPr="003C738D">
        <w:rPr>
          <w:szCs w:val="24"/>
        </w:rPr>
        <w:t xml:space="preserve">, asmens bylą perduoda Socialinės rūpybos skyriui. Socialinės rūpybos skyriaus tarnautojas, kurio pareigybės aprašyme įrašyta prašymų socialinėms paslaugoms gauti nagrinėjimo funkcija, patikrina ir įvertina asmens byloje esančius dokumentus ir, jei byla parengta tinkamai, </w:t>
      </w:r>
      <w:r w:rsidR="003C738D" w:rsidRPr="003C738D">
        <w:rPr>
          <w:szCs w:val="24"/>
        </w:rPr>
        <w:t xml:space="preserve">ją pateikia </w:t>
      </w:r>
      <w:r w:rsidR="00135479" w:rsidRPr="003C738D">
        <w:rPr>
          <w:szCs w:val="24"/>
        </w:rPr>
        <w:t>Komisija</w:t>
      </w:r>
      <w:r w:rsidR="003C738D" w:rsidRPr="003C738D">
        <w:rPr>
          <w:szCs w:val="24"/>
        </w:rPr>
        <w:t>i sprendimui dėl socialinių paslaugų skyrimo priimti</w:t>
      </w:r>
      <w:r w:rsidRPr="003C738D">
        <w:rPr>
          <w:szCs w:val="24"/>
        </w:rPr>
        <w:t>.</w:t>
      </w:r>
      <w:r w:rsidRPr="005A26FF">
        <w:rPr>
          <w:szCs w:val="24"/>
        </w:rPr>
        <w:t xml:space="preserve"> Priėmus </w:t>
      </w:r>
      <w:r w:rsidR="00FC4C6B" w:rsidRPr="005A26FF">
        <w:rPr>
          <w:szCs w:val="24"/>
        </w:rPr>
        <w:t>s</w:t>
      </w:r>
      <w:r w:rsidRPr="005A26FF">
        <w:rPr>
          <w:szCs w:val="24"/>
        </w:rPr>
        <w:t>prendimą</w:t>
      </w:r>
      <w:r w:rsidR="00FC4C6B" w:rsidRPr="005A26FF">
        <w:rPr>
          <w:szCs w:val="24"/>
        </w:rPr>
        <w:t xml:space="preserve"> dėl socialinių paslaugų skyrimo</w:t>
      </w:r>
      <w:r w:rsidRPr="005A26FF">
        <w:rPr>
          <w:szCs w:val="24"/>
        </w:rPr>
        <w:t>, Socialinės rūpybos skyriaus tarnautojas grąžina asmens bylą Socialinių paslaugų centrui.</w:t>
      </w:r>
    </w:p>
    <w:p w14:paraId="358C2424"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Socialinės rūpybos skyriaus tarnautojas, kurio pareigybės aprašyme įrašyta prašymų socialinėms paslaugoms gauti nagrinėjimo funkcija:</w:t>
      </w:r>
    </w:p>
    <w:p w14:paraId="5C5339E4" w14:textId="77777777" w:rsidR="00F75E5F" w:rsidRPr="005A26FF" w:rsidRDefault="00F75E5F" w:rsidP="00AC2A83">
      <w:pPr>
        <w:widowControl w:val="0"/>
        <w:numPr>
          <w:ilvl w:val="1"/>
          <w:numId w:val="10"/>
        </w:numPr>
        <w:tabs>
          <w:tab w:val="left" w:pos="1843"/>
        </w:tabs>
        <w:spacing w:after="0" w:line="240" w:lineRule="auto"/>
        <w:ind w:left="0" w:firstLine="1298"/>
        <w:jc w:val="both"/>
        <w:rPr>
          <w:szCs w:val="24"/>
        </w:rPr>
      </w:pPr>
      <w:r w:rsidRPr="005A26FF">
        <w:rPr>
          <w:szCs w:val="24"/>
        </w:rPr>
        <w:t>teisės aktuose nustatyta tvarka vertina asmens (šeimos) finansines galimybes mokėti už socialines paslaugas, užpildo Asmens (šeimos) finansinių galimybių mokėti už socialines paslaugas pažymą (1 priedas);</w:t>
      </w:r>
    </w:p>
    <w:p w14:paraId="7FE0BE3C" w14:textId="77777777" w:rsidR="00F75E5F" w:rsidRPr="005A26FF" w:rsidRDefault="00F75E5F" w:rsidP="00AC2A83">
      <w:pPr>
        <w:widowControl w:val="0"/>
        <w:numPr>
          <w:ilvl w:val="1"/>
          <w:numId w:val="10"/>
        </w:numPr>
        <w:tabs>
          <w:tab w:val="left" w:pos="1843"/>
        </w:tabs>
        <w:spacing w:after="0" w:line="240" w:lineRule="auto"/>
        <w:ind w:left="0" w:firstLine="1298"/>
        <w:jc w:val="both"/>
        <w:rPr>
          <w:szCs w:val="24"/>
        </w:rPr>
      </w:pPr>
      <w:r w:rsidRPr="005A26FF">
        <w:rPr>
          <w:szCs w:val="24"/>
        </w:rPr>
        <w:t xml:space="preserve">informuoja pareiškėją apie priimtą </w:t>
      </w:r>
      <w:r w:rsidR="00FC4C6B" w:rsidRPr="005A26FF">
        <w:rPr>
          <w:szCs w:val="24"/>
        </w:rPr>
        <w:t>s</w:t>
      </w:r>
      <w:r w:rsidRPr="005A26FF">
        <w:rPr>
          <w:szCs w:val="24"/>
        </w:rPr>
        <w:t>prendimą</w:t>
      </w:r>
      <w:r w:rsidR="00FC4C6B" w:rsidRPr="005A26FF">
        <w:rPr>
          <w:szCs w:val="24"/>
        </w:rPr>
        <w:t xml:space="preserve"> dėl socialinių paslaugų skyrimo</w:t>
      </w:r>
      <w:r w:rsidRPr="005A26FF">
        <w:rPr>
          <w:szCs w:val="24"/>
        </w:rPr>
        <w:t>;</w:t>
      </w:r>
    </w:p>
    <w:p w14:paraId="6BEEFEE7" w14:textId="2F7D7D15" w:rsidR="00F75E5F" w:rsidRDefault="00915DD0" w:rsidP="00AC2A83">
      <w:pPr>
        <w:widowControl w:val="0"/>
        <w:numPr>
          <w:ilvl w:val="1"/>
          <w:numId w:val="10"/>
        </w:numPr>
        <w:tabs>
          <w:tab w:val="left" w:pos="1843"/>
        </w:tabs>
        <w:spacing w:after="0" w:line="240" w:lineRule="auto"/>
        <w:ind w:left="0" w:firstLine="1298"/>
        <w:jc w:val="both"/>
        <w:rPr>
          <w:szCs w:val="24"/>
        </w:rPr>
      </w:pPr>
      <w:r>
        <w:rPr>
          <w:szCs w:val="24"/>
        </w:rPr>
        <w:t>Neteko galios.</w:t>
      </w:r>
    </w:p>
    <w:p w14:paraId="7C345C1A" w14:textId="15A81D17" w:rsidR="00915DD0" w:rsidRPr="00915DD0" w:rsidRDefault="00915DD0" w:rsidP="00AC2A83">
      <w:pPr>
        <w:widowControl w:val="0"/>
        <w:tabs>
          <w:tab w:val="left" w:pos="1843"/>
        </w:tabs>
        <w:spacing w:after="0" w:line="240" w:lineRule="auto"/>
        <w:ind w:left="1298"/>
        <w:jc w:val="both"/>
        <w:rPr>
          <w:i/>
          <w:sz w:val="16"/>
          <w:szCs w:val="24"/>
        </w:rPr>
      </w:pPr>
      <w:r w:rsidRPr="00915DD0">
        <w:rPr>
          <w:i/>
          <w:sz w:val="16"/>
          <w:szCs w:val="24"/>
        </w:rPr>
        <w:t xml:space="preserve">2020 m. spalio 27 d. Palangos miesto savivaldybės administracijos direktoriaus įsakymo </w:t>
      </w:r>
      <w:bookmarkStart w:id="4" w:name="n_8"/>
      <w:r w:rsidR="00AC2A83" w:rsidRPr="00AC2A83">
        <w:rPr>
          <w:i/>
          <w:sz w:val="16"/>
          <w:szCs w:val="24"/>
        </w:rPr>
        <w:t xml:space="preserve">Nr. A1-1553 </w:t>
      </w:r>
      <w:bookmarkEnd w:id="4"/>
      <w:r w:rsidRPr="00915DD0">
        <w:rPr>
          <w:i/>
          <w:sz w:val="16"/>
          <w:szCs w:val="24"/>
        </w:rPr>
        <w:t>redakcija</w:t>
      </w:r>
    </w:p>
    <w:p w14:paraId="2F0A0C10" w14:textId="77777777" w:rsidR="00915DD0" w:rsidRPr="005A26FF" w:rsidRDefault="00915DD0" w:rsidP="00AC2A83">
      <w:pPr>
        <w:widowControl w:val="0"/>
        <w:tabs>
          <w:tab w:val="left" w:pos="1843"/>
        </w:tabs>
        <w:spacing w:after="0" w:line="240" w:lineRule="auto"/>
        <w:jc w:val="both"/>
        <w:rPr>
          <w:szCs w:val="24"/>
        </w:rPr>
      </w:pPr>
    </w:p>
    <w:p w14:paraId="4AB5CE8A" w14:textId="64B55ACE" w:rsidR="00F75E5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0" w:firstLine="1298"/>
        <w:jc w:val="both"/>
        <w:rPr>
          <w:rFonts w:ascii="Palemonas" w:hAnsi="Palemonas"/>
          <w:sz w:val="24"/>
          <w:szCs w:val="24"/>
        </w:rPr>
      </w:pPr>
      <w:r w:rsidRPr="005A26FF">
        <w:rPr>
          <w:rFonts w:ascii="Palemonas" w:hAnsi="Palemonas"/>
          <w:sz w:val="24"/>
          <w:szCs w:val="24"/>
        </w:rPr>
        <w:t xml:space="preserve">Jei Socialinių paslaugų centro darbuotojui, kurio pareigybės aprašyme įrašyta </w:t>
      </w:r>
      <w:r w:rsidRPr="005A26FF">
        <w:rPr>
          <w:rFonts w:ascii="Palemonas" w:hAnsi="Palemonas"/>
          <w:sz w:val="24"/>
          <w:szCs w:val="24"/>
        </w:rPr>
        <w:lastRenderedPageBreak/>
        <w:t xml:space="preserve">prašymų socialinėms paslaugoms gauti nagrinėjimo funkcija, atliekančiam socialinių paslaugų poreikio vertinimą, reikalinga papildoma informacija, susijusi su asmens (šeimos) socialinių paslaugų poreikio nustatymu, jis gali pareikalauti iš asmens papildomų dokumentų, reikalingų </w:t>
      </w:r>
      <w:r w:rsidR="004A692E" w:rsidRPr="005A26FF">
        <w:rPr>
          <w:rFonts w:ascii="Palemonas" w:hAnsi="Palemonas"/>
          <w:sz w:val="24"/>
          <w:szCs w:val="24"/>
          <w:lang w:val="lt-LT"/>
        </w:rPr>
        <w:t xml:space="preserve">socialinių paslaugų </w:t>
      </w:r>
      <w:r w:rsidRPr="005A26FF">
        <w:rPr>
          <w:rFonts w:ascii="Palemonas" w:hAnsi="Palemonas"/>
          <w:sz w:val="24"/>
          <w:szCs w:val="24"/>
        </w:rPr>
        <w:t>poreikiui nustatyti.</w:t>
      </w:r>
    </w:p>
    <w:p w14:paraId="1C696FB3" w14:textId="1A346D6B" w:rsidR="00084C94" w:rsidRDefault="00084C94"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i/>
          <w:sz w:val="16"/>
          <w:szCs w:val="24"/>
        </w:rPr>
      </w:pPr>
      <w:r w:rsidRPr="00084C94">
        <w:rPr>
          <w:rFonts w:ascii="Palemonas" w:hAnsi="Palemonas"/>
          <w:i/>
          <w:sz w:val="16"/>
          <w:szCs w:val="24"/>
        </w:rPr>
        <w:t xml:space="preserve">2020 m. spalio 27 d. Palangos miesto savivaldybės administracijos direktoriaus įsakymo </w:t>
      </w:r>
      <w:bookmarkStart w:id="5" w:name="n_9"/>
      <w:r w:rsidR="00AC2A83" w:rsidRPr="00AC2A83">
        <w:rPr>
          <w:rFonts w:ascii="Palemonas" w:hAnsi="Palemonas"/>
          <w:i/>
          <w:sz w:val="16"/>
          <w:szCs w:val="24"/>
        </w:rPr>
        <w:t xml:space="preserve">Nr. A1-1553 </w:t>
      </w:r>
      <w:bookmarkEnd w:id="5"/>
      <w:r w:rsidRPr="00084C94">
        <w:rPr>
          <w:rFonts w:ascii="Palemonas" w:hAnsi="Palemonas"/>
          <w:i/>
          <w:sz w:val="16"/>
          <w:szCs w:val="24"/>
        </w:rPr>
        <w:t>redakcija</w:t>
      </w:r>
    </w:p>
    <w:p w14:paraId="25237691" w14:textId="77777777" w:rsidR="00084C94" w:rsidRPr="00084C94" w:rsidRDefault="00084C94"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i/>
          <w:sz w:val="16"/>
          <w:szCs w:val="24"/>
        </w:rPr>
      </w:pPr>
    </w:p>
    <w:p w14:paraId="3BC17041" w14:textId="76A445E5" w:rsidR="00F75E5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0" w:firstLine="1298"/>
        <w:jc w:val="both"/>
        <w:rPr>
          <w:rFonts w:ascii="Palemonas" w:hAnsi="Palemonas"/>
          <w:sz w:val="24"/>
          <w:szCs w:val="24"/>
        </w:rPr>
      </w:pPr>
      <w:r w:rsidRPr="005A26FF">
        <w:rPr>
          <w:rFonts w:ascii="Palemonas" w:hAnsi="Palemonas"/>
          <w:sz w:val="24"/>
          <w:szCs w:val="24"/>
        </w:rPr>
        <w:t>Socialinių paslaugų centro darbuotojas, kurio pareigybės aprašyme įrašyta prašymų socialinėms paslaugoms gauti nagrinėjimo funkcija, nustatęs asmens socialinių paslaugų poreikį ir įvertinęs asmens savarankiškumą, užpildo poreikio vertinimo formą, įrašo siūlymą teikti asmeniui socialinę paslaugą nurodydamas socialinės paslaugos rūšį.</w:t>
      </w:r>
    </w:p>
    <w:p w14:paraId="171A4D7E" w14:textId="574818A3" w:rsidR="00084C94" w:rsidRDefault="00084C94"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i/>
          <w:sz w:val="16"/>
          <w:szCs w:val="24"/>
        </w:rPr>
      </w:pPr>
      <w:r w:rsidRPr="00084C94">
        <w:rPr>
          <w:rFonts w:ascii="Palemonas" w:hAnsi="Palemonas"/>
          <w:i/>
          <w:sz w:val="16"/>
          <w:szCs w:val="24"/>
        </w:rPr>
        <w:t xml:space="preserve">2020 m. spalio 27 d. Palangos miesto savivaldybės administracijos direktoriaus įsakymo </w:t>
      </w:r>
      <w:bookmarkStart w:id="6" w:name="n_10"/>
      <w:r w:rsidR="00AC2A83" w:rsidRPr="00AC2A83">
        <w:rPr>
          <w:rFonts w:ascii="Palemonas" w:hAnsi="Palemonas"/>
          <w:i/>
          <w:sz w:val="16"/>
          <w:szCs w:val="24"/>
        </w:rPr>
        <w:t xml:space="preserve">Nr. A1-1553 </w:t>
      </w:r>
      <w:bookmarkEnd w:id="6"/>
      <w:r w:rsidRPr="00084C94">
        <w:rPr>
          <w:rFonts w:ascii="Palemonas" w:hAnsi="Palemonas"/>
          <w:i/>
          <w:sz w:val="16"/>
          <w:szCs w:val="24"/>
        </w:rPr>
        <w:t>redakcija</w:t>
      </w:r>
    </w:p>
    <w:p w14:paraId="23A3A701" w14:textId="77777777" w:rsidR="00084C94" w:rsidRPr="00084C94" w:rsidRDefault="00084C94"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i/>
          <w:sz w:val="16"/>
          <w:szCs w:val="24"/>
        </w:rPr>
      </w:pPr>
    </w:p>
    <w:p w14:paraId="06FC4B94" w14:textId="77777777" w:rsidR="00F75E5F" w:rsidRPr="005A26F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0" w:firstLine="1298"/>
        <w:jc w:val="both"/>
        <w:rPr>
          <w:rFonts w:ascii="Palemonas" w:hAnsi="Palemonas"/>
          <w:sz w:val="24"/>
          <w:szCs w:val="24"/>
        </w:rPr>
      </w:pPr>
      <w:r w:rsidRPr="005A26FF">
        <w:rPr>
          <w:rFonts w:ascii="Palemonas" w:hAnsi="Palemonas"/>
          <w:sz w:val="24"/>
          <w:szCs w:val="24"/>
        </w:rPr>
        <w:t xml:space="preserve">Asmens, rengiamo paleisti iš laisvės atėmimo, kardomojo kalinimo vietos ar socialinės bei psichologinės reabilitacijos įstaigos, psichiatrijos ligoninės ar kito tipo stacionarios sveikatos priežiūros įstaigos ir pageidaujančio gauti socialines paslaugas, socialinių paslaugų poreikį nustato šios įstaigos socialiniai darbuotojai teisės aktų nustatyta tvarka. Tokiu atveju įstaiga asmens užpildytą prašymą–paraišką socialinėms paslaugoms gauti, socialinių paslaugų poreikio vertinimo ir kitus socialinėms paslaugoms asmeniui skirti reikalingus dokumentus išsiunčia Administracijos Socialinės rūpybos skyriui. </w:t>
      </w:r>
      <w:bookmarkStart w:id="7" w:name="_Hlk1546363"/>
      <w:r w:rsidRPr="005A26FF">
        <w:rPr>
          <w:rFonts w:ascii="Palemonas" w:hAnsi="Palemonas"/>
          <w:sz w:val="24"/>
          <w:szCs w:val="24"/>
        </w:rPr>
        <w:t>Socialinės rūpybos skyriaus tarnautojas</w:t>
      </w:r>
      <w:bookmarkEnd w:id="7"/>
      <w:r w:rsidRPr="005A26FF">
        <w:rPr>
          <w:rFonts w:ascii="Palemonas" w:hAnsi="Palemonas"/>
          <w:sz w:val="24"/>
          <w:szCs w:val="24"/>
        </w:rPr>
        <w:t>, kurio pareigybės aprašyme įrašyta prašymų socialinėms paslaugoms gauti nagrinėjimo funkcija, įvertina gautus dokumentus,</w:t>
      </w:r>
      <w:r w:rsidRPr="005A26FF">
        <w:rPr>
          <w:rFonts w:ascii="Palemonas" w:hAnsi="Palemonas"/>
          <w:color w:val="FF0000"/>
          <w:sz w:val="24"/>
          <w:szCs w:val="24"/>
        </w:rPr>
        <w:t xml:space="preserve"> </w:t>
      </w:r>
      <w:r w:rsidRPr="005A26FF">
        <w:rPr>
          <w:rFonts w:ascii="Palemonas" w:hAnsi="Palemonas"/>
          <w:sz w:val="24"/>
          <w:szCs w:val="24"/>
        </w:rPr>
        <w:t xml:space="preserve">asmens duomenis, reikalingus socialinėms paslaugoms skirti, atspausdina iš Socialinės rūpybos skyriuje gaunamų valstybės ir žinybinių registrų bei valstybės informacinių sistemų, pasirašo juos ir visus dokumentus susega į asmens bylą. </w:t>
      </w:r>
      <w:r w:rsidRPr="003C738D">
        <w:rPr>
          <w:rFonts w:ascii="Palemonas" w:hAnsi="Palemonas"/>
          <w:sz w:val="24"/>
          <w:szCs w:val="24"/>
        </w:rPr>
        <w:t xml:space="preserve">Jei yra pateikti visi dokumentai, reikalingi socialinėms paslaugoms asmeniui skirti, </w:t>
      </w:r>
      <w:r w:rsidR="003C738D" w:rsidRPr="003C738D">
        <w:rPr>
          <w:rFonts w:ascii="Palemonas" w:hAnsi="Palemonas"/>
          <w:sz w:val="24"/>
          <w:szCs w:val="24"/>
        </w:rPr>
        <w:t xml:space="preserve">Socialinės rūpybos skyriaus tarnautojas </w:t>
      </w:r>
      <w:r w:rsidRPr="003C738D">
        <w:rPr>
          <w:rFonts w:ascii="Palemonas" w:hAnsi="Palemonas"/>
          <w:sz w:val="24"/>
          <w:szCs w:val="24"/>
        </w:rPr>
        <w:t xml:space="preserve">asmens bylą teikia sprendimą dėl socialinių paslaugų skyrimo priimančiam Administracijos direktoriaus įgaliotam asmeniui arba </w:t>
      </w:r>
      <w:r w:rsidR="00717AB0" w:rsidRPr="003C738D">
        <w:rPr>
          <w:rFonts w:ascii="Palemonas" w:hAnsi="Palemonas"/>
          <w:sz w:val="24"/>
          <w:szCs w:val="24"/>
          <w:lang w:val="lt-LT"/>
        </w:rPr>
        <w:t>Komisijai</w:t>
      </w:r>
      <w:r w:rsidRPr="003C738D">
        <w:rPr>
          <w:rFonts w:ascii="Palemonas" w:hAnsi="Palemonas"/>
          <w:sz w:val="24"/>
          <w:szCs w:val="24"/>
        </w:rPr>
        <w:t>. J</w:t>
      </w:r>
      <w:r w:rsidRPr="005A26FF">
        <w:rPr>
          <w:rFonts w:ascii="Palemonas" w:hAnsi="Palemonas"/>
          <w:sz w:val="24"/>
          <w:szCs w:val="24"/>
        </w:rPr>
        <w:t>ei gauti ne visi reikalingi dokumentai arba pateikti dokumentai netinkamai parengti (užpildyti), Socialinės rūpybos skyriaus tarnautojas, kurio pareigybės aprašyme įrašyta prašymų socialinėms paslaugoms gauti nagrinėjimo funkcija, rengia raštą įstaigai, pateikusiai asmens dokumentus, dėl papildomų dokumentų pateikimo ar pateiktų dokumentų ištaisymo (patikslinimo).</w:t>
      </w:r>
    </w:p>
    <w:p w14:paraId="3F3E4D9D" w14:textId="064EF496" w:rsidR="00084C94" w:rsidRPr="00084C94" w:rsidRDefault="00084C94"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0" w:firstLine="1298"/>
        <w:jc w:val="both"/>
        <w:rPr>
          <w:rFonts w:ascii="Times New Roman" w:hAnsi="Times New Roman"/>
          <w:sz w:val="24"/>
          <w:szCs w:val="24"/>
        </w:rPr>
      </w:pPr>
      <w:r w:rsidRPr="00084C94">
        <w:rPr>
          <w:rFonts w:ascii="Times New Roman" w:hAnsi="Times New Roman"/>
          <w:sz w:val="24"/>
          <w:szCs w:val="24"/>
        </w:rPr>
        <w:t>Asmens (šeimos) socialinių paslaugų (socialinės priežiūros ar socialinės globos) poreikį nustato Socialinio paslaugų centro direktoriaus įsakymu paskirti Socialinių paslaugų centro socialiniai darbuotoja</w:t>
      </w:r>
      <w:bookmarkStart w:id="8" w:name="part_3a340a17827e4340a1a5887d411050ff"/>
      <w:bookmarkStart w:id="9" w:name="part_943d446169c74c558759123704640744"/>
      <w:bookmarkEnd w:id="8"/>
      <w:bookmarkEnd w:id="9"/>
      <w:r w:rsidRPr="00084C94">
        <w:rPr>
          <w:rFonts w:ascii="Times New Roman" w:hAnsi="Times New Roman"/>
          <w:sz w:val="24"/>
          <w:szCs w:val="24"/>
        </w:rPr>
        <w:t>i. Paskiriant socialinius darbuotojus, nustatančius asmens (šeimos) socialinių paslaugų poreikį, atsižvelgiama į jų specializaciją darbui su atskiromis asmenų socialinėmis grupėmis, kompetenciją ir gebėjimus, reikalingus vertinimui atlikti.</w:t>
      </w:r>
      <w:bookmarkStart w:id="10" w:name="part_012474895e824063be99d01e105a06e3"/>
      <w:bookmarkEnd w:id="10"/>
      <w:r w:rsidRPr="00084C94">
        <w:rPr>
          <w:rFonts w:ascii="Times New Roman" w:hAnsi="Times New Roman"/>
          <w:sz w:val="24"/>
          <w:szCs w:val="24"/>
        </w:rPr>
        <w:t xml:space="preserve"> Socialinių paslaugų centras socialinių paslaugų poreikio vertinimą organizuoja ir atlieka Socialinių paslaugų centro direktoriaus nustatyta tvarka.</w:t>
      </w:r>
    </w:p>
    <w:p w14:paraId="1E09D438" w14:textId="28629A2D" w:rsidR="00084C94" w:rsidRPr="00084C94" w:rsidRDefault="00084C94"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i/>
          <w:sz w:val="16"/>
          <w:szCs w:val="24"/>
        </w:rPr>
      </w:pPr>
      <w:r w:rsidRPr="00084C94">
        <w:rPr>
          <w:rFonts w:ascii="Palemonas" w:hAnsi="Palemonas"/>
          <w:i/>
          <w:sz w:val="16"/>
          <w:szCs w:val="24"/>
        </w:rPr>
        <w:t xml:space="preserve">2020 m. spalio 27 d. Palangos miesto savivaldybės administracijos direktoriaus įsakymo </w:t>
      </w:r>
      <w:bookmarkStart w:id="11" w:name="n_11"/>
      <w:r w:rsidR="00AC2A83" w:rsidRPr="00AC2A83">
        <w:rPr>
          <w:rFonts w:ascii="Palemonas" w:hAnsi="Palemonas"/>
          <w:i/>
          <w:sz w:val="16"/>
          <w:szCs w:val="24"/>
        </w:rPr>
        <w:t xml:space="preserve">Nr. A1-1553 </w:t>
      </w:r>
      <w:bookmarkEnd w:id="11"/>
      <w:r w:rsidRPr="00084C94">
        <w:rPr>
          <w:rFonts w:ascii="Palemonas" w:hAnsi="Palemonas"/>
          <w:i/>
          <w:sz w:val="16"/>
          <w:szCs w:val="24"/>
        </w:rPr>
        <w:t>redakcija</w:t>
      </w:r>
    </w:p>
    <w:p w14:paraId="74E1F524" w14:textId="77777777" w:rsidR="00084C94" w:rsidRPr="005A26FF" w:rsidRDefault="00084C94"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sz w:val="24"/>
          <w:szCs w:val="24"/>
        </w:rPr>
      </w:pPr>
    </w:p>
    <w:p w14:paraId="57560AF0" w14:textId="77777777" w:rsidR="00F75E5F" w:rsidRPr="005A26F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0" w:firstLine="1298"/>
        <w:jc w:val="both"/>
        <w:rPr>
          <w:rFonts w:ascii="Palemonas" w:hAnsi="Palemonas"/>
          <w:sz w:val="24"/>
          <w:szCs w:val="24"/>
        </w:rPr>
      </w:pPr>
      <w:r w:rsidRPr="005A26FF">
        <w:rPr>
          <w:rFonts w:ascii="Palemonas" w:hAnsi="Palemonas"/>
          <w:sz w:val="24"/>
          <w:szCs w:val="24"/>
        </w:rPr>
        <w:t xml:space="preserve">Išskirtiniais atvejais, kai asmuo (šeima) patiria fizinį ar psichologinį smurtą ar kyla grėsmė jo fiziniam ar emociniam saugumui, gali būti priimtas </w:t>
      </w:r>
      <w:r w:rsidR="00FC4C6B" w:rsidRPr="005A26FF">
        <w:rPr>
          <w:rFonts w:ascii="Palemonas" w:hAnsi="Palemonas"/>
          <w:sz w:val="24"/>
          <w:szCs w:val="24"/>
          <w:lang w:val="lt-LT"/>
        </w:rPr>
        <w:t>s</w:t>
      </w:r>
      <w:r w:rsidR="00F11978" w:rsidRPr="005A26FF">
        <w:rPr>
          <w:rFonts w:ascii="Palemonas" w:hAnsi="Palemonas"/>
          <w:sz w:val="24"/>
          <w:szCs w:val="24"/>
          <w:lang w:val="lt-LT"/>
        </w:rPr>
        <w:t>prendimas</w:t>
      </w:r>
      <w:r w:rsidRPr="005A26FF">
        <w:rPr>
          <w:rFonts w:ascii="Palemonas" w:hAnsi="Palemonas"/>
          <w:sz w:val="24"/>
          <w:szCs w:val="24"/>
        </w:rPr>
        <w:t xml:space="preserve"> dėl socialinių paslaugų skyrimo ir teikimo, nenustačius socialinių paslaugų poreikio. Tokiu atveju socialinių paslaugų poreikis turi būti nustatytas suteikus (arba jau teikiant) socialines paslaugas.</w:t>
      </w:r>
    </w:p>
    <w:p w14:paraId="1AEE7C05" w14:textId="77777777" w:rsidR="00F75E5F" w:rsidRPr="005A26F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0" w:firstLine="1298"/>
        <w:jc w:val="both"/>
        <w:rPr>
          <w:rFonts w:ascii="Palemonas" w:hAnsi="Palemonas"/>
          <w:sz w:val="24"/>
          <w:szCs w:val="24"/>
        </w:rPr>
      </w:pPr>
      <w:r w:rsidRPr="005A26FF">
        <w:rPr>
          <w:rFonts w:ascii="Palemonas" w:hAnsi="Palemonas"/>
          <w:sz w:val="24"/>
          <w:szCs w:val="24"/>
        </w:rPr>
        <w:t>Asmens (šeimos) socialinių paslaugų poreikį socialinių paslaugų teikimo  laikotarpiu, pasikeitus aplinkybėms ar asmens sveikatos būklei, nustato socialinių paslaugų įstaigų socialiniai darbuotojai.</w:t>
      </w:r>
    </w:p>
    <w:p w14:paraId="4A1895B2" w14:textId="2AC17B9A" w:rsidR="001F61E6"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0" w:firstLine="1298"/>
        <w:jc w:val="both"/>
        <w:rPr>
          <w:rFonts w:ascii="Palemonas" w:hAnsi="Palemonas"/>
          <w:sz w:val="24"/>
          <w:szCs w:val="24"/>
        </w:rPr>
      </w:pPr>
      <w:r w:rsidRPr="005A26FF">
        <w:rPr>
          <w:rFonts w:ascii="Palemonas" w:hAnsi="Palemonas"/>
          <w:sz w:val="24"/>
          <w:szCs w:val="24"/>
        </w:rPr>
        <w:t xml:space="preserve">Jei asmuo nesutinka su Socialinių paslaugų centro darbuotojo, kurio pareigybės aprašyme įrašyta prašymų socialinėms paslaugoms gauti nagrinėjimo funkcija, įvertintu socialinių paslaugų poreikiu, asmens socialinių paslaugų poreikiui nustatyti Administracijos direktorius įsakymu sudaro specialistų, vertinančių asmens socialinių paslaugų poreikį, komisiją, kuri savo išvadą teikia priimančiai </w:t>
      </w:r>
      <w:r w:rsidR="00717AB0" w:rsidRPr="005A26FF">
        <w:rPr>
          <w:rFonts w:ascii="Palemonas" w:hAnsi="Palemonas"/>
          <w:sz w:val="24"/>
          <w:szCs w:val="24"/>
          <w:lang w:val="lt-LT"/>
        </w:rPr>
        <w:t>Komisijai</w:t>
      </w:r>
      <w:r w:rsidRPr="005A26FF">
        <w:rPr>
          <w:rFonts w:ascii="Palemonas" w:hAnsi="Palemonas"/>
          <w:sz w:val="24"/>
          <w:szCs w:val="24"/>
        </w:rPr>
        <w:t>.</w:t>
      </w:r>
    </w:p>
    <w:p w14:paraId="5BAF9F1B" w14:textId="3CDA1369" w:rsidR="00084C94" w:rsidRDefault="00084C94"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i/>
          <w:sz w:val="16"/>
          <w:szCs w:val="24"/>
        </w:rPr>
      </w:pPr>
      <w:r w:rsidRPr="00084C94">
        <w:rPr>
          <w:rFonts w:ascii="Palemonas" w:hAnsi="Palemonas"/>
          <w:i/>
          <w:sz w:val="16"/>
          <w:szCs w:val="24"/>
        </w:rPr>
        <w:lastRenderedPageBreak/>
        <w:t xml:space="preserve">2020 m. spalio 27 d. Palangos miesto savivaldybės administracijos direktoriaus įsakymo </w:t>
      </w:r>
      <w:bookmarkStart w:id="12" w:name="n_12"/>
      <w:r w:rsidR="00AC2A83" w:rsidRPr="00AC2A83">
        <w:rPr>
          <w:rFonts w:ascii="Palemonas" w:hAnsi="Palemonas"/>
          <w:i/>
          <w:sz w:val="16"/>
          <w:szCs w:val="24"/>
        </w:rPr>
        <w:t xml:space="preserve">Nr. A1-1553 </w:t>
      </w:r>
      <w:bookmarkEnd w:id="12"/>
      <w:r w:rsidRPr="00084C94">
        <w:rPr>
          <w:rFonts w:ascii="Palemonas" w:hAnsi="Palemonas"/>
          <w:i/>
          <w:sz w:val="16"/>
          <w:szCs w:val="24"/>
        </w:rPr>
        <w:t>redakcija</w:t>
      </w:r>
    </w:p>
    <w:p w14:paraId="5F0109CF" w14:textId="77777777" w:rsidR="00084C94" w:rsidRPr="00084C94" w:rsidRDefault="00084C94"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i/>
          <w:sz w:val="16"/>
          <w:szCs w:val="24"/>
        </w:rPr>
      </w:pPr>
    </w:p>
    <w:p w14:paraId="2C33AB40" w14:textId="77777777" w:rsidR="00F75E5F" w:rsidRDefault="00F75E5F"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0" w:firstLine="1298"/>
        <w:jc w:val="both"/>
        <w:rPr>
          <w:rFonts w:ascii="Palemonas" w:hAnsi="Palemonas"/>
          <w:sz w:val="24"/>
          <w:szCs w:val="24"/>
        </w:rPr>
      </w:pPr>
      <w:r w:rsidRPr="005A26FF">
        <w:rPr>
          <w:rFonts w:ascii="Palemonas" w:hAnsi="Palemonas"/>
          <w:sz w:val="24"/>
          <w:szCs w:val="24"/>
        </w:rPr>
        <w:t>Sprendimą</w:t>
      </w:r>
      <w:r w:rsidR="00507D1B" w:rsidRPr="005A26FF">
        <w:rPr>
          <w:rFonts w:ascii="Palemonas" w:hAnsi="Palemonas"/>
          <w:sz w:val="24"/>
          <w:szCs w:val="24"/>
        </w:rPr>
        <w:t xml:space="preserve"> dėl socialinių paslaugų</w:t>
      </w:r>
      <w:r w:rsidR="00507D1B" w:rsidRPr="005A26FF">
        <w:rPr>
          <w:rFonts w:ascii="Palemonas" w:hAnsi="Palemonas"/>
          <w:sz w:val="24"/>
          <w:szCs w:val="24"/>
          <w:lang w:val="lt-LT"/>
        </w:rPr>
        <w:t xml:space="preserve"> </w:t>
      </w:r>
      <w:r w:rsidR="00507D1B" w:rsidRPr="005A26FF">
        <w:rPr>
          <w:rFonts w:ascii="Palemonas" w:hAnsi="Palemonas"/>
          <w:sz w:val="24"/>
          <w:szCs w:val="24"/>
        </w:rPr>
        <w:t>skyrimo</w:t>
      </w:r>
      <w:r w:rsidR="00075618" w:rsidRPr="005A26FF">
        <w:rPr>
          <w:rFonts w:ascii="Palemonas" w:hAnsi="Palemonas"/>
          <w:sz w:val="24"/>
          <w:szCs w:val="24"/>
          <w:lang w:val="lt-LT"/>
        </w:rPr>
        <w:t>, parengtą pagal socialinės apsaugos ir darb</w:t>
      </w:r>
      <w:r w:rsidR="00D55765" w:rsidRPr="005A26FF">
        <w:rPr>
          <w:rFonts w:ascii="Palemonas" w:hAnsi="Palemonas"/>
          <w:sz w:val="24"/>
          <w:szCs w:val="24"/>
          <w:lang w:val="lt-LT"/>
        </w:rPr>
        <w:t>o</w:t>
      </w:r>
      <w:r w:rsidR="00075618" w:rsidRPr="005A26FF">
        <w:rPr>
          <w:rFonts w:ascii="Palemonas" w:hAnsi="Palemonas"/>
          <w:sz w:val="24"/>
          <w:szCs w:val="24"/>
          <w:lang w:val="lt-LT"/>
        </w:rPr>
        <w:t xml:space="preserve"> ministro patvirtintą formą,</w:t>
      </w:r>
      <w:r w:rsidRPr="005A26FF">
        <w:rPr>
          <w:rFonts w:ascii="Palemonas" w:hAnsi="Palemonas"/>
          <w:sz w:val="24"/>
          <w:szCs w:val="24"/>
        </w:rPr>
        <w:t xml:space="preserve"> dėl bendrųjų socialinių paslaugų teikimo, sustabdymo ar nutraukimo teisės aktų nustatyta tvarka priima Administracijos direktoriaus įgaliotas asmuo, dėl socialinės priežiūros ar socialinės globos –</w:t>
      </w:r>
      <w:r w:rsidR="0079584D" w:rsidRPr="005A26FF">
        <w:rPr>
          <w:rFonts w:ascii="Palemonas" w:hAnsi="Palemonas"/>
          <w:sz w:val="24"/>
          <w:szCs w:val="24"/>
          <w:lang w:val="lt-LT"/>
        </w:rPr>
        <w:t xml:space="preserve"> </w:t>
      </w:r>
      <w:r w:rsidRPr="0089726E">
        <w:rPr>
          <w:rFonts w:ascii="Palemonas" w:hAnsi="Palemonas"/>
          <w:sz w:val="24"/>
          <w:szCs w:val="24"/>
        </w:rPr>
        <w:t>Komisija</w:t>
      </w:r>
      <w:r w:rsidR="0089726E" w:rsidRPr="0089726E">
        <w:rPr>
          <w:rFonts w:ascii="Palemonas" w:hAnsi="Palemonas"/>
          <w:sz w:val="24"/>
          <w:szCs w:val="24"/>
          <w:lang w:val="en-US"/>
        </w:rPr>
        <w:t xml:space="preserve">, </w:t>
      </w:r>
      <w:r w:rsidR="0089726E" w:rsidRPr="0089726E">
        <w:rPr>
          <w:rFonts w:ascii="Palemonas" w:hAnsi="Palemonas"/>
          <w:sz w:val="24"/>
          <w:szCs w:val="24"/>
        </w:rPr>
        <w:t xml:space="preserve">išskyrus pagalbos globėjams (rūpintojams) ir </w:t>
      </w:r>
      <w:proofErr w:type="spellStart"/>
      <w:r w:rsidR="0089726E" w:rsidRPr="0089726E">
        <w:rPr>
          <w:rFonts w:ascii="Palemonas" w:hAnsi="Palemonas"/>
          <w:sz w:val="24"/>
          <w:szCs w:val="24"/>
        </w:rPr>
        <w:t>įvaikintojams</w:t>
      </w:r>
      <w:proofErr w:type="spellEnd"/>
      <w:r w:rsidR="0089726E" w:rsidRPr="0089726E">
        <w:rPr>
          <w:rFonts w:ascii="Palemonas" w:hAnsi="Palemonas"/>
          <w:sz w:val="24"/>
          <w:szCs w:val="24"/>
        </w:rPr>
        <w:t xml:space="preserve"> paslaugos teikimui, sustabdymui ar nutraukimui. Pagalbos globėjams (rūpintojams) ir </w:t>
      </w:r>
      <w:proofErr w:type="spellStart"/>
      <w:r w:rsidR="0089726E" w:rsidRPr="0089726E">
        <w:rPr>
          <w:rFonts w:ascii="Palemonas" w:hAnsi="Palemonas"/>
          <w:sz w:val="24"/>
          <w:szCs w:val="24"/>
        </w:rPr>
        <w:t>įvaikintojams</w:t>
      </w:r>
      <w:proofErr w:type="spellEnd"/>
      <w:r w:rsidR="0089726E" w:rsidRPr="0089726E">
        <w:rPr>
          <w:rFonts w:ascii="Palemonas" w:hAnsi="Palemonas"/>
          <w:sz w:val="24"/>
          <w:szCs w:val="24"/>
        </w:rPr>
        <w:t xml:space="preserve"> paslauga skiriama, sustabdoma ar nutraukiama Socialinių paslaugų centro direktoriaus įsakymu</w:t>
      </w:r>
      <w:r w:rsidRPr="0089726E">
        <w:rPr>
          <w:rFonts w:ascii="Palemonas" w:hAnsi="Palemonas"/>
          <w:sz w:val="24"/>
          <w:szCs w:val="24"/>
        </w:rPr>
        <w:t>.</w:t>
      </w:r>
      <w:r w:rsidRPr="005A26FF">
        <w:rPr>
          <w:rFonts w:ascii="Palemonas" w:hAnsi="Palemonas"/>
          <w:sz w:val="24"/>
          <w:szCs w:val="24"/>
        </w:rPr>
        <w:t xml:space="preserve"> Socialinių paslaugų teikimo apimtis ir trukmė nustatoma, atsižvelgiant į asmens (šeimos) socialinių paslaugų poreikį,</w:t>
      </w:r>
      <w:r w:rsidR="00D55765" w:rsidRPr="005A26FF">
        <w:rPr>
          <w:rFonts w:ascii="Palemonas" w:hAnsi="Palemonas"/>
          <w:sz w:val="24"/>
          <w:szCs w:val="24"/>
          <w:lang w:val="lt-LT"/>
        </w:rPr>
        <w:t xml:space="preserve"> artimųjų galimybes pasirūpinti asmeniu,</w:t>
      </w:r>
      <w:r w:rsidRPr="005A26FF">
        <w:rPr>
          <w:rFonts w:ascii="Palemonas" w:hAnsi="Palemonas"/>
          <w:sz w:val="24"/>
          <w:szCs w:val="24"/>
        </w:rPr>
        <w:t xml:space="preserve"> asmens sveikatos būklę, asmens fizinį ir socialinį savarankiškumą.</w:t>
      </w:r>
    </w:p>
    <w:p w14:paraId="553D8B11" w14:textId="77777777" w:rsidR="0089726E" w:rsidRDefault="0089726E"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i/>
          <w:sz w:val="16"/>
          <w:szCs w:val="24"/>
        </w:rPr>
      </w:pPr>
      <w:r w:rsidRPr="0089726E">
        <w:rPr>
          <w:rFonts w:ascii="Palemonas" w:hAnsi="Palemonas"/>
          <w:i/>
          <w:sz w:val="16"/>
          <w:szCs w:val="24"/>
        </w:rPr>
        <w:t xml:space="preserve">2019 m. gegužės 20 d. Palangos miesto savivaldybės administracijos direktoriaus įsakymo </w:t>
      </w:r>
      <w:bookmarkStart w:id="13" w:name="n_2"/>
      <w:r w:rsidR="004413BE" w:rsidRPr="00AC2A83">
        <w:rPr>
          <w:rFonts w:ascii="Palemonas" w:hAnsi="Palemonas"/>
          <w:i/>
          <w:sz w:val="16"/>
          <w:szCs w:val="24"/>
        </w:rPr>
        <w:t xml:space="preserve">Nr. A1-635 </w:t>
      </w:r>
      <w:bookmarkEnd w:id="13"/>
      <w:r w:rsidRPr="0089726E">
        <w:rPr>
          <w:rFonts w:ascii="Palemonas" w:hAnsi="Palemonas"/>
          <w:i/>
          <w:sz w:val="16"/>
          <w:szCs w:val="24"/>
        </w:rPr>
        <w:t>redakcija</w:t>
      </w:r>
    </w:p>
    <w:p w14:paraId="350CFCB1" w14:textId="77777777" w:rsidR="0089726E" w:rsidRPr="0089726E" w:rsidRDefault="0089726E" w:rsidP="00AC2A83">
      <w:pPr>
        <w:pStyle w:val="HTMLiankstoformatuota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1298"/>
        <w:jc w:val="both"/>
        <w:rPr>
          <w:rFonts w:ascii="Palemonas" w:hAnsi="Palemonas"/>
          <w:i/>
          <w:sz w:val="16"/>
          <w:szCs w:val="24"/>
        </w:rPr>
      </w:pPr>
    </w:p>
    <w:p w14:paraId="4E46F342" w14:textId="77777777" w:rsidR="00CC00A5" w:rsidRPr="005A26FF" w:rsidRDefault="00CC00A5" w:rsidP="00AC2A83">
      <w:pPr>
        <w:pStyle w:val="HTMLiankstoformatuotas"/>
        <w:widowControl w:val="0"/>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29"/>
          <w:tab w:val="left" w:pos="1701"/>
        </w:tabs>
        <w:ind w:left="0" w:firstLine="1298"/>
        <w:jc w:val="both"/>
        <w:rPr>
          <w:rFonts w:ascii="Palemonas" w:hAnsi="Palemonas"/>
          <w:sz w:val="24"/>
          <w:szCs w:val="24"/>
        </w:rPr>
      </w:pPr>
      <w:r w:rsidRPr="005A26FF">
        <w:rPr>
          <w:rFonts w:ascii="Palemonas" w:hAnsi="Palemonas"/>
          <w:sz w:val="24"/>
          <w:szCs w:val="24"/>
          <w:lang w:val="lt-LT"/>
        </w:rPr>
        <w:t xml:space="preserve">Komisijai priėmus </w:t>
      </w:r>
      <w:r w:rsidR="00507D1B" w:rsidRPr="005A26FF">
        <w:rPr>
          <w:rFonts w:ascii="Palemonas" w:hAnsi="Palemonas"/>
          <w:sz w:val="24"/>
          <w:szCs w:val="24"/>
          <w:lang w:val="lt-LT"/>
        </w:rPr>
        <w:t>s</w:t>
      </w:r>
      <w:r w:rsidRPr="005A26FF">
        <w:rPr>
          <w:rFonts w:ascii="Palemonas" w:hAnsi="Palemonas"/>
          <w:sz w:val="24"/>
          <w:szCs w:val="24"/>
          <w:lang w:val="lt-LT"/>
        </w:rPr>
        <w:t>prendimą</w:t>
      </w:r>
      <w:r w:rsidR="00507D1B" w:rsidRPr="005A26FF">
        <w:rPr>
          <w:rFonts w:ascii="Palemonas" w:hAnsi="Palemonas"/>
          <w:sz w:val="24"/>
          <w:szCs w:val="24"/>
        </w:rPr>
        <w:t xml:space="preserve"> dėl socialinių paslaugų</w:t>
      </w:r>
      <w:r w:rsidR="00507D1B" w:rsidRPr="005A26FF">
        <w:rPr>
          <w:rFonts w:ascii="Palemonas" w:hAnsi="Palemonas"/>
          <w:sz w:val="24"/>
          <w:szCs w:val="24"/>
          <w:lang w:val="lt-LT"/>
        </w:rPr>
        <w:t xml:space="preserve"> </w:t>
      </w:r>
      <w:r w:rsidR="00507D1B" w:rsidRPr="005A26FF">
        <w:rPr>
          <w:rFonts w:ascii="Palemonas" w:hAnsi="Palemonas"/>
          <w:sz w:val="24"/>
          <w:szCs w:val="24"/>
        </w:rPr>
        <w:t>skyrimo</w:t>
      </w:r>
      <w:r w:rsidRPr="005A26FF">
        <w:rPr>
          <w:rFonts w:ascii="Palemonas" w:hAnsi="Palemonas"/>
          <w:sz w:val="24"/>
          <w:szCs w:val="24"/>
          <w:lang w:val="lt-LT"/>
        </w:rPr>
        <w:t xml:space="preserve">, Socialinės rūpybos skyriaus tarnautojas, kurio pareigybės aprašyme </w:t>
      </w:r>
      <w:r w:rsidRPr="005A26FF">
        <w:rPr>
          <w:rFonts w:ascii="Palemonas" w:hAnsi="Palemonas"/>
          <w:sz w:val="24"/>
          <w:szCs w:val="24"/>
        </w:rPr>
        <w:t>įrašyta prašymų socialinėms paslaugoms gauti nagrinėjimo funkcija</w:t>
      </w:r>
      <w:r w:rsidRPr="005A26FF">
        <w:rPr>
          <w:rFonts w:ascii="Palemonas" w:hAnsi="Palemonas"/>
          <w:sz w:val="24"/>
          <w:szCs w:val="24"/>
          <w:lang w:val="lt-LT"/>
        </w:rPr>
        <w:t xml:space="preserve">, organizuoja asmens pasirašytiną supažindinimą su </w:t>
      </w:r>
      <w:r w:rsidR="00507D1B" w:rsidRPr="005A26FF">
        <w:rPr>
          <w:rFonts w:ascii="Palemonas" w:hAnsi="Palemonas"/>
          <w:sz w:val="24"/>
          <w:szCs w:val="24"/>
          <w:lang w:val="lt-LT"/>
        </w:rPr>
        <w:t>priimtu s</w:t>
      </w:r>
      <w:r w:rsidRPr="005A26FF">
        <w:rPr>
          <w:rFonts w:ascii="Palemonas" w:hAnsi="Palemonas"/>
          <w:sz w:val="24"/>
          <w:szCs w:val="24"/>
          <w:lang w:val="lt-LT"/>
        </w:rPr>
        <w:t>prendimu jį pateikdamas asmeniui (jo teisėtam atstovui) arba</w:t>
      </w:r>
      <w:r w:rsidR="000E5416" w:rsidRPr="005A26FF">
        <w:rPr>
          <w:rFonts w:ascii="Palemonas" w:hAnsi="Palemonas"/>
          <w:sz w:val="24"/>
          <w:szCs w:val="24"/>
          <w:lang w:val="lt-LT"/>
        </w:rPr>
        <w:t>, jeigu asmuo gauna paslaugas sveikatos priežiūros ar socialinių paslaugų įstaigoje,</w:t>
      </w:r>
      <w:r w:rsidRPr="005A26FF">
        <w:rPr>
          <w:rFonts w:ascii="Palemonas" w:hAnsi="Palemonas"/>
          <w:sz w:val="24"/>
          <w:szCs w:val="24"/>
          <w:lang w:val="lt-LT"/>
        </w:rPr>
        <w:t xml:space="preserve"> tarpininkaujan</w:t>
      </w:r>
      <w:r w:rsidR="00516682" w:rsidRPr="005A26FF">
        <w:rPr>
          <w:rFonts w:ascii="Palemonas" w:hAnsi="Palemonas"/>
          <w:sz w:val="24"/>
          <w:szCs w:val="24"/>
          <w:lang w:val="lt-LT"/>
        </w:rPr>
        <w:t>t</w:t>
      </w:r>
      <w:r w:rsidRPr="005A26FF">
        <w:rPr>
          <w:rFonts w:ascii="Palemonas" w:hAnsi="Palemonas"/>
          <w:sz w:val="24"/>
          <w:szCs w:val="24"/>
          <w:lang w:val="lt-LT"/>
        </w:rPr>
        <w:t xml:space="preserve"> sveikatos priežiūros ar socialinių paslaugų įstaigos socialini</w:t>
      </w:r>
      <w:r w:rsidR="003D1514" w:rsidRPr="005A26FF">
        <w:rPr>
          <w:rFonts w:ascii="Palemonas" w:hAnsi="Palemonas"/>
          <w:sz w:val="24"/>
          <w:szCs w:val="24"/>
          <w:lang w:val="lt-LT"/>
        </w:rPr>
        <w:t>ams</w:t>
      </w:r>
      <w:r w:rsidRPr="005A26FF">
        <w:rPr>
          <w:rFonts w:ascii="Palemonas" w:hAnsi="Palemonas"/>
          <w:sz w:val="24"/>
          <w:szCs w:val="24"/>
          <w:lang w:val="lt-LT"/>
        </w:rPr>
        <w:t xml:space="preserve"> darbuotoj</w:t>
      </w:r>
      <w:r w:rsidR="003D1514" w:rsidRPr="005A26FF">
        <w:rPr>
          <w:rFonts w:ascii="Palemonas" w:hAnsi="Palemonas"/>
          <w:sz w:val="24"/>
          <w:szCs w:val="24"/>
          <w:lang w:val="lt-LT"/>
        </w:rPr>
        <w:t>ams</w:t>
      </w:r>
      <w:r w:rsidR="004E5926" w:rsidRPr="005A26FF">
        <w:rPr>
          <w:rFonts w:ascii="Palemonas" w:hAnsi="Palemonas"/>
          <w:sz w:val="24"/>
          <w:szCs w:val="24"/>
          <w:lang w:val="lt-LT"/>
        </w:rPr>
        <w:t>.</w:t>
      </w:r>
      <w:r w:rsidR="003D1514" w:rsidRPr="005A26FF">
        <w:rPr>
          <w:rFonts w:ascii="Palemonas" w:hAnsi="Palemonas"/>
          <w:sz w:val="24"/>
          <w:szCs w:val="24"/>
          <w:lang w:val="lt-LT"/>
        </w:rPr>
        <w:t xml:space="preserve"> </w:t>
      </w:r>
      <w:r w:rsidR="000E5416" w:rsidRPr="005A26FF">
        <w:rPr>
          <w:rFonts w:ascii="Palemonas" w:hAnsi="Palemonas"/>
          <w:sz w:val="24"/>
          <w:szCs w:val="24"/>
          <w:lang w:val="lt-LT"/>
        </w:rPr>
        <w:t>Tarpininkaujantis s</w:t>
      </w:r>
      <w:r w:rsidR="004E5926" w:rsidRPr="005A26FF">
        <w:rPr>
          <w:rFonts w:ascii="Palemonas" w:hAnsi="Palemonas"/>
          <w:sz w:val="24"/>
          <w:szCs w:val="24"/>
          <w:lang w:val="lt-LT"/>
        </w:rPr>
        <w:t>veikatos priežiūros ar socialinių paslaugų įstaigos socialinis darbuotojas</w:t>
      </w:r>
      <w:r w:rsidR="000E5416" w:rsidRPr="005A26FF">
        <w:rPr>
          <w:rFonts w:ascii="Palemonas" w:hAnsi="Palemonas"/>
          <w:sz w:val="24"/>
          <w:szCs w:val="24"/>
          <w:lang w:val="lt-LT"/>
        </w:rPr>
        <w:t xml:space="preserve">, gavęs prašymą supažindinti asmenį su </w:t>
      </w:r>
      <w:r w:rsidR="00507D1B" w:rsidRPr="005A26FF">
        <w:rPr>
          <w:rFonts w:ascii="Palemonas" w:hAnsi="Palemonas"/>
          <w:sz w:val="24"/>
          <w:szCs w:val="24"/>
          <w:lang w:val="lt-LT"/>
        </w:rPr>
        <w:t>priimtu s</w:t>
      </w:r>
      <w:r w:rsidR="000E5416" w:rsidRPr="005A26FF">
        <w:rPr>
          <w:rFonts w:ascii="Palemonas" w:hAnsi="Palemonas"/>
          <w:sz w:val="24"/>
          <w:szCs w:val="24"/>
          <w:lang w:val="lt-LT"/>
        </w:rPr>
        <w:t>prendimu,</w:t>
      </w:r>
      <w:r w:rsidR="004E5926" w:rsidRPr="005A26FF">
        <w:rPr>
          <w:rFonts w:ascii="Palemonas" w:hAnsi="Palemonas"/>
          <w:sz w:val="24"/>
          <w:szCs w:val="24"/>
          <w:lang w:val="lt-LT"/>
        </w:rPr>
        <w:t xml:space="preserve"> </w:t>
      </w:r>
      <w:r w:rsidRPr="005A26FF">
        <w:rPr>
          <w:rFonts w:ascii="Palemonas" w:hAnsi="Palemonas"/>
          <w:sz w:val="24"/>
          <w:szCs w:val="24"/>
          <w:lang w:val="lt-LT"/>
        </w:rPr>
        <w:t>pasirašytinai supažindin</w:t>
      </w:r>
      <w:r w:rsidR="000E5416" w:rsidRPr="005A26FF">
        <w:rPr>
          <w:rFonts w:ascii="Palemonas" w:hAnsi="Palemonas"/>
          <w:sz w:val="24"/>
          <w:szCs w:val="24"/>
          <w:lang w:val="lt-LT"/>
        </w:rPr>
        <w:t>a</w:t>
      </w:r>
      <w:r w:rsidRPr="005A26FF">
        <w:rPr>
          <w:rFonts w:ascii="Palemonas" w:hAnsi="Palemonas"/>
          <w:sz w:val="24"/>
          <w:szCs w:val="24"/>
          <w:lang w:val="lt-LT"/>
        </w:rPr>
        <w:t xml:space="preserve"> asmenį (jo teisėtą ats</w:t>
      </w:r>
      <w:r w:rsidR="00CF578C" w:rsidRPr="005A26FF">
        <w:rPr>
          <w:rFonts w:ascii="Palemonas" w:hAnsi="Palemonas"/>
          <w:sz w:val="24"/>
          <w:szCs w:val="24"/>
          <w:lang w:val="lt-LT"/>
        </w:rPr>
        <w:t>t</w:t>
      </w:r>
      <w:r w:rsidRPr="005A26FF">
        <w:rPr>
          <w:rFonts w:ascii="Palemonas" w:hAnsi="Palemonas"/>
          <w:sz w:val="24"/>
          <w:szCs w:val="24"/>
          <w:lang w:val="lt-LT"/>
        </w:rPr>
        <w:t xml:space="preserve">ovą) su </w:t>
      </w:r>
      <w:r w:rsidR="00507D1B" w:rsidRPr="005A26FF">
        <w:rPr>
          <w:rFonts w:ascii="Palemonas" w:hAnsi="Palemonas"/>
          <w:sz w:val="24"/>
          <w:szCs w:val="24"/>
          <w:lang w:val="lt-LT"/>
        </w:rPr>
        <w:t>šiuo s</w:t>
      </w:r>
      <w:r w:rsidR="00CF578C" w:rsidRPr="005A26FF">
        <w:rPr>
          <w:rFonts w:ascii="Palemonas" w:hAnsi="Palemonas"/>
          <w:sz w:val="24"/>
          <w:szCs w:val="24"/>
          <w:lang w:val="lt-LT"/>
        </w:rPr>
        <w:t>prendimu, jį grąžina Socialinės rūpybos skyriui.</w:t>
      </w:r>
    </w:p>
    <w:p w14:paraId="12EF0678" w14:textId="77777777" w:rsidR="00F75E5F" w:rsidRDefault="00F75E5F" w:rsidP="00AC2A83">
      <w:pPr>
        <w:widowControl w:val="0"/>
        <w:spacing w:after="0" w:line="240" w:lineRule="auto"/>
        <w:jc w:val="center"/>
        <w:rPr>
          <w:b/>
          <w:szCs w:val="24"/>
        </w:rPr>
      </w:pPr>
    </w:p>
    <w:p w14:paraId="76D7D4C0" w14:textId="77777777" w:rsidR="00965874" w:rsidRPr="005A26FF" w:rsidRDefault="00965874" w:rsidP="00AC2A83">
      <w:pPr>
        <w:widowControl w:val="0"/>
        <w:spacing w:after="0" w:line="240" w:lineRule="auto"/>
        <w:jc w:val="center"/>
        <w:rPr>
          <w:b/>
          <w:szCs w:val="24"/>
        </w:rPr>
      </w:pPr>
    </w:p>
    <w:p w14:paraId="5109BB91" w14:textId="77777777" w:rsidR="005A26FF" w:rsidRPr="005A26FF" w:rsidRDefault="00F75E5F" w:rsidP="00AC2A83">
      <w:pPr>
        <w:widowControl w:val="0"/>
        <w:spacing w:after="0" w:line="240" w:lineRule="auto"/>
        <w:jc w:val="center"/>
        <w:rPr>
          <w:b/>
          <w:szCs w:val="24"/>
        </w:rPr>
      </w:pPr>
      <w:r w:rsidRPr="005A26FF">
        <w:rPr>
          <w:b/>
          <w:szCs w:val="24"/>
        </w:rPr>
        <w:t>III</w:t>
      </w:r>
      <w:r w:rsidR="005A26FF" w:rsidRPr="005A26FF">
        <w:rPr>
          <w:b/>
          <w:szCs w:val="24"/>
        </w:rPr>
        <w:t xml:space="preserve"> SKYRIUS</w:t>
      </w:r>
    </w:p>
    <w:p w14:paraId="7D6D8037" w14:textId="77777777" w:rsidR="00F75E5F" w:rsidRPr="005A26FF" w:rsidRDefault="00F75E5F" w:rsidP="00AC2A83">
      <w:pPr>
        <w:widowControl w:val="0"/>
        <w:spacing w:after="0" w:line="240" w:lineRule="auto"/>
        <w:jc w:val="center"/>
        <w:rPr>
          <w:b/>
          <w:szCs w:val="24"/>
        </w:rPr>
      </w:pPr>
      <w:r w:rsidRPr="005A26FF">
        <w:rPr>
          <w:b/>
          <w:szCs w:val="24"/>
        </w:rPr>
        <w:t>SPECIALIOJO TRANSPORTO PASLAUGOS TEIKIMO ORGANIZAVIMAS</w:t>
      </w:r>
    </w:p>
    <w:p w14:paraId="6CDCB650" w14:textId="77777777" w:rsidR="00F75E5F" w:rsidRDefault="00F75E5F" w:rsidP="00AC2A83">
      <w:pPr>
        <w:widowControl w:val="0"/>
        <w:spacing w:after="0" w:line="240" w:lineRule="auto"/>
        <w:jc w:val="both"/>
        <w:rPr>
          <w:szCs w:val="24"/>
        </w:rPr>
      </w:pPr>
    </w:p>
    <w:p w14:paraId="6A4B1079" w14:textId="77777777" w:rsidR="00965874" w:rsidRPr="005A26FF" w:rsidRDefault="00965874" w:rsidP="00AC2A83">
      <w:pPr>
        <w:widowControl w:val="0"/>
        <w:spacing w:after="0" w:line="240" w:lineRule="auto"/>
        <w:jc w:val="both"/>
        <w:rPr>
          <w:szCs w:val="24"/>
        </w:rPr>
      </w:pPr>
    </w:p>
    <w:p w14:paraId="5CC3E412" w14:textId="77777777" w:rsidR="007C4BCC" w:rsidRPr="005A26FF" w:rsidRDefault="00F75E5F" w:rsidP="00AC2A83">
      <w:pPr>
        <w:numPr>
          <w:ilvl w:val="0"/>
          <w:numId w:val="10"/>
        </w:numPr>
        <w:tabs>
          <w:tab w:val="left" w:pos="1701"/>
        </w:tabs>
        <w:spacing w:after="0" w:line="240" w:lineRule="auto"/>
        <w:ind w:left="0" w:firstLine="1298"/>
        <w:jc w:val="both"/>
        <w:rPr>
          <w:szCs w:val="24"/>
        </w:rPr>
      </w:pPr>
      <w:r w:rsidRPr="005A26FF">
        <w:rPr>
          <w:szCs w:val="24"/>
        </w:rPr>
        <w:t>Specialiojo transporto paslaugą</w:t>
      </w:r>
      <w:r w:rsidR="00B70F6B" w:rsidRPr="005A26FF">
        <w:rPr>
          <w:szCs w:val="24"/>
        </w:rPr>
        <w:t>,</w:t>
      </w:r>
      <w:r w:rsidRPr="005A26FF">
        <w:rPr>
          <w:szCs w:val="24"/>
        </w:rPr>
        <w:t xml:space="preserve"> </w:t>
      </w:r>
      <w:r w:rsidR="00095136" w:rsidRPr="005A26FF">
        <w:rPr>
          <w:szCs w:val="24"/>
        </w:rPr>
        <w:t xml:space="preserve">pagal asmeniui nustatytą paslaugos poreikį, </w:t>
      </w:r>
      <w:r w:rsidR="00B70F6B" w:rsidRPr="005A26FF">
        <w:rPr>
          <w:szCs w:val="24"/>
        </w:rPr>
        <w:t xml:space="preserve">vadovaudamasis teisės aktais, </w:t>
      </w:r>
      <w:r w:rsidR="003158D4" w:rsidRPr="005A26FF">
        <w:rPr>
          <w:szCs w:val="24"/>
        </w:rPr>
        <w:t xml:space="preserve">visomis savaitės dienomis (išskyrus sekmadienį) </w:t>
      </w:r>
      <w:r w:rsidR="00B70F6B" w:rsidRPr="005A26FF">
        <w:rPr>
          <w:szCs w:val="24"/>
        </w:rPr>
        <w:t>teikia Socialinių paslaugų centras</w:t>
      </w:r>
      <w:r w:rsidR="00095136" w:rsidRPr="005A26FF">
        <w:rPr>
          <w:szCs w:val="24"/>
        </w:rPr>
        <w:t>,</w:t>
      </w:r>
      <w:r w:rsidR="00B70F6B" w:rsidRPr="005A26FF">
        <w:rPr>
          <w:szCs w:val="24"/>
        </w:rPr>
        <w:t xml:space="preserve"> įstaigos ir paslaugų gavėjo </w:t>
      </w:r>
      <w:r w:rsidR="00A86BBD" w:rsidRPr="005A26FF">
        <w:rPr>
          <w:szCs w:val="24"/>
        </w:rPr>
        <w:t>suderint</w:t>
      </w:r>
      <w:r w:rsidR="00095136" w:rsidRPr="005A26FF">
        <w:rPr>
          <w:szCs w:val="24"/>
        </w:rPr>
        <w:t>u</w:t>
      </w:r>
      <w:r w:rsidR="003158D4" w:rsidRPr="005A26FF">
        <w:rPr>
          <w:szCs w:val="24"/>
        </w:rPr>
        <w:t>, atsižvelgiant į darbo laiko režimą, nustatytą įstaigos darbuotojui, vykdančiam vairuotojo funkcijas,</w:t>
      </w:r>
      <w:r w:rsidR="00A86BBD" w:rsidRPr="005A26FF">
        <w:rPr>
          <w:szCs w:val="24"/>
        </w:rPr>
        <w:t xml:space="preserve"> laik</w:t>
      </w:r>
      <w:r w:rsidR="00095136" w:rsidRPr="005A26FF">
        <w:rPr>
          <w:szCs w:val="24"/>
        </w:rPr>
        <w:t>u</w:t>
      </w:r>
      <w:r w:rsidR="007C4BCC" w:rsidRPr="005A26FF">
        <w:rPr>
          <w:szCs w:val="24"/>
        </w:rPr>
        <w:t>.</w:t>
      </w:r>
      <w:r w:rsidR="00B70F6B" w:rsidRPr="005A26FF">
        <w:rPr>
          <w:szCs w:val="24"/>
        </w:rPr>
        <w:t xml:space="preserve"> </w:t>
      </w:r>
      <w:r w:rsidR="007C4BCC" w:rsidRPr="005A26FF">
        <w:rPr>
          <w:szCs w:val="24"/>
        </w:rPr>
        <w:t>Išimtiniais atvejais</w:t>
      </w:r>
      <w:r w:rsidR="00095136" w:rsidRPr="005A26FF">
        <w:rPr>
          <w:szCs w:val="24"/>
        </w:rPr>
        <w:t xml:space="preserve">, kai asmeniui specialiojo transporto paslauga reikalinga vykti į gyvenamą vietą po </w:t>
      </w:r>
      <w:r w:rsidR="00C13207" w:rsidRPr="005A26FF">
        <w:rPr>
          <w:szCs w:val="24"/>
        </w:rPr>
        <w:t xml:space="preserve">jam </w:t>
      </w:r>
      <w:r w:rsidR="00095136" w:rsidRPr="005A26FF">
        <w:rPr>
          <w:szCs w:val="24"/>
        </w:rPr>
        <w:t>atliktos dializės, arba, kai specialiojo transporto paslauga teikiama pagal individualų užsakymą vykti į sveikatos priežiūros įstaigas, esančias ne Palangos miesto savivaldybėje</w:t>
      </w:r>
      <w:r w:rsidR="007C4BCC" w:rsidRPr="005A26FF">
        <w:rPr>
          <w:szCs w:val="24"/>
        </w:rPr>
        <w:t xml:space="preserve"> </w:t>
      </w:r>
      <w:r w:rsidR="003E221E" w:rsidRPr="005A26FF">
        <w:rPr>
          <w:szCs w:val="24"/>
        </w:rPr>
        <w:t>(išskyrus sekmadienį)</w:t>
      </w:r>
      <w:r w:rsidR="00095136" w:rsidRPr="005A26FF">
        <w:rPr>
          <w:szCs w:val="24"/>
        </w:rPr>
        <w:t>,</w:t>
      </w:r>
      <w:r w:rsidR="003E221E" w:rsidRPr="005A26FF">
        <w:rPr>
          <w:szCs w:val="24"/>
        </w:rPr>
        <w:t xml:space="preserve"> </w:t>
      </w:r>
      <w:r w:rsidR="007C4BCC" w:rsidRPr="005A26FF">
        <w:rPr>
          <w:szCs w:val="24"/>
        </w:rPr>
        <w:t xml:space="preserve">Socialinių paslaugų centras įstaigos darbuotojui, vykdančiam vairuotojo funkcijas, </w:t>
      </w:r>
      <w:r w:rsidR="00C13207" w:rsidRPr="005A26FF">
        <w:rPr>
          <w:szCs w:val="24"/>
        </w:rPr>
        <w:t xml:space="preserve">nustato </w:t>
      </w:r>
      <w:r w:rsidR="007C4BCC" w:rsidRPr="005A26FF">
        <w:rPr>
          <w:szCs w:val="24"/>
        </w:rPr>
        <w:t>lankstų darbo grafiką.</w:t>
      </w:r>
    </w:p>
    <w:p w14:paraId="621178E1" w14:textId="77777777" w:rsidR="00F75E5F" w:rsidRPr="005A26FF" w:rsidRDefault="00F75E5F" w:rsidP="00AC2A83">
      <w:pPr>
        <w:numPr>
          <w:ilvl w:val="0"/>
          <w:numId w:val="10"/>
        </w:numPr>
        <w:tabs>
          <w:tab w:val="left" w:pos="1701"/>
        </w:tabs>
        <w:spacing w:after="0" w:line="240" w:lineRule="auto"/>
        <w:ind w:left="0" w:firstLine="1298"/>
        <w:jc w:val="both"/>
        <w:rPr>
          <w:color w:val="FF0000"/>
          <w:szCs w:val="24"/>
        </w:rPr>
      </w:pPr>
      <w:r w:rsidRPr="005A26FF">
        <w:rPr>
          <w:szCs w:val="24"/>
        </w:rPr>
        <w:t>Administracijos direktoriaus įgaliotam asmeniui priėmus sprendimą dėl specialiojo transporto paslaugos asmeniui (šeimai) skyrimo</w:t>
      </w:r>
      <w:r w:rsidR="00D55765" w:rsidRPr="005A26FF">
        <w:rPr>
          <w:szCs w:val="24"/>
        </w:rPr>
        <w:t>,</w:t>
      </w:r>
      <w:r w:rsidRPr="005A26FF">
        <w:rPr>
          <w:szCs w:val="24"/>
        </w:rPr>
        <w:t xml:space="preserve"> So</w:t>
      </w:r>
      <w:r w:rsidR="00183232" w:rsidRPr="005A26FF">
        <w:rPr>
          <w:szCs w:val="24"/>
        </w:rPr>
        <w:t>cialinių paslaugų centro darbuotoj</w:t>
      </w:r>
      <w:r w:rsidR="00D55765" w:rsidRPr="005A26FF">
        <w:rPr>
          <w:szCs w:val="24"/>
        </w:rPr>
        <w:t>as</w:t>
      </w:r>
      <w:r w:rsidRPr="005A26FF">
        <w:rPr>
          <w:szCs w:val="24"/>
        </w:rPr>
        <w:t xml:space="preserve">, kurio pareigybės aprašyme įrašyta prašymų socialinėms paslaugoms gauti nagrinėjimo funkcija: </w:t>
      </w:r>
    </w:p>
    <w:p w14:paraId="5357309F" w14:textId="77777777" w:rsidR="00F75E5F" w:rsidRPr="005A26FF" w:rsidRDefault="00D55765" w:rsidP="00AC2A83">
      <w:pPr>
        <w:widowControl w:val="0"/>
        <w:numPr>
          <w:ilvl w:val="1"/>
          <w:numId w:val="10"/>
        </w:numPr>
        <w:tabs>
          <w:tab w:val="left" w:pos="1843"/>
        </w:tabs>
        <w:spacing w:after="0" w:line="240" w:lineRule="auto"/>
        <w:ind w:left="0" w:firstLine="1298"/>
        <w:jc w:val="both"/>
        <w:rPr>
          <w:szCs w:val="24"/>
        </w:rPr>
      </w:pPr>
      <w:r w:rsidRPr="005A26FF">
        <w:rPr>
          <w:szCs w:val="24"/>
        </w:rPr>
        <w:t xml:space="preserve">įsega </w:t>
      </w:r>
      <w:r w:rsidR="00650FA9" w:rsidRPr="005A26FF">
        <w:rPr>
          <w:szCs w:val="24"/>
        </w:rPr>
        <w:t>s</w:t>
      </w:r>
      <w:r w:rsidR="00F75E5F" w:rsidRPr="005A26FF">
        <w:rPr>
          <w:szCs w:val="24"/>
        </w:rPr>
        <w:t>prendimo</w:t>
      </w:r>
      <w:r w:rsidR="00D04407" w:rsidRPr="005A26FF">
        <w:rPr>
          <w:szCs w:val="24"/>
        </w:rPr>
        <w:t xml:space="preserve"> dėl socialinių paslaugų skyrimo</w:t>
      </w:r>
      <w:r w:rsidR="00F75E5F" w:rsidRPr="005A26FF">
        <w:rPr>
          <w:szCs w:val="24"/>
        </w:rPr>
        <w:t xml:space="preserve"> originalą į asmens bylą, kopiją įteikia (išsiunčia) asmeniui;</w:t>
      </w:r>
    </w:p>
    <w:p w14:paraId="52F11848" w14:textId="77777777" w:rsidR="00F75E5F" w:rsidRPr="005A26FF" w:rsidRDefault="009F6FD8" w:rsidP="00AC2A83">
      <w:pPr>
        <w:widowControl w:val="0"/>
        <w:numPr>
          <w:ilvl w:val="1"/>
          <w:numId w:val="10"/>
        </w:numPr>
        <w:tabs>
          <w:tab w:val="left" w:pos="1843"/>
        </w:tabs>
        <w:spacing w:after="0" w:line="240" w:lineRule="auto"/>
        <w:ind w:left="0" w:firstLine="1298"/>
        <w:jc w:val="both"/>
        <w:rPr>
          <w:szCs w:val="24"/>
        </w:rPr>
      </w:pPr>
      <w:r w:rsidRPr="005A26FF">
        <w:rPr>
          <w:szCs w:val="24"/>
        </w:rPr>
        <w:t>a</w:t>
      </w:r>
      <w:r w:rsidR="002525EB" w:rsidRPr="005A26FF">
        <w:rPr>
          <w:szCs w:val="24"/>
        </w:rPr>
        <w:t>tlieka</w:t>
      </w:r>
      <w:r w:rsidR="00F75E5F" w:rsidRPr="005A26FF">
        <w:rPr>
          <w:szCs w:val="24"/>
        </w:rPr>
        <w:t xml:space="preserve"> Asmens (šeimos) finansinių galimybių mokėti už socialines paslaugas </w:t>
      </w:r>
      <w:r w:rsidR="002525EB" w:rsidRPr="005A26FF">
        <w:rPr>
          <w:szCs w:val="24"/>
        </w:rPr>
        <w:t>vertinimą</w:t>
      </w:r>
      <w:r w:rsidR="00F75E5F" w:rsidRPr="005A26FF">
        <w:rPr>
          <w:szCs w:val="24"/>
        </w:rPr>
        <w:t xml:space="preserve"> (jei asmens (šeimos) finansinės galimybės vertinamos)</w:t>
      </w:r>
      <w:r w:rsidR="002525EB" w:rsidRPr="005A26FF">
        <w:rPr>
          <w:szCs w:val="24"/>
        </w:rPr>
        <w:t xml:space="preserve">. </w:t>
      </w:r>
    </w:p>
    <w:p w14:paraId="063D57CE"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Asmens (šeimos) finansinės galimybės mokėti už specialiojo transporto paslaugą nevertinamos, jei asmuo (šeima) sutinka mokėti visą paslaugos kainą, nustatytą Savivaldybės tarybos.</w:t>
      </w:r>
    </w:p>
    <w:p w14:paraId="7A5E1E8C"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Socialinių paslaugų centras su asmeniu, kuriam bus teikiama specialiojo transporto paslauga (teisėtu jo atstovu), pasirašo sutartį (sutarties formą įsakymu tvirtina Socialinių paslaugų centro direktorius), kurioje nustatomas specialiojo transporto paslaugos teikimo dažnumas ir laikas, konkretus mokėjimo už gautą paslaugą dydis pinigine išraiška, </w:t>
      </w:r>
      <w:r w:rsidRPr="005A26FF">
        <w:rPr>
          <w:szCs w:val="24"/>
        </w:rPr>
        <w:lastRenderedPageBreak/>
        <w:t>mokėjimo tvarka, finansinių galimybių vertinimo tvarka iš naujo dėl asmens (šeimos) pajamų pokyčių, įvykusių per paslaugos gavimo laiką, šalių teisės, pareigos ir kitos sąlygos. Visus sutarties punktus Socialinių paslaugų centro atsakingas už sutarties parengimą darbuotojas aptaria su paslaugos gavėju (jo teisėtu atstovu) jam suprantama forma ir būdais.</w:t>
      </w:r>
    </w:p>
    <w:p w14:paraId="07C6E137"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Jei specialiojo transporto paslauga yra daugkartinė, pasikeitus </w:t>
      </w:r>
      <w:r w:rsidR="00DC4DE2" w:rsidRPr="005A26FF">
        <w:rPr>
          <w:szCs w:val="24"/>
        </w:rPr>
        <w:t>s</w:t>
      </w:r>
      <w:r w:rsidRPr="005A26FF">
        <w:rPr>
          <w:szCs w:val="24"/>
        </w:rPr>
        <w:t>utartyje numatytoms sąlygoms (paslaugos teikimo dažnumui, paslaugos kainai, asmens mokesčio dydžiui ir kt.), jos aptariamos su paslaugos gavėju, jei reikia, su kitomis suinteresuotomis šalimis ir, šalims susitarus, pasirašomas papildomas susitarimas dėl sutarties sąlygų pakeitimo.</w:t>
      </w:r>
    </w:p>
    <w:p w14:paraId="73BAB44C" w14:textId="77777777" w:rsidR="00F75E5F" w:rsidRPr="005A26FF" w:rsidRDefault="00DC52A6" w:rsidP="00AC2A83">
      <w:pPr>
        <w:widowControl w:val="0"/>
        <w:numPr>
          <w:ilvl w:val="0"/>
          <w:numId w:val="10"/>
        </w:numPr>
        <w:tabs>
          <w:tab w:val="left" w:pos="1701"/>
        </w:tabs>
        <w:spacing w:after="0" w:line="240" w:lineRule="auto"/>
        <w:ind w:left="0" w:firstLine="1298"/>
        <w:jc w:val="both"/>
        <w:rPr>
          <w:szCs w:val="24"/>
        </w:rPr>
      </w:pPr>
      <w:r w:rsidRPr="005A26FF">
        <w:rPr>
          <w:szCs w:val="24"/>
        </w:rPr>
        <w:t>Daugkartinė s</w:t>
      </w:r>
      <w:r w:rsidR="00F75E5F" w:rsidRPr="005A26FF">
        <w:rPr>
          <w:szCs w:val="24"/>
        </w:rPr>
        <w:t xml:space="preserve">pecialiojo transporto paslauga asmeniui </w:t>
      </w:r>
      <w:r w:rsidR="00DF0C68" w:rsidRPr="005A26FF">
        <w:rPr>
          <w:szCs w:val="24"/>
        </w:rPr>
        <w:t>sustabdoma neribotam laikui</w:t>
      </w:r>
      <w:r w:rsidR="00F75E5F" w:rsidRPr="005A26FF">
        <w:rPr>
          <w:szCs w:val="24"/>
        </w:rPr>
        <w:t>, kai asmuo yra gydomas (slaugomas) stacionarioje sveikatos priežiūros įstaigoje, išskyrus atvejus, kai specialiojo transporto paslauga asmeniui yra būtina ir gydymo (slaugymo) stacionarioje sveikatos priežiūros įstaigoje metu. Pasibaigus gydymo (slaugos) laikotarpiui, Socialinių paslaugų centras atnaujina specialiojo transporto paslaugos teikimą be naujo sprendimo.</w:t>
      </w:r>
    </w:p>
    <w:p w14:paraId="5CA3C616" w14:textId="77777777" w:rsidR="00B37350" w:rsidRPr="005A26FF" w:rsidRDefault="00B37350" w:rsidP="00AC2A83">
      <w:pPr>
        <w:widowControl w:val="0"/>
        <w:numPr>
          <w:ilvl w:val="0"/>
          <w:numId w:val="10"/>
        </w:numPr>
        <w:tabs>
          <w:tab w:val="left" w:pos="1701"/>
        </w:tabs>
        <w:spacing w:after="0" w:line="240" w:lineRule="auto"/>
        <w:ind w:left="0" w:firstLine="1298"/>
        <w:jc w:val="both"/>
        <w:rPr>
          <w:szCs w:val="24"/>
        </w:rPr>
      </w:pPr>
      <w:r w:rsidRPr="005A26FF">
        <w:rPr>
          <w:szCs w:val="24"/>
        </w:rPr>
        <w:t>Socialinių paslaugų centras priima sprendimą dėl paslaugos nutraukimo gav</w:t>
      </w:r>
      <w:r w:rsidR="004D4EA8" w:rsidRPr="005A26FF">
        <w:rPr>
          <w:szCs w:val="24"/>
        </w:rPr>
        <w:t>ęs</w:t>
      </w:r>
      <w:r w:rsidRPr="005A26FF">
        <w:rPr>
          <w:szCs w:val="24"/>
        </w:rPr>
        <w:t xml:space="preserve"> asmens (jo teisėto atstovo) prašymą, paslaugų gavėjui mirus, pasikeitus socialinių paslaugų poreikiui.</w:t>
      </w:r>
    </w:p>
    <w:p w14:paraId="11F32B36" w14:textId="77777777" w:rsidR="00F75E5F" w:rsidRDefault="00F75E5F" w:rsidP="00AC2A83">
      <w:pPr>
        <w:widowControl w:val="0"/>
        <w:spacing w:after="0" w:line="240" w:lineRule="auto"/>
        <w:jc w:val="center"/>
        <w:rPr>
          <w:b/>
          <w:szCs w:val="24"/>
        </w:rPr>
      </w:pPr>
    </w:p>
    <w:p w14:paraId="38CD7BB4" w14:textId="77777777" w:rsidR="00965874" w:rsidRPr="005A26FF" w:rsidRDefault="00965874" w:rsidP="00AC2A83">
      <w:pPr>
        <w:widowControl w:val="0"/>
        <w:spacing w:after="0" w:line="240" w:lineRule="auto"/>
        <w:jc w:val="center"/>
        <w:rPr>
          <w:b/>
          <w:szCs w:val="24"/>
        </w:rPr>
      </w:pPr>
    </w:p>
    <w:p w14:paraId="3E0F6E00" w14:textId="77777777" w:rsidR="005A26FF" w:rsidRPr="005A26FF" w:rsidRDefault="00F75E5F" w:rsidP="00AC2A83">
      <w:pPr>
        <w:widowControl w:val="0"/>
        <w:spacing w:after="0" w:line="240" w:lineRule="auto"/>
        <w:jc w:val="center"/>
        <w:rPr>
          <w:b/>
          <w:szCs w:val="24"/>
        </w:rPr>
      </w:pPr>
      <w:r w:rsidRPr="005A26FF">
        <w:rPr>
          <w:b/>
          <w:szCs w:val="24"/>
        </w:rPr>
        <w:t>IV</w:t>
      </w:r>
      <w:r w:rsidR="005A26FF" w:rsidRPr="005A26FF">
        <w:rPr>
          <w:b/>
          <w:szCs w:val="24"/>
        </w:rPr>
        <w:t xml:space="preserve"> SKYRIUS</w:t>
      </w:r>
    </w:p>
    <w:p w14:paraId="70FBC605" w14:textId="77777777" w:rsidR="00F75E5F" w:rsidRPr="005A26FF" w:rsidRDefault="00F75E5F" w:rsidP="00AC2A83">
      <w:pPr>
        <w:widowControl w:val="0"/>
        <w:spacing w:after="0" w:line="240" w:lineRule="auto"/>
        <w:jc w:val="center"/>
        <w:rPr>
          <w:b/>
          <w:szCs w:val="24"/>
        </w:rPr>
      </w:pPr>
      <w:r w:rsidRPr="005A26FF">
        <w:rPr>
          <w:b/>
          <w:szCs w:val="24"/>
        </w:rPr>
        <w:t>PAGALBOS Į NAMUS TEIKIMO ORGANIZAVIMAS</w:t>
      </w:r>
    </w:p>
    <w:p w14:paraId="05E8ADB9" w14:textId="77777777" w:rsidR="00F75E5F" w:rsidRPr="005A26FF" w:rsidRDefault="00F75E5F" w:rsidP="00AC2A83">
      <w:pPr>
        <w:widowControl w:val="0"/>
        <w:spacing w:after="0" w:line="240" w:lineRule="auto"/>
        <w:jc w:val="both"/>
        <w:rPr>
          <w:szCs w:val="24"/>
        </w:rPr>
      </w:pPr>
    </w:p>
    <w:p w14:paraId="4A5D4815"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Pagalbos į namus paslaugas, vadovaudamasis teisės aktais, teikia Socialinių paslaugų centras.</w:t>
      </w:r>
    </w:p>
    <w:p w14:paraId="77A3181B" w14:textId="77777777" w:rsidR="00F75E5F" w:rsidRDefault="00ED76DF" w:rsidP="00AC2A83">
      <w:pPr>
        <w:widowControl w:val="0"/>
        <w:numPr>
          <w:ilvl w:val="0"/>
          <w:numId w:val="10"/>
        </w:numPr>
        <w:tabs>
          <w:tab w:val="left" w:pos="1701"/>
        </w:tabs>
        <w:spacing w:after="0" w:line="240" w:lineRule="auto"/>
        <w:ind w:left="0" w:firstLine="1298"/>
        <w:jc w:val="both"/>
        <w:rPr>
          <w:szCs w:val="24"/>
        </w:rPr>
      </w:pPr>
      <w:r w:rsidRPr="00ED76DF">
        <w:rPr>
          <w:szCs w:val="24"/>
        </w:rPr>
        <w:t>Komisijai priėmus sprendimą dėl pagalbos į namus paslaugos skyrimo</w:t>
      </w:r>
      <w:r w:rsidR="00F75E5F" w:rsidRPr="005A26FF">
        <w:rPr>
          <w:szCs w:val="24"/>
        </w:rPr>
        <w:t>:</w:t>
      </w:r>
    </w:p>
    <w:p w14:paraId="46E0B2C7" w14:textId="77777777" w:rsidR="00ED76DF" w:rsidRDefault="00ED76DF" w:rsidP="00AC2A83">
      <w:pPr>
        <w:tabs>
          <w:tab w:val="left" w:pos="1247"/>
        </w:tabs>
        <w:spacing w:after="0" w:line="240" w:lineRule="auto"/>
        <w:jc w:val="both"/>
      </w:pPr>
      <w:r>
        <w:tab/>
        <w:t>35.1. Socialinės rūpybos skyriaus tarnautojas, kurio pareigybės aprašyme įrašyta prašymų socialinėms paslaugoms gauti nagrinėjimo funkcija, sprendimo dėl socialinių paslaugų skyrimo originalą įsega į asmens bylą, kopiją įteikia (išsiunčia) asmeniui ir Socialinių paslaugų centrui;</w:t>
      </w:r>
    </w:p>
    <w:p w14:paraId="35375695" w14:textId="77777777" w:rsidR="00ED76DF" w:rsidRDefault="00ED76DF" w:rsidP="00AC2A83">
      <w:pPr>
        <w:widowControl w:val="0"/>
        <w:tabs>
          <w:tab w:val="left" w:pos="1276"/>
        </w:tabs>
        <w:spacing w:after="0" w:line="240" w:lineRule="auto"/>
        <w:jc w:val="both"/>
      </w:pPr>
      <w:r>
        <w:tab/>
        <w:t>35.2. Socialinių paslaugų centro darbuotojas atlieka Asmens (šeimos) finansinių galimybių mokėti už socialines paslaugas vertinimą.</w:t>
      </w:r>
    </w:p>
    <w:p w14:paraId="27016740" w14:textId="77777777" w:rsidR="00ED76DF" w:rsidRPr="00ED76DF" w:rsidRDefault="00ED76DF" w:rsidP="00AC2A83">
      <w:pPr>
        <w:widowControl w:val="0"/>
        <w:tabs>
          <w:tab w:val="left" w:pos="1276"/>
        </w:tabs>
        <w:spacing w:after="0" w:line="240" w:lineRule="auto"/>
        <w:jc w:val="both"/>
        <w:rPr>
          <w:i/>
          <w:sz w:val="16"/>
          <w:szCs w:val="24"/>
        </w:rPr>
      </w:pPr>
      <w:r>
        <w:rPr>
          <w:i/>
          <w:sz w:val="16"/>
          <w:szCs w:val="24"/>
        </w:rPr>
        <w:tab/>
      </w:r>
      <w:r w:rsidRPr="00ED76DF">
        <w:rPr>
          <w:i/>
          <w:sz w:val="16"/>
          <w:szCs w:val="24"/>
        </w:rPr>
        <w:t xml:space="preserve">2020 m. vasario 10 d. Palangos miesto savivaldybės administracijos direktoriaus įsakymo </w:t>
      </w:r>
      <w:bookmarkStart w:id="14" w:name="n_3"/>
      <w:r w:rsidR="00482028" w:rsidRPr="00AC2A83">
        <w:rPr>
          <w:i/>
          <w:sz w:val="16"/>
          <w:szCs w:val="24"/>
        </w:rPr>
        <w:t xml:space="preserve">Nr. A1-149 </w:t>
      </w:r>
      <w:bookmarkEnd w:id="14"/>
      <w:r w:rsidRPr="00ED76DF">
        <w:rPr>
          <w:i/>
          <w:sz w:val="16"/>
          <w:szCs w:val="24"/>
        </w:rPr>
        <w:t>redakcija</w:t>
      </w:r>
    </w:p>
    <w:p w14:paraId="7BE2C2E9" w14:textId="77777777" w:rsidR="00ED76DF" w:rsidRPr="005A26FF" w:rsidRDefault="00ED76DF" w:rsidP="00AC2A83">
      <w:pPr>
        <w:widowControl w:val="0"/>
        <w:tabs>
          <w:tab w:val="left" w:pos="1701"/>
        </w:tabs>
        <w:spacing w:after="0" w:line="240" w:lineRule="auto"/>
        <w:jc w:val="both"/>
        <w:rPr>
          <w:szCs w:val="24"/>
        </w:rPr>
      </w:pPr>
    </w:p>
    <w:p w14:paraId="455C5B7B"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Socialinių paslaugų centras, gavęs šio Aprašo 3</w:t>
      </w:r>
      <w:r w:rsidR="00353FB7" w:rsidRPr="005A26FF">
        <w:rPr>
          <w:szCs w:val="24"/>
        </w:rPr>
        <w:t>5</w:t>
      </w:r>
      <w:r w:rsidRPr="005A26FF">
        <w:rPr>
          <w:szCs w:val="24"/>
        </w:rPr>
        <w:t>.2 punkte nurodytus dokumentus, ne vėliau kaip per 3 darbo dienas nuo dokumentų gavimo, pagalbos į namus asmeniui teikimą įformina Socialinių paslaugų centro direktoriaus įsakymu.</w:t>
      </w:r>
    </w:p>
    <w:p w14:paraId="032E5AD3"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Socialinių paslaugų centras sudaro asmeniui pagalbos į namus paslaugos sudėtį, atsižvelgdamas į </w:t>
      </w:r>
      <w:r w:rsidR="003F30D2" w:rsidRPr="005A26FF">
        <w:rPr>
          <w:szCs w:val="24"/>
        </w:rPr>
        <w:t>s</w:t>
      </w:r>
      <w:r w:rsidRPr="005A26FF">
        <w:rPr>
          <w:szCs w:val="24"/>
        </w:rPr>
        <w:t xml:space="preserve">prendime </w:t>
      </w:r>
      <w:r w:rsidR="003F30D2" w:rsidRPr="005A26FF">
        <w:rPr>
          <w:szCs w:val="24"/>
        </w:rPr>
        <w:t xml:space="preserve">dėl socialinių paslaugų skyrimo </w:t>
      </w:r>
      <w:r w:rsidRPr="005A26FF">
        <w:rPr>
          <w:szCs w:val="24"/>
        </w:rPr>
        <w:t xml:space="preserve">nurodytą paslaugos teikimo trukmę, asmens pageidavimą, parenkant paslaugos sudėtį iš </w:t>
      </w:r>
      <w:r w:rsidR="00DB3E89" w:rsidRPr="005A26FF">
        <w:rPr>
          <w:szCs w:val="24"/>
        </w:rPr>
        <w:t>P</w:t>
      </w:r>
      <w:r w:rsidRPr="005A26FF">
        <w:rPr>
          <w:szCs w:val="24"/>
        </w:rPr>
        <w:t>agalbos į namus paslaugos sąrašo (5 priedas).</w:t>
      </w:r>
    </w:p>
    <w:p w14:paraId="245EFBAA"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Socialinių paslaugų centras su asmeniu, kuriam bus teikiama pagalba į namus (teisėtu jo atstovu), pasirašo sutartį (sutarties formą įsakymu tvirtina Socialinių paslaugų centro direktorius), kurioje nustatoma pagalbos į namus paslaugos sudėtis, teikimo dažnumas ir laikas, konkretus mokėjimo už gautą paslaugą dydis pinigine išraiška, mokėjimo tvarka, finansinių galimybių vertinimo tvarka iš naujo dėl asmens (šeimos) pajamų pokyčių, įvykusių per pagalbos į namus paslaugos gavimo laiką, šalių teisės, pareigos ir kitos sąlygos. Visus sutarties punktus Socialinių paslaugų centro atsakingas už sutarties parengimą darbuotojas aptaria su paslaugos gavėju (jo teisėtu atstovu) jam suprantama forma ir būdais.</w:t>
      </w:r>
    </w:p>
    <w:p w14:paraId="6AE96646"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Pasirašius sutartį, pagalbos į namus paslauga pradedama teikti ne vėliau kaip per </w:t>
      </w:r>
      <w:r w:rsidR="00DC4DE2" w:rsidRPr="005A26FF">
        <w:rPr>
          <w:szCs w:val="24"/>
        </w:rPr>
        <w:t>3</w:t>
      </w:r>
      <w:r w:rsidRPr="005A26FF">
        <w:rPr>
          <w:szCs w:val="24"/>
        </w:rPr>
        <w:t xml:space="preserve"> darbo dienas nuo sutarties pasirašymo dienos (išskyrus atvejus</w:t>
      </w:r>
      <w:r w:rsidR="00DF0C68" w:rsidRPr="005A26FF">
        <w:rPr>
          <w:szCs w:val="24"/>
        </w:rPr>
        <w:t>,</w:t>
      </w:r>
      <w:r w:rsidRPr="005A26FF">
        <w:rPr>
          <w:szCs w:val="24"/>
        </w:rPr>
        <w:t xml:space="preserve"> kai asmuo pageidauja paslaugą pradėti kita data).</w:t>
      </w:r>
    </w:p>
    <w:p w14:paraId="17058125"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lastRenderedPageBreak/>
        <w:t>Pagalbos į namus paslauga teikiama vadovaujantis teisės aktais ir įstaigos nustatyta vidaus tvarka darbo dienomis Socialinių paslaugų centro nustatytomis darbo valandomis.</w:t>
      </w:r>
    </w:p>
    <w:p w14:paraId="493829B4" w14:textId="77777777" w:rsidR="00F75E5F" w:rsidRDefault="00ED76DF" w:rsidP="00AC2A83">
      <w:pPr>
        <w:widowControl w:val="0"/>
        <w:numPr>
          <w:ilvl w:val="0"/>
          <w:numId w:val="10"/>
        </w:numPr>
        <w:tabs>
          <w:tab w:val="left" w:pos="1701"/>
        </w:tabs>
        <w:spacing w:after="0" w:line="240" w:lineRule="auto"/>
        <w:ind w:left="0" w:firstLine="1298"/>
        <w:jc w:val="both"/>
        <w:rPr>
          <w:szCs w:val="24"/>
        </w:rPr>
      </w:pPr>
      <w:r>
        <w:t>Asmuo, kuriam teikiama pagalbos į namus paslauga (jo rūpintojas, globėjas), apie asmens, gaunančio pagalbą į namus (jo šeimos), pajamų pokyčius privalo pranešti Socialinių paslaugų centrui. Socialinių paslaugų centras, gavęs informaciją apie pasikeitusias asmens (šeimos), gaunančio pagalbos į namus paslaugas, pajamas, teisės aktų nustatyta tvarka iš naujo įvertina asmens finansines galimybes mokėti už gaunamas pagalbos į namus paslaugas</w:t>
      </w:r>
      <w:r w:rsidR="00F75E5F" w:rsidRPr="005A26FF">
        <w:rPr>
          <w:szCs w:val="24"/>
        </w:rPr>
        <w:t>.</w:t>
      </w:r>
    </w:p>
    <w:p w14:paraId="0AA4C040" w14:textId="77777777" w:rsidR="00ED76DF" w:rsidRDefault="00ED76DF" w:rsidP="00AC2A83">
      <w:pPr>
        <w:widowControl w:val="0"/>
        <w:tabs>
          <w:tab w:val="left" w:pos="1701"/>
        </w:tabs>
        <w:spacing w:after="0" w:line="240" w:lineRule="auto"/>
        <w:ind w:left="1298"/>
        <w:jc w:val="both"/>
        <w:rPr>
          <w:i/>
          <w:sz w:val="16"/>
          <w:szCs w:val="24"/>
        </w:rPr>
      </w:pPr>
      <w:r w:rsidRPr="00ED76DF">
        <w:rPr>
          <w:i/>
          <w:sz w:val="16"/>
          <w:szCs w:val="24"/>
        </w:rPr>
        <w:t xml:space="preserve">2020 m. vasario 10 d. Palangos miesto savivaldybės administracijos direktoriaus įsakymo </w:t>
      </w:r>
      <w:bookmarkStart w:id="15" w:name="n_4"/>
      <w:r w:rsidR="00482028" w:rsidRPr="00AC2A83">
        <w:rPr>
          <w:i/>
          <w:sz w:val="16"/>
          <w:szCs w:val="24"/>
        </w:rPr>
        <w:t xml:space="preserve">Nr. A1-149 </w:t>
      </w:r>
      <w:bookmarkEnd w:id="15"/>
      <w:r w:rsidRPr="00ED76DF">
        <w:rPr>
          <w:i/>
          <w:sz w:val="16"/>
          <w:szCs w:val="24"/>
        </w:rPr>
        <w:t>redakcija</w:t>
      </w:r>
    </w:p>
    <w:p w14:paraId="6D701344" w14:textId="77777777" w:rsidR="00ED76DF" w:rsidRPr="00ED76DF" w:rsidRDefault="00ED76DF" w:rsidP="00AC2A83">
      <w:pPr>
        <w:widowControl w:val="0"/>
        <w:tabs>
          <w:tab w:val="left" w:pos="1701"/>
        </w:tabs>
        <w:spacing w:after="0" w:line="240" w:lineRule="auto"/>
        <w:ind w:left="1298"/>
        <w:jc w:val="both"/>
        <w:rPr>
          <w:i/>
          <w:sz w:val="16"/>
          <w:szCs w:val="24"/>
        </w:rPr>
      </w:pPr>
    </w:p>
    <w:p w14:paraId="7FA0047F"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Pasikeitus sutartyje numatytoms sąlygoms (paslaugos kainai, asmens mokesčio dydžiui ir kt.), jos aptariamos su paslaugos gavėju, jei reikia, su kitomis suinteresuotomis šalimis ir, šalims susitarus, pasirašomas papildomas susitarimas dėl sutarties sąlygų pakeitimo.</w:t>
      </w:r>
    </w:p>
    <w:p w14:paraId="38D97273"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Jei Socialinių paslaugų centras, gavęs sprendimą dėl pagalbos į namus paslaugos skyrimo, įvertinęs visas įstaigos galimybes, negali paslaugos teikti iš karto, asmenį įrašo į asmenų pagalbai į namus gauti eilę. Socialinių paslaugų centras apie asmens įrašymą į pagalbai į namus gauti eilę informuoja Socialinės rūpybos skyrių ne vėliau kaip per 3 darbo dienas po sprendimo įrašyti asmenį į eilę priėmimo dienos.</w:t>
      </w:r>
    </w:p>
    <w:p w14:paraId="0908786D"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Socialinių paslaugų centras pagalbos į namus teikimą asmens motyvuotu prašymu gali laikinai sustabdyti iki 90 dienų per kalendorinius metus (nepriimant sprendimo nutraukti paslaugą). Paslaugos asmeniui teikimą įstaiga atnaujina, gavusi asmens prašymą tęsti pagalbos į namus teikimą. Paslaugos sustabdymo laikotarpiu Socialinių paslaugų centras organizuoja pagalbos į namus teikimą kitam asmeniui, kuriam priimtas </w:t>
      </w:r>
      <w:r w:rsidR="00DF6712" w:rsidRPr="005A26FF">
        <w:rPr>
          <w:szCs w:val="24"/>
        </w:rPr>
        <w:t>s</w:t>
      </w:r>
      <w:r w:rsidRPr="005A26FF">
        <w:rPr>
          <w:szCs w:val="24"/>
        </w:rPr>
        <w:t>prendimas dėl pagalbos į namus skyrimo.</w:t>
      </w:r>
      <w:r w:rsidRPr="005A26FF">
        <w:rPr>
          <w:color w:val="FF0000"/>
        </w:rPr>
        <w:t xml:space="preserve"> </w:t>
      </w:r>
      <w:r w:rsidRPr="005A26FF">
        <w:t xml:space="preserve">Jeigu asmuo, pasibaigus pagalbos į namus teikimo sustabdymo terminui, nesikreipia dėl paslaugos teikimo tęsimo, </w:t>
      </w:r>
      <w:r w:rsidRPr="005A26FF">
        <w:rPr>
          <w:szCs w:val="24"/>
        </w:rPr>
        <w:t xml:space="preserve">Socialinių paslaugų centras </w:t>
      </w:r>
      <w:r w:rsidRPr="005A26FF">
        <w:t xml:space="preserve">kreipiasi į Socialinės rūpybos skyrių dėl pagalbos į namus teikimo asmeniui nutraukimo. </w:t>
      </w:r>
      <w:r w:rsidRPr="005A26FF">
        <w:rPr>
          <w:szCs w:val="24"/>
        </w:rPr>
        <w:t xml:space="preserve">Pagalbos į namus </w:t>
      </w:r>
      <w:r w:rsidR="002F150B" w:rsidRPr="005A26FF">
        <w:rPr>
          <w:szCs w:val="24"/>
        </w:rPr>
        <w:t>paslaug</w:t>
      </w:r>
      <w:r w:rsidR="002F150B">
        <w:rPr>
          <w:szCs w:val="24"/>
        </w:rPr>
        <w:t>a</w:t>
      </w:r>
      <w:r w:rsidR="002F150B" w:rsidRPr="005A26FF">
        <w:rPr>
          <w:szCs w:val="24"/>
        </w:rPr>
        <w:t xml:space="preserve"> </w:t>
      </w:r>
      <w:r w:rsidRPr="005A26FF">
        <w:rPr>
          <w:szCs w:val="24"/>
        </w:rPr>
        <w:t xml:space="preserve">asmeniui </w:t>
      </w:r>
      <w:r w:rsidR="00DF0C68" w:rsidRPr="005A26FF">
        <w:rPr>
          <w:szCs w:val="24"/>
        </w:rPr>
        <w:t>sustabdoma neribotam laikui</w:t>
      </w:r>
      <w:r w:rsidRPr="005A26FF">
        <w:rPr>
          <w:szCs w:val="24"/>
        </w:rPr>
        <w:t>, kai asmuo yra gydomas (slaugomas) stacionarioje sveikatos priežiūros įstaigoje. Pasibaigus gydymo (slaugos) laikotarpiui, Socialinių paslaugų centras atnaujina socialinių paslaugų teikimą be naujo sprendimo.</w:t>
      </w:r>
    </w:p>
    <w:p w14:paraId="2500AE7D"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Pasikeitus asmens, kuriam teikiama pagalba į namus, sveikatos būklei, kitoms aplinkybėms, paslaugų poreikį vertina Socialinių paslaugų centro socialinis darbuotojas, vertinimo išvadas teikia Socialinių paslaugų centro direktoriui. Jei siūloma nutraukti paslaugos į namus teikimą ar keisti socialinės paslaugos rūšį, Socialinių paslaugų centras raštu apie tai informuoja pagalbą į namus gaunantį asmenį ir Socialinės rūpybos skyrių, pateikdami asmens (šeimos) socialinių paslaugų poreikio vertinimo kopiją. Socialinės rūpybos skyrius, gavęs pasiūlymą nutraukti paslaugos į namus teikimą ar keisti socialinės paslaugos rūšį įvertina situaciją ir teikia dokumentus Komisijai </w:t>
      </w:r>
      <w:r w:rsidR="00666F99" w:rsidRPr="005A26FF">
        <w:rPr>
          <w:szCs w:val="24"/>
        </w:rPr>
        <w:t>s</w:t>
      </w:r>
      <w:r w:rsidRPr="005A26FF">
        <w:rPr>
          <w:szCs w:val="24"/>
        </w:rPr>
        <w:t>prendimui priimti.</w:t>
      </w:r>
    </w:p>
    <w:p w14:paraId="2632B06D"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Sprendimas nutraukti asmeniui pagalbą į namus priimamas gavus asmens, gaunančio pagalbos į namus paslaugą (teisėto jo atstovo), prašymą arba Socialinių paslaugų centro pranešimą, – paslaugos gavėjui mirus, išvykus gyventi į kitą savivaldybę, pasikeitus socialinių paslaugų poreikiui. Socialinių paslaugų centras apie pagalbos į namus paslaugos gavėjo mirtį arba išvykimą gyventi į kitą savivaldybę </w:t>
      </w:r>
      <w:r w:rsidRPr="005A26FF">
        <w:t>Socialinės rūpybos skyrių informuoja raštu ne vėliau kaip per 3 darbo dienas nuo sužinojimo apie tai dienos.</w:t>
      </w:r>
      <w:r w:rsidRPr="005A26FF">
        <w:rPr>
          <w:color w:val="FF0000"/>
        </w:rPr>
        <w:t xml:space="preserve"> </w:t>
      </w:r>
      <w:r w:rsidRPr="005A26FF">
        <w:rPr>
          <w:szCs w:val="24"/>
        </w:rPr>
        <w:t>Sprendimą nutraukti pagalbos į namus paslaugą priima Komisija. Socialinės rūpybos skyriaus tarnautojas, kurio pareigybės aprašyme įrašyta prašymų socialinėms paslaugoms gauti nagrinėjimo funkcija, sprendimo nutraukti asmeniui pagalbą į namus originalą įsega į asmens bylą, kopiją išsiunčia Socialinių paslaugų centrui ir asmeniui</w:t>
      </w:r>
      <w:r w:rsidR="002525EB" w:rsidRPr="005A26FF">
        <w:rPr>
          <w:szCs w:val="24"/>
        </w:rPr>
        <w:t xml:space="preserve">. </w:t>
      </w:r>
      <w:r w:rsidRPr="005A26FF">
        <w:t xml:space="preserve">Sprendimas dėl paslaugos nutraukimo priimamas nuo tos dienos, kai atsiranda aplinkybės nutraukti pagalbos į namus teikimą, dėl kurių </w:t>
      </w:r>
      <w:r w:rsidRPr="005A26FF">
        <w:rPr>
          <w:szCs w:val="24"/>
        </w:rPr>
        <w:t>pagalba į namus asmeniui nebeteikiama.</w:t>
      </w:r>
    </w:p>
    <w:p w14:paraId="01A7163A" w14:textId="77777777" w:rsidR="00F75E5F" w:rsidRPr="005A26FF" w:rsidRDefault="00F75E5F" w:rsidP="00AC2A83">
      <w:pPr>
        <w:widowControl w:val="0"/>
        <w:tabs>
          <w:tab w:val="left" w:pos="1701"/>
        </w:tabs>
        <w:spacing w:after="0" w:line="240" w:lineRule="auto"/>
        <w:ind w:left="3014" w:firstLine="1298"/>
        <w:jc w:val="center"/>
        <w:rPr>
          <w:b/>
          <w:szCs w:val="24"/>
        </w:rPr>
      </w:pPr>
    </w:p>
    <w:p w14:paraId="020C4D45" w14:textId="77777777" w:rsidR="005A26FF" w:rsidRPr="005A26FF" w:rsidRDefault="00F75E5F" w:rsidP="00AC2A83">
      <w:pPr>
        <w:widowControl w:val="0"/>
        <w:tabs>
          <w:tab w:val="left" w:pos="1701"/>
        </w:tabs>
        <w:spacing w:after="0" w:line="240" w:lineRule="auto"/>
        <w:jc w:val="center"/>
        <w:rPr>
          <w:b/>
          <w:szCs w:val="24"/>
        </w:rPr>
      </w:pPr>
      <w:r w:rsidRPr="005A26FF">
        <w:rPr>
          <w:b/>
          <w:szCs w:val="24"/>
        </w:rPr>
        <w:lastRenderedPageBreak/>
        <w:t>V</w:t>
      </w:r>
      <w:r w:rsidR="005A26FF" w:rsidRPr="005A26FF">
        <w:rPr>
          <w:b/>
          <w:szCs w:val="24"/>
        </w:rPr>
        <w:t xml:space="preserve"> SKYRIUS</w:t>
      </w:r>
    </w:p>
    <w:p w14:paraId="2CFD0B43" w14:textId="77777777" w:rsidR="00F75E5F" w:rsidRPr="005A26FF" w:rsidRDefault="00F75E5F" w:rsidP="00AC2A83">
      <w:pPr>
        <w:widowControl w:val="0"/>
        <w:tabs>
          <w:tab w:val="left" w:pos="1701"/>
        </w:tabs>
        <w:spacing w:after="0" w:line="240" w:lineRule="auto"/>
        <w:jc w:val="center"/>
        <w:rPr>
          <w:b/>
          <w:szCs w:val="24"/>
        </w:rPr>
      </w:pPr>
      <w:r w:rsidRPr="005A26FF">
        <w:rPr>
          <w:b/>
          <w:szCs w:val="24"/>
        </w:rPr>
        <w:t>PSICHOSOCIALINĖS</w:t>
      </w:r>
      <w:r w:rsidR="00DC4DE2" w:rsidRPr="005A26FF">
        <w:rPr>
          <w:b/>
          <w:szCs w:val="24"/>
        </w:rPr>
        <w:t xml:space="preserve"> PAGALBOS</w:t>
      </w:r>
      <w:r w:rsidR="00DF0C68" w:rsidRPr="005A26FF">
        <w:rPr>
          <w:b/>
          <w:szCs w:val="24"/>
        </w:rPr>
        <w:t>,</w:t>
      </w:r>
      <w:r w:rsidR="00DF0C68" w:rsidRPr="005A26FF">
        <w:rPr>
          <w:b/>
          <w:color w:val="FF0000"/>
          <w:szCs w:val="24"/>
        </w:rPr>
        <w:t xml:space="preserve"> </w:t>
      </w:r>
      <w:r w:rsidR="00DF0C68" w:rsidRPr="005A26FF">
        <w:rPr>
          <w:b/>
          <w:szCs w:val="24"/>
        </w:rPr>
        <w:t>INTENSYVI</w:t>
      </w:r>
      <w:r w:rsidR="00861B04" w:rsidRPr="005A26FF">
        <w:rPr>
          <w:b/>
          <w:szCs w:val="24"/>
        </w:rPr>
        <w:t>O</w:t>
      </w:r>
      <w:r w:rsidR="00DF0C68" w:rsidRPr="005A26FF">
        <w:rPr>
          <w:b/>
          <w:szCs w:val="24"/>
        </w:rPr>
        <w:t>S KRIZIŲ ĮVE</w:t>
      </w:r>
      <w:r w:rsidR="005A26FF" w:rsidRPr="005A26FF">
        <w:rPr>
          <w:b/>
          <w:szCs w:val="24"/>
        </w:rPr>
        <w:t>I</w:t>
      </w:r>
      <w:r w:rsidR="00DF0C68" w:rsidRPr="005A26FF">
        <w:rPr>
          <w:b/>
          <w:szCs w:val="24"/>
        </w:rPr>
        <w:t xml:space="preserve">KIMO </w:t>
      </w:r>
      <w:r w:rsidRPr="005A26FF">
        <w:rPr>
          <w:b/>
          <w:szCs w:val="24"/>
        </w:rPr>
        <w:t>PAGALBOS</w:t>
      </w:r>
      <w:r w:rsidR="00DF0C68" w:rsidRPr="005A26FF">
        <w:rPr>
          <w:b/>
          <w:szCs w:val="24"/>
        </w:rPr>
        <w:t xml:space="preserve"> IR</w:t>
      </w:r>
      <w:r w:rsidRPr="005A26FF">
        <w:rPr>
          <w:b/>
          <w:szCs w:val="24"/>
        </w:rPr>
        <w:t xml:space="preserve"> LAIKINO APNAKVINDINIMO PASLAUGOS</w:t>
      </w:r>
      <w:r w:rsidR="00DF0C68" w:rsidRPr="005A26FF">
        <w:rPr>
          <w:b/>
          <w:szCs w:val="24"/>
        </w:rPr>
        <w:t xml:space="preserve"> </w:t>
      </w:r>
      <w:r w:rsidRPr="005A26FF">
        <w:rPr>
          <w:b/>
          <w:szCs w:val="24"/>
        </w:rPr>
        <w:t>TEIKIMO ORGANIZAVIMAS</w:t>
      </w:r>
    </w:p>
    <w:p w14:paraId="02A5DB5A" w14:textId="77777777" w:rsidR="00F75E5F" w:rsidRPr="005A26FF" w:rsidRDefault="00F75E5F" w:rsidP="00AC2A83">
      <w:pPr>
        <w:widowControl w:val="0"/>
        <w:tabs>
          <w:tab w:val="left" w:pos="1701"/>
        </w:tabs>
        <w:spacing w:after="0" w:line="240" w:lineRule="auto"/>
        <w:jc w:val="center"/>
        <w:rPr>
          <w:b/>
          <w:szCs w:val="24"/>
        </w:rPr>
      </w:pPr>
    </w:p>
    <w:p w14:paraId="2FDCB3E5" w14:textId="77777777" w:rsidR="00F75E5F" w:rsidRPr="005A26FF" w:rsidRDefault="00F75E5F" w:rsidP="00AC2A83">
      <w:pPr>
        <w:widowControl w:val="0"/>
        <w:numPr>
          <w:ilvl w:val="0"/>
          <w:numId w:val="10"/>
        </w:numPr>
        <w:tabs>
          <w:tab w:val="left" w:pos="1701"/>
        </w:tabs>
        <w:spacing w:after="0" w:line="240" w:lineRule="auto"/>
        <w:ind w:left="0" w:firstLine="1298"/>
        <w:jc w:val="both"/>
        <w:rPr>
          <w:color w:val="FF0000"/>
          <w:szCs w:val="24"/>
        </w:rPr>
      </w:pPr>
      <w:r w:rsidRPr="005A26FF">
        <w:rPr>
          <w:szCs w:val="24"/>
        </w:rPr>
        <w:t>Psichosocialinės</w:t>
      </w:r>
      <w:r w:rsidR="00DC4DE2" w:rsidRPr="005A26FF">
        <w:rPr>
          <w:szCs w:val="24"/>
        </w:rPr>
        <w:t xml:space="preserve"> pagalbos</w:t>
      </w:r>
      <w:r w:rsidR="001D1D3B" w:rsidRPr="005A26FF">
        <w:rPr>
          <w:szCs w:val="24"/>
        </w:rPr>
        <w:t xml:space="preserve">, </w:t>
      </w:r>
      <w:bookmarkStart w:id="16" w:name="_Hlk531347726"/>
      <w:r w:rsidR="001D1D3B" w:rsidRPr="005A26FF">
        <w:rPr>
          <w:szCs w:val="24"/>
        </w:rPr>
        <w:t>intensyvios krizių įveikimo</w:t>
      </w:r>
      <w:r w:rsidRPr="005A26FF">
        <w:rPr>
          <w:szCs w:val="24"/>
        </w:rPr>
        <w:t xml:space="preserve"> </w:t>
      </w:r>
      <w:bookmarkEnd w:id="16"/>
      <w:r w:rsidRPr="005A26FF">
        <w:rPr>
          <w:szCs w:val="24"/>
        </w:rPr>
        <w:t>pagalbo</w:t>
      </w:r>
      <w:r w:rsidR="00DF0C68" w:rsidRPr="005A26FF">
        <w:rPr>
          <w:szCs w:val="24"/>
        </w:rPr>
        <w:t xml:space="preserve">s, </w:t>
      </w:r>
      <w:r w:rsidRPr="005A26FF">
        <w:rPr>
          <w:szCs w:val="24"/>
        </w:rPr>
        <w:t>laikino apnakvindinimo paslaugą, vadovaudamasis teisės aktais, teikia Socialinių paslaugų centras</w:t>
      </w:r>
      <w:r w:rsidR="00DC4DE2" w:rsidRPr="005A26FF">
        <w:rPr>
          <w:szCs w:val="24"/>
        </w:rPr>
        <w:t>.</w:t>
      </w:r>
    </w:p>
    <w:p w14:paraId="40EE301F"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Socialinių paslaugų centras </w:t>
      </w:r>
      <w:r w:rsidRPr="005A26FF">
        <w:rPr>
          <w:szCs w:val="24"/>
          <w:shd w:val="clear" w:color="auto" w:fill="FFFFFF"/>
        </w:rPr>
        <w:t>nepriima ir neteikia psichosocialinės</w:t>
      </w:r>
      <w:r w:rsidR="00C14702" w:rsidRPr="005A26FF">
        <w:rPr>
          <w:szCs w:val="24"/>
          <w:shd w:val="clear" w:color="auto" w:fill="FFFFFF"/>
        </w:rPr>
        <w:t xml:space="preserve"> pagalbos</w:t>
      </w:r>
      <w:r w:rsidR="001D1D3B" w:rsidRPr="005A26FF">
        <w:rPr>
          <w:szCs w:val="24"/>
          <w:shd w:val="clear" w:color="auto" w:fill="FFFFFF"/>
        </w:rPr>
        <w:t>,</w:t>
      </w:r>
      <w:r w:rsidR="001D1D3B" w:rsidRPr="005A26FF">
        <w:rPr>
          <w:szCs w:val="24"/>
        </w:rPr>
        <w:t xml:space="preserve"> intensyvios krizių įveikimo</w:t>
      </w:r>
      <w:r w:rsidRPr="005A26FF">
        <w:rPr>
          <w:color w:val="FF0000"/>
          <w:szCs w:val="24"/>
          <w:shd w:val="clear" w:color="auto" w:fill="FFFFFF"/>
        </w:rPr>
        <w:t xml:space="preserve"> </w:t>
      </w:r>
      <w:r w:rsidRPr="005A26FF">
        <w:rPr>
          <w:szCs w:val="24"/>
          <w:shd w:val="clear" w:color="auto" w:fill="FFFFFF"/>
        </w:rPr>
        <w:t>pagalbos</w:t>
      </w:r>
      <w:r w:rsidR="00042076" w:rsidRPr="005A26FF">
        <w:rPr>
          <w:szCs w:val="24"/>
          <w:shd w:val="clear" w:color="auto" w:fill="FFFFFF"/>
        </w:rPr>
        <w:t>, laikino apnakvindinimo paslaugų</w:t>
      </w:r>
      <w:r w:rsidRPr="005A26FF">
        <w:rPr>
          <w:szCs w:val="24"/>
          <w:shd w:val="clear" w:color="auto" w:fill="FFFFFF"/>
        </w:rPr>
        <w:t xml:space="preserve"> asmenims, apsvaigusiems nuo alkoholio, narkotikų ar kitų svaiginančiųjų medžiagų, ligoniams, kai jiems būtinas stacionarinis gydymas.</w:t>
      </w:r>
    </w:p>
    <w:p w14:paraId="0CB8F8E2" w14:textId="77777777" w:rsidR="009C32A8" w:rsidRPr="005A26FF" w:rsidRDefault="00042076"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Kreipiantis dėl intensyvios krizių įveikimo pagalbos paslaugos arba </w:t>
      </w:r>
      <w:r w:rsidR="009826A9" w:rsidRPr="005A26FF">
        <w:rPr>
          <w:szCs w:val="24"/>
        </w:rPr>
        <w:t>išskirtin</w:t>
      </w:r>
      <w:r w:rsidR="00157FEC" w:rsidRPr="005A26FF">
        <w:rPr>
          <w:szCs w:val="24"/>
        </w:rPr>
        <w:t>i</w:t>
      </w:r>
      <w:r w:rsidR="009826A9" w:rsidRPr="005A26FF">
        <w:rPr>
          <w:szCs w:val="24"/>
        </w:rPr>
        <w:t xml:space="preserve">ais atvejais </w:t>
      </w:r>
      <w:r w:rsidRPr="005A26FF">
        <w:rPr>
          <w:szCs w:val="24"/>
        </w:rPr>
        <w:t>pradėj</w:t>
      </w:r>
      <w:r w:rsidR="00947B05" w:rsidRPr="005A26FF">
        <w:rPr>
          <w:szCs w:val="24"/>
        </w:rPr>
        <w:t>ę</w:t>
      </w:r>
      <w:r w:rsidRPr="005A26FF">
        <w:rPr>
          <w:szCs w:val="24"/>
        </w:rPr>
        <w:t xml:space="preserve">s ją </w:t>
      </w:r>
      <w:r w:rsidR="00947B05" w:rsidRPr="005A26FF">
        <w:rPr>
          <w:szCs w:val="24"/>
        </w:rPr>
        <w:t>gauti</w:t>
      </w:r>
      <w:r w:rsidR="009C32A8" w:rsidRPr="005A26FF">
        <w:rPr>
          <w:szCs w:val="24"/>
        </w:rPr>
        <w:t>, kai asmuo (šeima) patiria fizinį ar psichologinį smurtą ar kyla grėsmė jo fiziniam ar emociniam saugumui, asmuo nedelsiant</w:t>
      </w:r>
      <w:r w:rsidR="00CD18E5" w:rsidRPr="005A26FF">
        <w:rPr>
          <w:szCs w:val="24"/>
        </w:rPr>
        <w:t>,</w:t>
      </w:r>
      <w:r w:rsidR="009C32A8" w:rsidRPr="005A26FF">
        <w:rPr>
          <w:szCs w:val="24"/>
        </w:rPr>
        <w:t xml:space="preserve"> bet ne vėliau kaip per 3 dienas</w:t>
      </w:r>
      <w:r w:rsidR="00CD18E5" w:rsidRPr="005A26FF">
        <w:rPr>
          <w:szCs w:val="24"/>
        </w:rPr>
        <w:t xml:space="preserve"> </w:t>
      </w:r>
      <w:r w:rsidR="00CA34FE" w:rsidRPr="005A26FF">
        <w:rPr>
          <w:szCs w:val="24"/>
        </w:rPr>
        <w:t>nuo paslaugos teikimo pradžios</w:t>
      </w:r>
      <w:r w:rsidR="00CD18E5" w:rsidRPr="005A26FF">
        <w:rPr>
          <w:szCs w:val="24"/>
        </w:rPr>
        <w:t>,</w:t>
      </w:r>
      <w:r w:rsidR="009C32A8" w:rsidRPr="005A26FF">
        <w:rPr>
          <w:szCs w:val="24"/>
        </w:rPr>
        <w:t xml:space="preserve"> </w:t>
      </w:r>
      <w:r w:rsidR="002A0EFC" w:rsidRPr="005A26FF">
        <w:rPr>
          <w:szCs w:val="24"/>
        </w:rPr>
        <w:t>kreipiasi</w:t>
      </w:r>
      <w:r w:rsidR="009C32A8" w:rsidRPr="005A26FF">
        <w:rPr>
          <w:szCs w:val="24"/>
        </w:rPr>
        <w:t xml:space="preserve"> </w:t>
      </w:r>
      <w:r w:rsidR="002A0EFC" w:rsidRPr="005A26FF">
        <w:rPr>
          <w:szCs w:val="24"/>
        </w:rPr>
        <w:t xml:space="preserve">į </w:t>
      </w:r>
      <w:r w:rsidR="009C32A8" w:rsidRPr="005A26FF">
        <w:t>pirmin</w:t>
      </w:r>
      <w:r w:rsidR="002A0EFC" w:rsidRPr="005A26FF">
        <w:t>ė</w:t>
      </w:r>
      <w:r w:rsidR="009C32A8" w:rsidRPr="005A26FF">
        <w:t>s ambulatorin</w:t>
      </w:r>
      <w:r w:rsidR="002A0EFC" w:rsidRPr="005A26FF">
        <w:t>ė</w:t>
      </w:r>
      <w:r w:rsidR="009C32A8" w:rsidRPr="005A26FF">
        <w:t>s asmens sveikatos priežiūros paslaugas teikian</w:t>
      </w:r>
      <w:r w:rsidR="00CA34FE" w:rsidRPr="005A26FF">
        <w:t>čią įstaigą</w:t>
      </w:r>
      <w:r w:rsidR="009C32A8" w:rsidRPr="005A26FF">
        <w:t xml:space="preserve"> </w:t>
      </w:r>
      <w:r w:rsidR="002A0EFC" w:rsidRPr="005A26FF">
        <w:t>dėl</w:t>
      </w:r>
      <w:r w:rsidR="009C32A8" w:rsidRPr="005A26FF">
        <w:t xml:space="preserve"> išraš</w:t>
      </w:r>
      <w:r w:rsidR="002A0EFC" w:rsidRPr="005A26FF">
        <w:t>o</w:t>
      </w:r>
      <w:r w:rsidR="009C32A8" w:rsidRPr="005A26FF">
        <w:t xml:space="preserve"> iš medicininių dokumentų (F027/a) </w:t>
      </w:r>
      <w:r w:rsidR="00CA34FE" w:rsidRPr="005A26FF">
        <w:t xml:space="preserve">gavimo, </w:t>
      </w:r>
      <w:r w:rsidR="00CD18E5" w:rsidRPr="005A26FF">
        <w:t>kurį</w:t>
      </w:r>
      <w:r w:rsidR="002A0EFC" w:rsidRPr="005A26FF">
        <w:t xml:space="preserve"> gav</w:t>
      </w:r>
      <w:r w:rsidR="00F61450" w:rsidRPr="005A26FF">
        <w:t>ę</w:t>
      </w:r>
      <w:r w:rsidR="002A0EFC" w:rsidRPr="005A26FF">
        <w:t>s</w:t>
      </w:r>
      <w:r w:rsidR="00CA34FE" w:rsidRPr="005A26FF">
        <w:t xml:space="preserve"> </w:t>
      </w:r>
      <w:r w:rsidR="002A0EFC" w:rsidRPr="005A26FF">
        <w:t>pateikia Socialinių paslaugų centrui.</w:t>
      </w:r>
      <w:r w:rsidR="009C32A8" w:rsidRPr="005A26FF">
        <w:t xml:space="preserve"> Esant poreikiui </w:t>
      </w:r>
      <w:r w:rsidR="009C17A1" w:rsidRPr="005A26FF">
        <w:t>Socialinių paslaugų centro socialinis darbuotojas tarpininkauja dėl išrašo iš medicin</w:t>
      </w:r>
      <w:r w:rsidR="00CA34FE" w:rsidRPr="005A26FF">
        <w:t>ini</w:t>
      </w:r>
      <w:r w:rsidR="009C17A1" w:rsidRPr="005A26FF">
        <w:t>ų dokumentų gavimo.</w:t>
      </w:r>
    </w:p>
    <w:p w14:paraId="2F30A934"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Socialinių paslaugų centras nustatęs, kad psichosocialinės</w:t>
      </w:r>
      <w:r w:rsidR="00C14702" w:rsidRPr="005A26FF">
        <w:rPr>
          <w:szCs w:val="24"/>
        </w:rPr>
        <w:t xml:space="preserve"> pagalbos</w:t>
      </w:r>
      <w:r w:rsidR="001D1D3B" w:rsidRPr="005A26FF">
        <w:rPr>
          <w:szCs w:val="24"/>
        </w:rPr>
        <w:t>, intensyvios krizių įveikimo</w:t>
      </w:r>
      <w:r w:rsidRPr="005A26FF">
        <w:rPr>
          <w:szCs w:val="24"/>
        </w:rPr>
        <w:t xml:space="preserve"> pagalbos</w:t>
      </w:r>
      <w:r w:rsidR="00E90A99" w:rsidRPr="005A26FF">
        <w:rPr>
          <w:szCs w:val="24"/>
        </w:rPr>
        <w:t xml:space="preserve"> ar </w:t>
      </w:r>
      <w:r w:rsidRPr="005A26FF">
        <w:rPr>
          <w:szCs w:val="24"/>
        </w:rPr>
        <w:t xml:space="preserve">laikino apnakvindinimo paslauga reikalinga nedelsiant, socialines paslaugas pradeda teikti iki Komisijos </w:t>
      </w:r>
      <w:r w:rsidR="00A34E5D" w:rsidRPr="005A26FF">
        <w:rPr>
          <w:szCs w:val="24"/>
        </w:rPr>
        <w:t>s</w:t>
      </w:r>
      <w:r w:rsidRPr="005A26FF">
        <w:rPr>
          <w:szCs w:val="24"/>
        </w:rPr>
        <w:t xml:space="preserve">prendimo priėmimo dėl </w:t>
      </w:r>
      <w:r w:rsidR="00C14702" w:rsidRPr="005A26FF">
        <w:rPr>
          <w:szCs w:val="24"/>
        </w:rPr>
        <w:t>šių</w:t>
      </w:r>
      <w:r w:rsidRPr="005A26FF">
        <w:rPr>
          <w:szCs w:val="24"/>
        </w:rPr>
        <w:t xml:space="preserve"> paslaugų skyrimo. </w:t>
      </w:r>
    </w:p>
    <w:p w14:paraId="78D80515"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Socialinių paslaugų centro darbuotojas, kurio pareigybės aprašyme įrašyta prašymų socialinėms paslaugoms gauti nagrinėjimo funkcija, teisės aktų nustatyta tvarka atlieka socialinių paslaugų poreikio vertinimą, surenka dokumentus, reikalingus paslaugai skirti, parengia asmens bylą, kuri perduodama Socialinės rūpybos skyriui</w:t>
      </w:r>
      <w:r w:rsidR="007B697D" w:rsidRPr="005A26FF">
        <w:rPr>
          <w:szCs w:val="24"/>
        </w:rPr>
        <w:t xml:space="preserve"> </w:t>
      </w:r>
      <w:r w:rsidR="00A31EE0" w:rsidRPr="005A26FF">
        <w:rPr>
          <w:szCs w:val="24"/>
        </w:rPr>
        <w:t>s</w:t>
      </w:r>
      <w:r w:rsidR="007B697D" w:rsidRPr="005A26FF">
        <w:rPr>
          <w:szCs w:val="24"/>
        </w:rPr>
        <w:t>prendimui priimti.</w:t>
      </w:r>
    </w:p>
    <w:p w14:paraId="1247E4A0" w14:textId="77777777" w:rsidR="00ED76DF" w:rsidRDefault="00ED76DF" w:rsidP="00AC2A83">
      <w:pPr>
        <w:widowControl w:val="0"/>
        <w:numPr>
          <w:ilvl w:val="0"/>
          <w:numId w:val="10"/>
        </w:numPr>
        <w:tabs>
          <w:tab w:val="left" w:pos="1701"/>
        </w:tabs>
        <w:spacing w:after="0" w:line="240" w:lineRule="auto"/>
        <w:ind w:left="0" w:firstLine="1298"/>
        <w:jc w:val="both"/>
        <w:rPr>
          <w:szCs w:val="24"/>
        </w:rPr>
      </w:pPr>
      <w:r>
        <w:t>Komisijai priėmus sprendimą dėl psichosocialinės pagalbos, intensyvios krizių įveikimo pagalbos, laikino apnakvindinimo paslaugų skyrimo, Socialinės rūpybos skyriaus tarnautojas, kurio pareigybės aprašyme įrašyta prašymų socialinėms paslaugoms gauti nagrinėjimo funkcija, sprendimo dėl socialinių paslaugų skyrimo originalą įsega į asmens bylą, kopijas įteikia (išsiunčia) asmeniui ir Socialinių paslaugų centrui. Socialinių paslaugų centro darbuotojas atlieka Asmens (šeimos) finansinių galimybių mokėti už intensyvios krizių įveikimo pagalbos paslaugas vertinimą</w:t>
      </w:r>
      <w:r w:rsidR="001D1D3B" w:rsidRPr="005A26FF">
        <w:rPr>
          <w:szCs w:val="24"/>
        </w:rPr>
        <w:t>.</w:t>
      </w:r>
    </w:p>
    <w:p w14:paraId="6B1A9A7A" w14:textId="77777777" w:rsidR="00F75E5F" w:rsidRDefault="00ED76DF" w:rsidP="00AC2A83">
      <w:pPr>
        <w:widowControl w:val="0"/>
        <w:tabs>
          <w:tab w:val="left" w:pos="1701"/>
        </w:tabs>
        <w:spacing w:after="0" w:line="240" w:lineRule="auto"/>
        <w:ind w:left="1298"/>
        <w:jc w:val="both"/>
        <w:rPr>
          <w:i/>
          <w:sz w:val="16"/>
          <w:szCs w:val="24"/>
        </w:rPr>
      </w:pPr>
      <w:r w:rsidRPr="00ED76DF">
        <w:rPr>
          <w:i/>
          <w:sz w:val="16"/>
          <w:szCs w:val="24"/>
        </w:rPr>
        <w:t xml:space="preserve">2020 m. vasario 10 d. Palangos miesto savivaldybės administracijos direktoriaus įsakymo </w:t>
      </w:r>
      <w:bookmarkStart w:id="17" w:name="n_5"/>
      <w:r w:rsidR="00482028" w:rsidRPr="00AC2A83">
        <w:rPr>
          <w:i/>
          <w:sz w:val="16"/>
          <w:szCs w:val="24"/>
        </w:rPr>
        <w:t xml:space="preserve">Nr. A1-149 </w:t>
      </w:r>
      <w:bookmarkEnd w:id="17"/>
      <w:r w:rsidRPr="00ED76DF">
        <w:rPr>
          <w:i/>
          <w:sz w:val="16"/>
          <w:szCs w:val="24"/>
        </w:rPr>
        <w:t>redakcija</w:t>
      </w:r>
      <w:r w:rsidR="001D1D3B" w:rsidRPr="00ED76DF">
        <w:rPr>
          <w:i/>
          <w:sz w:val="16"/>
          <w:szCs w:val="24"/>
        </w:rPr>
        <w:t xml:space="preserve"> </w:t>
      </w:r>
      <w:r w:rsidR="00DF0C68" w:rsidRPr="00ED76DF">
        <w:rPr>
          <w:i/>
          <w:sz w:val="16"/>
          <w:szCs w:val="24"/>
        </w:rPr>
        <w:t xml:space="preserve"> </w:t>
      </w:r>
    </w:p>
    <w:p w14:paraId="76A517AE" w14:textId="77777777" w:rsidR="00ED76DF" w:rsidRPr="00ED76DF" w:rsidRDefault="00ED76DF" w:rsidP="00AC2A83">
      <w:pPr>
        <w:widowControl w:val="0"/>
        <w:tabs>
          <w:tab w:val="left" w:pos="1701"/>
        </w:tabs>
        <w:spacing w:after="0" w:line="240" w:lineRule="auto"/>
        <w:ind w:left="1298"/>
        <w:jc w:val="both"/>
        <w:rPr>
          <w:i/>
          <w:sz w:val="16"/>
          <w:szCs w:val="24"/>
        </w:rPr>
      </w:pPr>
    </w:p>
    <w:p w14:paraId="368A54A4" w14:textId="77777777" w:rsidR="00C14702"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Socialinių paslaugų centras sudaro asmeniui teikiamos</w:t>
      </w:r>
      <w:r w:rsidR="00C14702" w:rsidRPr="005A26FF">
        <w:rPr>
          <w:szCs w:val="24"/>
        </w:rPr>
        <w:t xml:space="preserve"> socialinės</w:t>
      </w:r>
      <w:r w:rsidRPr="005A26FF">
        <w:rPr>
          <w:szCs w:val="24"/>
        </w:rPr>
        <w:t xml:space="preserve"> paslaugos sudėtį, atsižvelgdamas į nustatytus asmens poreikius ir teisės aktais reglamentuojamą</w:t>
      </w:r>
      <w:r w:rsidR="00C14702" w:rsidRPr="005A26FF">
        <w:rPr>
          <w:szCs w:val="24"/>
        </w:rPr>
        <w:t xml:space="preserve"> socialinės</w:t>
      </w:r>
      <w:r w:rsidRPr="005A26FF">
        <w:rPr>
          <w:szCs w:val="24"/>
        </w:rPr>
        <w:t xml:space="preserve"> paslaugos sudėtį. </w:t>
      </w:r>
    </w:p>
    <w:p w14:paraId="73DDD6BD"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Socialinių paslaugų centras su asmeniu, kuriam bus teikiama psichosocialinės pagalbos paslauga (teisėtu jo atstovu), pasirašo sutartį (sutarties formą įsakymu tvirtina Socialinių paslaugų centro direktorius), kurioje nustatoma paslaugos sudėtis, teikimo dažnumas ir laikas, šalių teisės, pareigos ir kitos sąlygos. </w:t>
      </w:r>
    </w:p>
    <w:p w14:paraId="20841596" w14:textId="77777777" w:rsidR="00C710FB" w:rsidRPr="005A26FF" w:rsidRDefault="00C710FB"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Socialinių paslaugų centras su asmeniu, kuriam bus teikiama intensyvios krizių įveikimo pagalbos paslauga (teisėtu jo atstovu), pasirašo sutartį (sutarties formą įsakymu tvirtina Socialinių paslaugų centro direktorius), kurioje nustatoma paslaugos sudėtis, mokėjimo už paslaugą dydis ir atsiskaitymo laikas, paslaugos teikimo terminas, šalių teisės, pareigos ir kitos sąlygos. </w:t>
      </w:r>
    </w:p>
    <w:p w14:paraId="3772CDA0" w14:textId="77777777" w:rsidR="00084C94" w:rsidRDefault="00C14702" w:rsidP="00AC2A83">
      <w:pPr>
        <w:widowControl w:val="0"/>
        <w:numPr>
          <w:ilvl w:val="0"/>
          <w:numId w:val="10"/>
        </w:numPr>
        <w:tabs>
          <w:tab w:val="left" w:pos="1701"/>
        </w:tabs>
        <w:spacing w:after="0" w:line="240" w:lineRule="auto"/>
        <w:ind w:left="0" w:firstLine="1298"/>
        <w:jc w:val="both"/>
        <w:rPr>
          <w:szCs w:val="24"/>
        </w:rPr>
      </w:pPr>
      <w:r w:rsidRPr="005A26FF">
        <w:rPr>
          <w:szCs w:val="24"/>
        </w:rPr>
        <w:t>Visus sutarties punktus Socialinių paslaugų centro darbuotojas, atsakingas už sutarties parengimą, aptaria su paslaugos gavėju (jo teisėtu atstovu) jam suprantama forma ir būdais.</w:t>
      </w:r>
    </w:p>
    <w:p w14:paraId="1413D130" w14:textId="4A47336A" w:rsidR="00084C94" w:rsidRPr="00084C94" w:rsidRDefault="00084C94" w:rsidP="00AC2A83">
      <w:pPr>
        <w:widowControl w:val="0"/>
        <w:numPr>
          <w:ilvl w:val="0"/>
          <w:numId w:val="10"/>
        </w:numPr>
        <w:tabs>
          <w:tab w:val="left" w:pos="1701"/>
        </w:tabs>
        <w:spacing w:after="0" w:line="240" w:lineRule="auto"/>
        <w:ind w:left="0" w:firstLine="1298"/>
        <w:jc w:val="both"/>
        <w:rPr>
          <w:szCs w:val="24"/>
        </w:rPr>
      </w:pPr>
      <w:r>
        <w:t xml:space="preserve">Psichosocialinės pagalbos paslauga vadovaujantis teisės aktais ir įstaigos nustatyta vidaus tvarka teikiama Socialinių paslaugų centro darbo dienomis darbo valandomis. Laikinas apnakvindinimas teikiamas pagal poreikį, bet nepertraukiamai gali būti </w:t>
      </w:r>
      <w:r>
        <w:lastRenderedPageBreak/>
        <w:t>teikiamas ne ilgiau kaip 7 paras.</w:t>
      </w:r>
    </w:p>
    <w:p w14:paraId="288C3D81" w14:textId="23C245F3" w:rsidR="00084C94" w:rsidRDefault="00084C94" w:rsidP="00AC2A83">
      <w:pPr>
        <w:widowControl w:val="0"/>
        <w:tabs>
          <w:tab w:val="left" w:pos="1701"/>
        </w:tabs>
        <w:spacing w:after="0" w:line="240" w:lineRule="auto"/>
        <w:ind w:left="1298"/>
        <w:jc w:val="both"/>
        <w:rPr>
          <w:i/>
          <w:sz w:val="16"/>
          <w:szCs w:val="24"/>
        </w:rPr>
      </w:pPr>
      <w:r w:rsidRPr="00084C94">
        <w:rPr>
          <w:i/>
          <w:sz w:val="16"/>
          <w:szCs w:val="24"/>
        </w:rPr>
        <w:t xml:space="preserve">2020 m. spalio 27 d. Palangos miesto savivaldybės administracijos direktoriaus įsakymo </w:t>
      </w:r>
      <w:bookmarkStart w:id="18" w:name="n_13"/>
      <w:r w:rsidR="00AC2A83" w:rsidRPr="00AC2A83">
        <w:rPr>
          <w:i/>
          <w:sz w:val="16"/>
          <w:szCs w:val="24"/>
        </w:rPr>
        <w:t>Nr. A1-1553</w:t>
      </w:r>
      <w:bookmarkEnd w:id="18"/>
      <w:r w:rsidRPr="00084C94">
        <w:rPr>
          <w:i/>
          <w:sz w:val="16"/>
          <w:szCs w:val="24"/>
        </w:rPr>
        <w:t xml:space="preserve"> redakcija</w:t>
      </w:r>
    </w:p>
    <w:p w14:paraId="62A2A485" w14:textId="77777777" w:rsidR="00084C94" w:rsidRPr="00084C94" w:rsidRDefault="00084C94" w:rsidP="00AC2A83">
      <w:pPr>
        <w:widowControl w:val="0"/>
        <w:tabs>
          <w:tab w:val="left" w:pos="1701"/>
        </w:tabs>
        <w:spacing w:after="0" w:line="240" w:lineRule="auto"/>
        <w:ind w:left="1298"/>
        <w:jc w:val="both"/>
        <w:rPr>
          <w:i/>
          <w:sz w:val="16"/>
          <w:szCs w:val="24"/>
        </w:rPr>
      </w:pPr>
    </w:p>
    <w:p w14:paraId="1469C87A" w14:textId="77777777" w:rsidR="00B37350" w:rsidRPr="005A26FF" w:rsidRDefault="00B37350"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Sprendimas dėl </w:t>
      </w:r>
      <w:r w:rsidR="0085557F" w:rsidRPr="005A26FF">
        <w:rPr>
          <w:rFonts w:cs="Courier New"/>
          <w:szCs w:val="24"/>
        </w:rPr>
        <w:t>psichosocialinės pagalbos, intensyvios krizių įveikimo pagalbos ar laikino apnakvindinimo paslaugos</w:t>
      </w:r>
      <w:r w:rsidRPr="005A26FF">
        <w:rPr>
          <w:rFonts w:cs="Courier New"/>
          <w:szCs w:val="24"/>
        </w:rPr>
        <w:t xml:space="preserve"> </w:t>
      </w:r>
      <w:r w:rsidRPr="005A26FF">
        <w:rPr>
          <w:szCs w:val="24"/>
        </w:rPr>
        <w:t>nutraukimo priimamas gavus asmens (teisėto jo atstovo) prašymą arba Socialinių paslaugų centro pranešimą.</w:t>
      </w:r>
    </w:p>
    <w:p w14:paraId="393C9EC7" w14:textId="77777777" w:rsidR="00F75E5F" w:rsidRDefault="00F75E5F" w:rsidP="00AC2A83">
      <w:pPr>
        <w:widowControl w:val="0"/>
        <w:tabs>
          <w:tab w:val="left" w:pos="1701"/>
        </w:tabs>
        <w:spacing w:after="0" w:line="240" w:lineRule="auto"/>
        <w:jc w:val="both"/>
        <w:rPr>
          <w:szCs w:val="24"/>
        </w:rPr>
      </w:pPr>
    </w:p>
    <w:p w14:paraId="65A40372" w14:textId="77777777" w:rsidR="00965874" w:rsidRPr="005A26FF" w:rsidRDefault="00965874" w:rsidP="00AC2A83">
      <w:pPr>
        <w:widowControl w:val="0"/>
        <w:tabs>
          <w:tab w:val="left" w:pos="1701"/>
        </w:tabs>
        <w:spacing w:after="0" w:line="240" w:lineRule="auto"/>
        <w:jc w:val="both"/>
        <w:rPr>
          <w:szCs w:val="24"/>
        </w:rPr>
      </w:pPr>
    </w:p>
    <w:p w14:paraId="60250D5F" w14:textId="77777777" w:rsidR="005A26FF" w:rsidRPr="005A26FF" w:rsidRDefault="00F75E5F" w:rsidP="00AC2A83">
      <w:pPr>
        <w:widowControl w:val="0"/>
        <w:tabs>
          <w:tab w:val="left" w:pos="1701"/>
        </w:tabs>
        <w:spacing w:after="0" w:line="240" w:lineRule="auto"/>
        <w:jc w:val="center"/>
        <w:rPr>
          <w:b/>
          <w:szCs w:val="24"/>
        </w:rPr>
      </w:pPr>
      <w:r w:rsidRPr="005A26FF">
        <w:rPr>
          <w:b/>
          <w:szCs w:val="24"/>
        </w:rPr>
        <w:t>VI</w:t>
      </w:r>
      <w:r w:rsidR="005A26FF" w:rsidRPr="005A26FF">
        <w:rPr>
          <w:b/>
          <w:szCs w:val="24"/>
        </w:rPr>
        <w:t xml:space="preserve"> SKYRIUS</w:t>
      </w:r>
    </w:p>
    <w:p w14:paraId="087ED101" w14:textId="77777777" w:rsidR="00F75E5F" w:rsidRPr="005A26FF" w:rsidRDefault="00F75E5F" w:rsidP="00AC2A83">
      <w:pPr>
        <w:widowControl w:val="0"/>
        <w:tabs>
          <w:tab w:val="left" w:pos="1701"/>
        </w:tabs>
        <w:spacing w:after="0" w:line="240" w:lineRule="auto"/>
        <w:jc w:val="center"/>
        <w:rPr>
          <w:szCs w:val="24"/>
        </w:rPr>
      </w:pPr>
      <w:r w:rsidRPr="005A26FF">
        <w:rPr>
          <w:b/>
          <w:szCs w:val="24"/>
        </w:rPr>
        <w:t>DIENOS SOCIALINĖS GLOBOS TEIKIMO ORGANIZAVIMAS</w:t>
      </w:r>
    </w:p>
    <w:p w14:paraId="0424BE87" w14:textId="77777777" w:rsidR="00F75E5F" w:rsidRDefault="00F75E5F" w:rsidP="00AC2A83">
      <w:pPr>
        <w:widowControl w:val="0"/>
        <w:tabs>
          <w:tab w:val="left" w:pos="1701"/>
        </w:tabs>
        <w:spacing w:after="0" w:line="240" w:lineRule="auto"/>
        <w:ind w:left="1298"/>
        <w:jc w:val="both"/>
        <w:rPr>
          <w:szCs w:val="24"/>
        </w:rPr>
      </w:pPr>
    </w:p>
    <w:p w14:paraId="10ADE623" w14:textId="77777777" w:rsidR="009E10DE" w:rsidRPr="005A26FF" w:rsidRDefault="009E10DE" w:rsidP="00AC2A83">
      <w:pPr>
        <w:widowControl w:val="0"/>
        <w:tabs>
          <w:tab w:val="left" w:pos="1701"/>
        </w:tabs>
        <w:spacing w:after="0" w:line="240" w:lineRule="auto"/>
        <w:ind w:left="1298"/>
        <w:jc w:val="both"/>
        <w:rPr>
          <w:szCs w:val="24"/>
        </w:rPr>
      </w:pPr>
    </w:p>
    <w:p w14:paraId="7A627CD1"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Dienos socialinę globą, vadovaudamasis teisės aktais, teikia Socialinių paslaugų centras. </w:t>
      </w:r>
    </w:p>
    <w:p w14:paraId="2F5B4F4B"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Komisijai priėmus sprendimą dėl dienos socialinės globos skyrimo, Socialinės rūpybos skyriaus </w:t>
      </w:r>
      <w:r w:rsidR="00861B04" w:rsidRPr="005A26FF">
        <w:rPr>
          <w:szCs w:val="24"/>
        </w:rPr>
        <w:t>tarnautojas</w:t>
      </w:r>
      <w:r w:rsidRPr="005A26FF">
        <w:rPr>
          <w:szCs w:val="24"/>
        </w:rPr>
        <w:t>, kurio pareigybės aprašyme įrašyta prašymų socialinėms paslaugoms gauti nagrinėjimo funkcija:</w:t>
      </w:r>
    </w:p>
    <w:p w14:paraId="5CFDC357" w14:textId="77777777" w:rsidR="00F75E5F" w:rsidRPr="005A26FF" w:rsidRDefault="00790E5B" w:rsidP="00AC2A83">
      <w:pPr>
        <w:widowControl w:val="0"/>
        <w:numPr>
          <w:ilvl w:val="1"/>
          <w:numId w:val="10"/>
        </w:numPr>
        <w:tabs>
          <w:tab w:val="left" w:pos="1843"/>
        </w:tabs>
        <w:spacing w:after="0" w:line="240" w:lineRule="auto"/>
        <w:ind w:left="0" w:firstLine="1276"/>
        <w:jc w:val="both"/>
        <w:rPr>
          <w:szCs w:val="24"/>
        </w:rPr>
      </w:pPr>
      <w:r w:rsidRPr="005A26FF">
        <w:rPr>
          <w:szCs w:val="24"/>
        </w:rPr>
        <w:t>s</w:t>
      </w:r>
      <w:r w:rsidR="00F75E5F" w:rsidRPr="005A26FF">
        <w:rPr>
          <w:szCs w:val="24"/>
        </w:rPr>
        <w:t xml:space="preserve">prendimo </w:t>
      </w:r>
      <w:r w:rsidRPr="005A26FF">
        <w:rPr>
          <w:szCs w:val="24"/>
        </w:rPr>
        <w:t xml:space="preserve">dėl socialinių paslaugų skyrimo </w:t>
      </w:r>
      <w:r w:rsidR="00F75E5F" w:rsidRPr="005A26FF">
        <w:rPr>
          <w:szCs w:val="24"/>
        </w:rPr>
        <w:t>originalą įsega į asmens bylą, kopiją įteikia (išsiunčia) asmeniui;</w:t>
      </w:r>
    </w:p>
    <w:p w14:paraId="0E3BCB4F" w14:textId="77777777" w:rsidR="00F75E5F" w:rsidRPr="005A26FF" w:rsidRDefault="00790E5B" w:rsidP="00AC2A83">
      <w:pPr>
        <w:widowControl w:val="0"/>
        <w:numPr>
          <w:ilvl w:val="1"/>
          <w:numId w:val="10"/>
        </w:numPr>
        <w:tabs>
          <w:tab w:val="left" w:pos="1701"/>
          <w:tab w:val="left" w:pos="1843"/>
        </w:tabs>
        <w:spacing w:after="0" w:line="240" w:lineRule="auto"/>
        <w:ind w:left="0" w:firstLine="1298"/>
        <w:jc w:val="both"/>
        <w:rPr>
          <w:szCs w:val="24"/>
        </w:rPr>
      </w:pPr>
      <w:r w:rsidRPr="005A26FF">
        <w:rPr>
          <w:szCs w:val="24"/>
        </w:rPr>
        <w:t>s</w:t>
      </w:r>
      <w:r w:rsidR="00F75E5F" w:rsidRPr="005A26FF">
        <w:rPr>
          <w:szCs w:val="24"/>
        </w:rPr>
        <w:t>prendimo</w:t>
      </w:r>
      <w:r w:rsidRPr="005A26FF">
        <w:rPr>
          <w:szCs w:val="24"/>
        </w:rPr>
        <w:t xml:space="preserve"> dėl socialinių paslaugų skyrimo</w:t>
      </w:r>
      <w:r w:rsidR="00F75E5F" w:rsidRPr="005A26FF">
        <w:rPr>
          <w:szCs w:val="24"/>
        </w:rPr>
        <w:t xml:space="preserve">, </w:t>
      </w:r>
      <w:r w:rsidR="0023567E" w:rsidRPr="005A26FF">
        <w:rPr>
          <w:szCs w:val="24"/>
        </w:rPr>
        <w:t>a</w:t>
      </w:r>
      <w:r w:rsidR="00F75E5F" w:rsidRPr="005A26FF">
        <w:rPr>
          <w:szCs w:val="24"/>
        </w:rPr>
        <w:t xml:space="preserve">smens (šeimos) finansinių galimybių </w:t>
      </w:r>
      <w:r w:rsidR="009E10DE">
        <w:rPr>
          <w:szCs w:val="24"/>
        </w:rPr>
        <w:t xml:space="preserve"> </w:t>
      </w:r>
      <w:r w:rsidR="00F75E5F" w:rsidRPr="005A26FF">
        <w:rPr>
          <w:szCs w:val="24"/>
        </w:rPr>
        <w:t xml:space="preserve">mokėti už socialines paslaugas </w:t>
      </w:r>
      <w:r w:rsidR="00965874">
        <w:rPr>
          <w:szCs w:val="24"/>
        </w:rPr>
        <w:t xml:space="preserve"> </w:t>
      </w:r>
      <w:r w:rsidR="00F75E5F" w:rsidRPr="005A26FF">
        <w:rPr>
          <w:szCs w:val="24"/>
        </w:rPr>
        <w:t xml:space="preserve">pažymos ir asmens </w:t>
      </w:r>
      <w:r w:rsidR="00965874">
        <w:rPr>
          <w:szCs w:val="24"/>
        </w:rPr>
        <w:t xml:space="preserve"> </w:t>
      </w:r>
      <w:r w:rsidR="00F75E5F" w:rsidRPr="005A26FF">
        <w:rPr>
          <w:szCs w:val="24"/>
        </w:rPr>
        <w:t>pateiktos medicinos dokumentų išrašo F027/a kopijas išsiunčia Socialinių paslaugų centrui</w:t>
      </w:r>
      <w:r w:rsidR="007E5346">
        <w:rPr>
          <w:szCs w:val="24"/>
        </w:rPr>
        <w:t>.</w:t>
      </w:r>
    </w:p>
    <w:p w14:paraId="26F33BFD" w14:textId="77777777" w:rsidR="00F75E5F" w:rsidRPr="005A26FF" w:rsidRDefault="00F75E5F" w:rsidP="00AC2A83">
      <w:pPr>
        <w:widowControl w:val="0"/>
        <w:numPr>
          <w:ilvl w:val="0"/>
          <w:numId w:val="10"/>
        </w:numPr>
        <w:tabs>
          <w:tab w:val="left" w:pos="-426"/>
          <w:tab w:val="left" w:pos="-284"/>
          <w:tab w:val="left" w:pos="1701"/>
          <w:tab w:val="left" w:pos="2835"/>
        </w:tabs>
        <w:spacing w:after="0" w:line="240" w:lineRule="auto"/>
        <w:ind w:left="0" w:firstLine="1298"/>
        <w:jc w:val="both"/>
        <w:rPr>
          <w:szCs w:val="24"/>
        </w:rPr>
      </w:pPr>
      <w:r w:rsidRPr="005A26FF">
        <w:rPr>
          <w:szCs w:val="24"/>
        </w:rPr>
        <w:t xml:space="preserve">Socialinių paslaugų centras, gavęs šio Aprašo </w:t>
      </w:r>
      <w:r w:rsidR="00F46E9C" w:rsidRPr="005A26FF">
        <w:rPr>
          <w:szCs w:val="24"/>
        </w:rPr>
        <w:t>60</w:t>
      </w:r>
      <w:r w:rsidR="004D4E6B" w:rsidRPr="005A26FF">
        <w:rPr>
          <w:szCs w:val="24"/>
        </w:rPr>
        <w:t>.2</w:t>
      </w:r>
      <w:r w:rsidRPr="005A26FF">
        <w:rPr>
          <w:szCs w:val="24"/>
        </w:rPr>
        <w:t xml:space="preserve"> punkte nurodytus dokumentus, dienos socialinės globos asmeniui teikimą ne vėliau kaip per 3 darbo dienas nuo dokumentų gavimo įformina Socialinių paslaugų centro direktoriaus įsakymu.</w:t>
      </w:r>
    </w:p>
    <w:p w14:paraId="5C512BC8"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Dienos socialinė globa teikiama vadovaujantis teisės aktais ir įstaigos nustatyta vidaus tvarka dienos globos struktūriniame padalinyje jo darbo dienomis ir darbo valandomis nuo 3 valandų per dieną iki 5 dienų per savaitę.</w:t>
      </w:r>
    </w:p>
    <w:p w14:paraId="31096D73"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t xml:space="preserve">Dienos socialinei globai priimami asmenys, turintys teisės aktų nustatyta tvarka pasirinkto </w:t>
      </w:r>
      <w:r w:rsidR="009E10DE">
        <w:t xml:space="preserve"> </w:t>
      </w:r>
      <w:r w:rsidRPr="005A26FF">
        <w:t>pirmines ambulatorines asmens sveikatos priežiūros paslaugas teikiančio gydytojo išduotą medicinos dokumentų išrašą (F027/-a), kuriame nurodyta, kad asmuo neserga ūmia infekcine ar kita pavojinga užkrečiama liga ir asmens sveikatos būklė yra tinkama jam gauti socialinę globą</w:t>
      </w:r>
      <w:r w:rsidR="007B697D" w:rsidRPr="005A26FF">
        <w:t>.</w:t>
      </w:r>
    </w:p>
    <w:p w14:paraId="51B8ADCB"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rFonts w:cs="Courier New"/>
          <w:szCs w:val="24"/>
        </w:rPr>
        <w:t xml:space="preserve">Prieš pradedant teikti dienos socialinę globą asmeniui, globėjui, rūpintojui ar asmenį prižiūrintiems šeimos nariams, artimiesiems giminaičiams, vaiko tėvams (globėjui, rūpintojui), </w:t>
      </w:r>
      <w:r w:rsidRPr="005A26FF">
        <w:rPr>
          <w:szCs w:val="24"/>
        </w:rPr>
        <w:t>Socialinių paslaugų centras</w:t>
      </w:r>
      <w:r w:rsidRPr="005A26FF">
        <w:rPr>
          <w:rFonts w:cs="Courier New"/>
          <w:szCs w:val="24"/>
        </w:rPr>
        <w:t xml:space="preserve"> užtikrina galimybę susipažinti su dienos socialinės globos padaliniu ir jo teikiama dienos socialinės globos paslauga.</w:t>
      </w:r>
    </w:p>
    <w:p w14:paraId="34F0167E" w14:textId="77777777" w:rsidR="00F75E5F" w:rsidRPr="005A26FF" w:rsidRDefault="00F75E5F" w:rsidP="00AC2A83">
      <w:pPr>
        <w:widowControl w:val="0"/>
        <w:numPr>
          <w:ilvl w:val="0"/>
          <w:numId w:val="10"/>
        </w:numPr>
        <w:tabs>
          <w:tab w:val="left" w:pos="1560"/>
          <w:tab w:val="left" w:pos="1701"/>
        </w:tabs>
        <w:spacing w:after="0" w:line="240" w:lineRule="auto"/>
        <w:ind w:left="0" w:firstLine="1298"/>
        <w:jc w:val="both"/>
        <w:rPr>
          <w:szCs w:val="24"/>
        </w:rPr>
      </w:pPr>
      <w:r w:rsidRPr="005A26FF">
        <w:rPr>
          <w:szCs w:val="24"/>
        </w:rPr>
        <w:t xml:space="preserve">Socialinių paslaugų centras su asmeniu, kuriam bus teikiama dienos socialinė globa (teisėtu jo atstovu), pasirašo sutartį (sutarties formą įsakymu tvirtina Socialinių paslaugų centro direktorius), kurioje nustatomos dienos socialinės globos teikimo laikas, konkretus mokėjimo už paslaugą dydis pinigine išraiška, mokėjimo tvarka, finansinių galimybių vertinimo tvarka iš naujo dėl asmens (šeimos) pajamų pokyčių, įvykusių per dienos socialinės globos gavimo laiką, šalių teisės, pareigos ir kitos sąlygos. Visus sutarties punktus Socialinių paslaugų centro darbuotojas, atsakingas už </w:t>
      </w:r>
      <w:r w:rsidR="00C75CFF" w:rsidRPr="005A26FF">
        <w:rPr>
          <w:szCs w:val="24"/>
        </w:rPr>
        <w:t>s</w:t>
      </w:r>
      <w:r w:rsidRPr="005A26FF">
        <w:rPr>
          <w:szCs w:val="24"/>
        </w:rPr>
        <w:t>utarties parengimą, aptaria su paslaugos gavėju (jo teisėtu atstovu) jam suprantama forma ir būdais. Dienos socialinė globa pradedama teikti pasirašius sutartį.</w:t>
      </w:r>
    </w:p>
    <w:p w14:paraId="799BC021" w14:textId="77777777" w:rsidR="00F75E5F" w:rsidRPr="005A26FF" w:rsidRDefault="00F75E5F" w:rsidP="00AC2A83">
      <w:pPr>
        <w:widowControl w:val="0"/>
        <w:numPr>
          <w:ilvl w:val="0"/>
          <w:numId w:val="10"/>
        </w:numPr>
        <w:tabs>
          <w:tab w:val="left" w:pos="1560"/>
          <w:tab w:val="left" w:pos="1701"/>
        </w:tabs>
        <w:spacing w:after="0" w:line="240" w:lineRule="auto"/>
        <w:ind w:left="0" w:firstLine="1298"/>
        <w:jc w:val="both"/>
        <w:rPr>
          <w:szCs w:val="24"/>
        </w:rPr>
      </w:pPr>
      <w:r w:rsidRPr="005A26FF">
        <w:rPr>
          <w:szCs w:val="24"/>
        </w:rPr>
        <w:t>Socialinių paslaugų centras</w:t>
      </w:r>
      <w:r w:rsidRPr="005A26FF">
        <w:rPr>
          <w:rFonts w:cs="Courier New"/>
          <w:szCs w:val="24"/>
        </w:rPr>
        <w:t xml:space="preserve"> asmeniui, vaikui pagal įvertintus poreikius sudaro individualų dienos socialinės globos planą (toliau tekste – ISGP), teikiamų paslaugų efektyvumą užtikrina periodiškai ISGP peržiūrėdama ir tikslindama. </w:t>
      </w:r>
      <w:r w:rsidRPr="005A26FF">
        <w:rPr>
          <w:szCs w:val="24"/>
        </w:rPr>
        <w:t>Socialinių paslaugų centras</w:t>
      </w:r>
      <w:r w:rsidRPr="005A26FF">
        <w:rPr>
          <w:rFonts w:cs="Courier New"/>
          <w:szCs w:val="24"/>
        </w:rPr>
        <w:t xml:space="preserve"> užtikrina paslaugos gavėjo (gebančio išreikšti savo nuomonę), jo tėvų, globėjo ar rūpintojo arba kito paslaugos gavėjo teisėto atstovo dalyvavimą, sudarant ir peržiūrint ar tikslinant ISGP. Į jų nuomonę </w:t>
      </w:r>
      <w:r w:rsidRPr="005A26FF">
        <w:rPr>
          <w:szCs w:val="24"/>
        </w:rPr>
        <w:t>Socialinių paslaugų centro</w:t>
      </w:r>
      <w:r w:rsidRPr="005A26FF">
        <w:rPr>
          <w:rFonts w:cs="Courier New"/>
          <w:szCs w:val="24"/>
        </w:rPr>
        <w:t xml:space="preserve"> darbuotojas, sudarydamas ISGP, kiek </w:t>
      </w:r>
      <w:r w:rsidRPr="005A26FF">
        <w:rPr>
          <w:rFonts w:cs="Courier New"/>
          <w:szCs w:val="24"/>
        </w:rPr>
        <w:lastRenderedPageBreak/>
        <w:t>įmanoma atsižvelgia, žymos apie tai užfiksuojamos ISGP.</w:t>
      </w:r>
    </w:p>
    <w:p w14:paraId="6726A274" w14:textId="77777777" w:rsidR="00F75E5F" w:rsidRPr="005A26FF" w:rsidRDefault="00F75E5F" w:rsidP="00AC2A83">
      <w:pPr>
        <w:widowControl w:val="0"/>
        <w:numPr>
          <w:ilvl w:val="0"/>
          <w:numId w:val="10"/>
        </w:numPr>
        <w:tabs>
          <w:tab w:val="left" w:pos="1560"/>
          <w:tab w:val="left" w:pos="1701"/>
        </w:tabs>
        <w:spacing w:after="0" w:line="240" w:lineRule="auto"/>
        <w:ind w:left="0" w:firstLine="1298"/>
        <w:jc w:val="both"/>
        <w:rPr>
          <w:szCs w:val="24"/>
        </w:rPr>
      </w:pPr>
      <w:r w:rsidRPr="005A26FF">
        <w:rPr>
          <w:szCs w:val="24"/>
        </w:rPr>
        <w:t xml:space="preserve">Asmuo, kuriam teikiama </w:t>
      </w:r>
      <w:r w:rsidRPr="005A26FF">
        <w:rPr>
          <w:rFonts w:cs="Courier New"/>
          <w:szCs w:val="24"/>
        </w:rPr>
        <w:t>dienos socialinė globa (jo rūpintojas, globėjas)</w:t>
      </w:r>
      <w:r w:rsidRPr="005A26FF">
        <w:rPr>
          <w:szCs w:val="24"/>
        </w:rPr>
        <w:t xml:space="preserve">, apie paslaugą gaunančio asmens (jo šeimos) pajamų pokyčius privalo pranešti </w:t>
      </w:r>
      <w:r w:rsidR="009E10DE">
        <w:rPr>
          <w:szCs w:val="24"/>
        </w:rPr>
        <w:t xml:space="preserve"> </w:t>
      </w:r>
      <w:r w:rsidRPr="005A26FF">
        <w:rPr>
          <w:szCs w:val="24"/>
        </w:rPr>
        <w:t>Socialinės</w:t>
      </w:r>
      <w:r w:rsidR="009E10DE">
        <w:rPr>
          <w:szCs w:val="24"/>
        </w:rPr>
        <w:t xml:space="preserve"> </w:t>
      </w:r>
      <w:r w:rsidRPr="005A26FF">
        <w:rPr>
          <w:szCs w:val="24"/>
        </w:rPr>
        <w:t xml:space="preserve"> rūpybos </w:t>
      </w:r>
      <w:r w:rsidR="009E10DE">
        <w:rPr>
          <w:szCs w:val="24"/>
        </w:rPr>
        <w:t xml:space="preserve"> </w:t>
      </w:r>
      <w:r w:rsidRPr="005A26FF">
        <w:rPr>
          <w:szCs w:val="24"/>
        </w:rPr>
        <w:t xml:space="preserve">skyriui arba Socialinių paslaugų centrui. Socialinių paslaugų centras, gavęs informaciją apie pasikeitusias asmens (šeimos), gaunančio dienos socialinę globą, pajamas, apie tai informuoja Socialinės rūpybos skyrių. Socialinės rūpybos skyriaus </w:t>
      </w:r>
      <w:r w:rsidR="00861B04" w:rsidRPr="005A26FF">
        <w:rPr>
          <w:szCs w:val="24"/>
        </w:rPr>
        <w:t>tarnautojas</w:t>
      </w:r>
      <w:r w:rsidRPr="005A26FF">
        <w:rPr>
          <w:szCs w:val="24"/>
        </w:rPr>
        <w:t xml:space="preserve">, atsakingas už Asmens (šeimos) finansinių galimybių mokėti už socialines paslaugas vertinimą, iš naujo </w:t>
      </w:r>
      <w:r w:rsidR="00861B04" w:rsidRPr="005A26FF">
        <w:rPr>
          <w:szCs w:val="24"/>
        </w:rPr>
        <w:t xml:space="preserve">įvertina </w:t>
      </w:r>
      <w:r w:rsidRPr="005A26FF">
        <w:rPr>
          <w:szCs w:val="24"/>
        </w:rPr>
        <w:t>asmens finansines galimybes mokėti už gaunamą dienos socialinę globą ir Asmens (šeimos) finansinių galimybių mokėti už socialines paslaugas pažymos kopiją išsiunčia Socialinių paslaugų centrui (originalą įsega į asmens bylą).</w:t>
      </w:r>
    </w:p>
    <w:p w14:paraId="50332EB5" w14:textId="77777777" w:rsidR="00F75E5F" w:rsidRPr="005A26FF" w:rsidRDefault="00F75E5F" w:rsidP="00AC2A83">
      <w:pPr>
        <w:widowControl w:val="0"/>
        <w:numPr>
          <w:ilvl w:val="0"/>
          <w:numId w:val="10"/>
        </w:numPr>
        <w:tabs>
          <w:tab w:val="left" w:pos="1560"/>
          <w:tab w:val="left" w:pos="1701"/>
        </w:tabs>
        <w:spacing w:after="0" w:line="240" w:lineRule="auto"/>
        <w:ind w:left="0" w:firstLine="1298"/>
        <w:jc w:val="both"/>
        <w:rPr>
          <w:szCs w:val="24"/>
        </w:rPr>
      </w:pPr>
      <w:r w:rsidRPr="005A26FF">
        <w:rPr>
          <w:szCs w:val="24"/>
        </w:rPr>
        <w:t xml:space="preserve">Pasikeitus sutartyje numatytoms sąlygoms (paslaugos kainai, asmens mokesčio dydžiui ir kt.), </w:t>
      </w:r>
      <w:r w:rsidR="009E10DE">
        <w:rPr>
          <w:szCs w:val="24"/>
        </w:rPr>
        <w:t xml:space="preserve"> </w:t>
      </w:r>
      <w:r w:rsidRPr="005A26FF">
        <w:rPr>
          <w:szCs w:val="24"/>
        </w:rPr>
        <w:t xml:space="preserve">Socialinių </w:t>
      </w:r>
      <w:r w:rsidR="009E10DE">
        <w:rPr>
          <w:szCs w:val="24"/>
        </w:rPr>
        <w:t xml:space="preserve"> </w:t>
      </w:r>
      <w:r w:rsidRPr="005A26FF">
        <w:rPr>
          <w:szCs w:val="24"/>
        </w:rPr>
        <w:t xml:space="preserve">paslaugų centras jas aptaria su </w:t>
      </w:r>
      <w:r w:rsidR="009E10DE">
        <w:rPr>
          <w:szCs w:val="24"/>
        </w:rPr>
        <w:t xml:space="preserve"> </w:t>
      </w:r>
      <w:r w:rsidRPr="005A26FF">
        <w:rPr>
          <w:szCs w:val="24"/>
        </w:rPr>
        <w:t>paslaugos gavėju, kitomis suinteresuotomis šalimis ir, šalims susitarus, pasirašomas papildomas susitarimas dėl sutarties sąlygų pakeitimo.</w:t>
      </w:r>
    </w:p>
    <w:p w14:paraId="5693A52D" w14:textId="77777777" w:rsidR="00F75E5F" w:rsidRPr="005A26FF" w:rsidRDefault="00F75E5F" w:rsidP="00AC2A83">
      <w:pPr>
        <w:widowControl w:val="0"/>
        <w:numPr>
          <w:ilvl w:val="0"/>
          <w:numId w:val="10"/>
        </w:numPr>
        <w:tabs>
          <w:tab w:val="left" w:pos="1560"/>
          <w:tab w:val="left" w:pos="1701"/>
        </w:tabs>
        <w:spacing w:after="0" w:line="240" w:lineRule="auto"/>
        <w:ind w:left="0" w:firstLine="1298"/>
        <w:jc w:val="both"/>
        <w:rPr>
          <w:szCs w:val="24"/>
        </w:rPr>
      </w:pPr>
      <w:r w:rsidRPr="005A26FF">
        <w:rPr>
          <w:szCs w:val="24"/>
        </w:rPr>
        <w:t xml:space="preserve">Jei Socialinių paslaugų centras, gavęs </w:t>
      </w:r>
      <w:r w:rsidR="0058022C" w:rsidRPr="005A26FF">
        <w:rPr>
          <w:szCs w:val="24"/>
        </w:rPr>
        <w:t>s</w:t>
      </w:r>
      <w:r w:rsidRPr="005A26FF">
        <w:rPr>
          <w:szCs w:val="24"/>
        </w:rPr>
        <w:t xml:space="preserve">prendimą dėl dienos socialinės globos paslaugos skyrimo, įvertinęs visas įstaigos galimybes, negali dienos globos teikti iš karto, asmenį įrašo į asmenų dienos socialinei globai gauti eilę. Socialinių paslaugų centras per </w:t>
      </w:r>
      <w:r w:rsidR="009E10DE">
        <w:rPr>
          <w:szCs w:val="24"/>
        </w:rPr>
        <w:t xml:space="preserve"> </w:t>
      </w:r>
      <w:r w:rsidRPr="005A26FF">
        <w:rPr>
          <w:szCs w:val="24"/>
        </w:rPr>
        <w:t xml:space="preserve">3 </w:t>
      </w:r>
      <w:r w:rsidR="009E10DE">
        <w:rPr>
          <w:szCs w:val="24"/>
        </w:rPr>
        <w:t xml:space="preserve"> </w:t>
      </w:r>
      <w:r w:rsidRPr="005A26FF">
        <w:rPr>
          <w:szCs w:val="24"/>
        </w:rPr>
        <w:t xml:space="preserve">darbo dienas po sprendimo įrašyti asmenį į pagalbos į namus paslaugai gauti eilę priėmimo dienos apie tai informuoja </w:t>
      </w:r>
      <w:r w:rsidR="009E10DE">
        <w:rPr>
          <w:szCs w:val="24"/>
        </w:rPr>
        <w:t xml:space="preserve"> </w:t>
      </w:r>
      <w:r w:rsidRPr="005A26FF">
        <w:rPr>
          <w:szCs w:val="24"/>
        </w:rPr>
        <w:t xml:space="preserve">Socialinės rūpybos skyrių ir asmenį, </w:t>
      </w:r>
      <w:r w:rsidR="009E10DE">
        <w:rPr>
          <w:szCs w:val="24"/>
        </w:rPr>
        <w:t xml:space="preserve"> </w:t>
      </w:r>
      <w:r w:rsidRPr="005A26FF">
        <w:rPr>
          <w:szCs w:val="24"/>
        </w:rPr>
        <w:t xml:space="preserve">įrašytą į asmenų </w:t>
      </w:r>
      <w:r w:rsidR="009E10DE">
        <w:rPr>
          <w:szCs w:val="24"/>
        </w:rPr>
        <w:t xml:space="preserve"> </w:t>
      </w:r>
      <w:r w:rsidRPr="005A26FF">
        <w:rPr>
          <w:szCs w:val="24"/>
        </w:rPr>
        <w:t>dienos socialinei globai gauti eilę.</w:t>
      </w:r>
    </w:p>
    <w:p w14:paraId="79349DDD" w14:textId="77777777" w:rsidR="00F75E5F" w:rsidRPr="005A26FF" w:rsidRDefault="00F75E5F" w:rsidP="00AC2A83">
      <w:pPr>
        <w:widowControl w:val="0"/>
        <w:numPr>
          <w:ilvl w:val="0"/>
          <w:numId w:val="10"/>
        </w:numPr>
        <w:tabs>
          <w:tab w:val="left" w:pos="1560"/>
          <w:tab w:val="left" w:pos="1701"/>
        </w:tabs>
        <w:spacing w:after="0" w:line="240" w:lineRule="auto"/>
        <w:ind w:left="0" w:firstLine="1298"/>
        <w:jc w:val="both"/>
        <w:rPr>
          <w:szCs w:val="24"/>
        </w:rPr>
      </w:pPr>
      <w:r w:rsidRPr="005A26FF">
        <w:rPr>
          <w:szCs w:val="24"/>
        </w:rPr>
        <w:t>S</w:t>
      </w:r>
      <w:bookmarkStart w:id="19" w:name="_Hlk536696707"/>
      <w:r w:rsidRPr="005A26FF">
        <w:rPr>
          <w:szCs w:val="24"/>
        </w:rPr>
        <w:t xml:space="preserve">prendimas dėl </w:t>
      </w:r>
      <w:r w:rsidRPr="005A26FF">
        <w:rPr>
          <w:rFonts w:cs="Courier New"/>
          <w:szCs w:val="24"/>
        </w:rPr>
        <w:t xml:space="preserve">dienos socialinės globos </w:t>
      </w:r>
      <w:r w:rsidRPr="005A26FF">
        <w:rPr>
          <w:szCs w:val="24"/>
        </w:rPr>
        <w:t>nutraukimo priimamas gavus asmens (teisėto jo atstovo) prašymą arba Socialinių paslaugų centro pranešimą</w:t>
      </w:r>
      <w:bookmarkEnd w:id="19"/>
      <w:r w:rsidRPr="005A26FF">
        <w:rPr>
          <w:szCs w:val="24"/>
        </w:rPr>
        <w:t xml:space="preserve"> – paslaugų gavėjui mirus, išvykus gyventi į kitą savivaldybę, pasikeitus socialinių paslaugų poreikiui. Sprendimą nutraukti dienos socialinę globą priima Komisija. Socialinės rūpybos skyriaus tarnautojas, kurio pareigybės aprašyme įrašyta prašymų socialinėms paslaugoms gauti nagrinėjimo funkcija, sprendimo nutraukti dienos socialinę globą originalą įsega į asmens bylą, kopiją išsiunčia Socialinių paslaugų centrui ir asmeniui (išskyrus atvejus, kai dienos socialinė globa nutraukiama dėl paslaugos gavėjo mirties ar išvykimo gyventi į kitą savivaldybę). </w:t>
      </w:r>
      <w:r w:rsidRPr="005A26FF">
        <w:t xml:space="preserve">Sprendimas dėl paslaugos nutraukimo priimamas nuo tos dienos, kai atsiranda aplinkybės nutraukti dienos globos teikimą, dėl kurių </w:t>
      </w:r>
      <w:r w:rsidRPr="005A26FF">
        <w:rPr>
          <w:szCs w:val="24"/>
        </w:rPr>
        <w:t>dienos socialinė globa asmeniui nebeteikiama.</w:t>
      </w:r>
    </w:p>
    <w:p w14:paraId="7299246A" w14:textId="77777777" w:rsidR="00B37350" w:rsidRPr="005A26FF" w:rsidRDefault="00B37350" w:rsidP="00AC2A83">
      <w:pPr>
        <w:widowControl w:val="0"/>
        <w:tabs>
          <w:tab w:val="left" w:pos="1560"/>
          <w:tab w:val="left" w:pos="1701"/>
        </w:tabs>
        <w:spacing w:after="0" w:line="240" w:lineRule="auto"/>
        <w:ind w:left="1298"/>
        <w:jc w:val="both"/>
        <w:rPr>
          <w:szCs w:val="24"/>
        </w:rPr>
      </w:pPr>
    </w:p>
    <w:p w14:paraId="7816DD88" w14:textId="77777777" w:rsidR="005A26FF" w:rsidRPr="005A26FF" w:rsidRDefault="00F75E5F" w:rsidP="00AC2A83">
      <w:pPr>
        <w:widowControl w:val="0"/>
        <w:tabs>
          <w:tab w:val="left" w:pos="1560"/>
        </w:tabs>
        <w:spacing w:after="0" w:line="240" w:lineRule="auto"/>
        <w:jc w:val="center"/>
        <w:rPr>
          <w:b/>
          <w:szCs w:val="24"/>
        </w:rPr>
      </w:pPr>
      <w:r w:rsidRPr="005A26FF">
        <w:rPr>
          <w:b/>
          <w:szCs w:val="24"/>
        </w:rPr>
        <w:t>VII</w:t>
      </w:r>
      <w:r w:rsidR="005A26FF" w:rsidRPr="005A26FF">
        <w:rPr>
          <w:b/>
          <w:szCs w:val="24"/>
        </w:rPr>
        <w:t xml:space="preserve"> SKYRIUS</w:t>
      </w:r>
    </w:p>
    <w:p w14:paraId="203DA152" w14:textId="77777777" w:rsidR="00F75E5F" w:rsidRPr="005A26FF" w:rsidRDefault="00F75E5F" w:rsidP="00AC2A83">
      <w:pPr>
        <w:widowControl w:val="0"/>
        <w:tabs>
          <w:tab w:val="left" w:pos="1560"/>
        </w:tabs>
        <w:spacing w:after="0" w:line="240" w:lineRule="auto"/>
        <w:jc w:val="center"/>
        <w:rPr>
          <w:szCs w:val="24"/>
        </w:rPr>
      </w:pPr>
      <w:r w:rsidRPr="005A26FF">
        <w:rPr>
          <w:b/>
          <w:szCs w:val="24"/>
        </w:rPr>
        <w:t>ILGALAIKĖS AR TRUMPALAIKĖS SOCIALINĖS GLOBOS TEIKIMO ORGANIZAVIMAS</w:t>
      </w:r>
    </w:p>
    <w:p w14:paraId="77628474" w14:textId="77777777" w:rsidR="00F75E5F" w:rsidRPr="005A26FF" w:rsidRDefault="00F75E5F" w:rsidP="00AC2A83">
      <w:pPr>
        <w:widowControl w:val="0"/>
        <w:tabs>
          <w:tab w:val="left" w:pos="1560"/>
        </w:tabs>
        <w:spacing w:after="0" w:line="240" w:lineRule="auto"/>
        <w:ind w:left="1135"/>
        <w:jc w:val="both"/>
        <w:rPr>
          <w:szCs w:val="24"/>
        </w:rPr>
      </w:pPr>
    </w:p>
    <w:p w14:paraId="198042CA"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Ilgalaikė ar trumpalaikė socialinė globa teikiama socialinių paslaugų įstaigose, kurių savininkas yra Savivaldybė, ir, Palangos miesto savivaldybės tarybos nustatytais atvejais, – socialinių paslaugų įstaigose, kurių savininkas nėra Savivaldybė.</w:t>
      </w:r>
    </w:p>
    <w:p w14:paraId="688F018B"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Komisijai priėmus </w:t>
      </w:r>
      <w:r w:rsidR="00F95976" w:rsidRPr="005A26FF">
        <w:rPr>
          <w:szCs w:val="24"/>
        </w:rPr>
        <w:t>s</w:t>
      </w:r>
      <w:r w:rsidRPr="005A26FF">
        <w:rPr>
          <w:szCs w:val="24"/>
        </w:rPr>
        <w:t xml:space="preserve">prendimą dėl ilgalaikės (trumpalaikės) socialinės globos paslaugos skyrimo, Socialinės rūpybos skyriaus </w:t>
      </w:r>
      <w:r w:rsidR="00861B04" w:rsidRPr="005A26FF">
        <w:rPr>
          <w:szCs w:val="24"/>
        </w:rPr>
        <w:t>tarnautojas</w:t>
      </w:r>
      <w:r w:rsidRPr="005A26FF">
        <w:rPr>
          <w:szCs w:val="24"/>
        </w:rPr>
        <w:t xml:space="preserve">, kurio pareigybės aprašyme įrašyta prašymų socialinėms paslaugoms gauti nagrinėjimo funkcija, </w:t>
      </w:r>
      <w:r w:rsidR="00F95976" w:rsidRPr="005A26FF">
        <w:rPr>
          <w:szCs w:val="24"/>
        </w:rPr>
        <w:t>s</w:t>
      </w:r>
      <w:r w:rsidRPr="005A26FF">
        <w:rPr>
          <w:szCs w:val="24"/>
        </w:rPr>
        <w:t>prendimo originalą įsega į asmens bylą, vieną sprendimo kopiją išsiunčia asmeniui, kitą – socialinių paslaugų įstaigai arba kitai institucijai, atsakingai už paskirtų socialinių paslaugų teikimo asmeniui organizavimą (kai paslaugos asmeniui skiriamos socialinių paslaugų įstaigoje, kurios savininkas nėra Savivaldybė).</w:t>
      </w:r>
    </w:p>
    <w:p w14:paraId="513B1A3F"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Tais atvejais, kai socialinių paslaugų įstaiga, kurioje asmeniui paskirta ilgalaikė socialinė globa, negali teikti paslaugos dėl vietų trūkumo, asmuo įrašomas į eilę.</w:t>
      </w:r>
    </w:p>
    <w:p w14:paraId="636ABA2D"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Asmenų, pageidaujančių gauti socialinę globą socialinės globos įstaigoje, kurios savininkas yra Savivaldybė, eilę sudaro Socialinės rūpybos skyriaus tarnautojas, kurio pareigybės aprašyme įrašyta prašymų socialinėms paslaugoms gauti nagrinėjimo funkcija. Socialinės apsaugos ir darbo ministerijos įgaliota institucija sudaro eilę asmenų, dėl kurių </w:t>
      </w:r>
      <w:r w:rsidRPr="005A26FF">
        <w:rPr>
          <w:szCs w:val="24"/>
        </w:rPr>
        <w:lastRenderedPageBreak/>
        <w:t>priimtas sprendimas skirti socialinės globos paslaugas socialinės globos įstaigoje, kurios savininkas (dalininkas) yra Socialinės apsaugos ir darbo ministerija.</w:t>
      </w:r>
    </w:p>
    <w:p w14:paraId="107541A4"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Asmenų eilė socialinėms paslaugoms gauti socialinių paslaugų įstaigoje, kurios savininkas yra savivaldybė, sudaroma pagal sprendimo skirti </w:t>
      </w:r>
      <w:r w:rsidR="00F95976" w:rsidRPr="005A26FF">
        <w:rPr>
          <w:szCs w:val="24"/>
        </w:rPr>
        <w:t xml:space="preserve">socialines paslaugas </w:t>
      </w:r>
      <w:r w:rsidRPr="005A26FF">
        <w:rPr>
          <w:szCs w:val="24"/>
        </w:rPr>
        <w:t>priėmimo datą. Tais atvejais, kai sprendimai priimami ta pačia data keliems asmenims, atsižvelgiama į jų prašymo-paraiškos socialinėms paslaugoms gauti pateikimo datą. Pirmesniu numeriu į eilę įrašomas asmuo, kurio prašymas–paraiška paslaugoms gauti pateiktas ankstesne data.</w:t>
      </w:r>
    </w:p>
    <w:p w14:paraId="7D63FCA0" w14:textId="77777777" w:rsidR="00551117" w:rsidRPr="005A26FF" w:rsidRDefault="00551117" w:rsidP="00AC2A83">
      <w:pPr>
        <w:widowControl w:val="0"/>
        <w:numPr>
          <w:ilvl w:val="0"/>
          <w:numId w:val="10"/>
        </w:numPr>
        <w:tabs>
          <w:tab w:val="left" w:pos="-709"/>
          <w:tab w:val="left" w:pos="-142"/>
          <w:tab w:val="left" w:pos="1701"/>
        </w:tabs>
        <w:spacing w:after="0" w:line="240" w:lineRule="auto"/>
        <w:ind w:left="0" w:firstLine="1298"/>
        <w:jc w:val="both"/>
        <w:rPr>
          <w:rFonts w:cs="Courier New"/>
          <w:szCs w:val="24"/>
        </w:rPr>
      </w:pPr>
      <w:r w:rsidRPr="005A26FF">
        <w:rPr>
          <w:rFonts w:cs="Courier New"/>
          <w:szCs w:val="24"/>
        </w:rPr>
        <w:t xml:space="preserve">Sprendimas dėl trumpalaikės socialinės globos asmeniui priimamas teisės aktų nustatyta tvarka. </w:t>
      </w:r>
      <w:r w:rsidRPr="005A26FF">
        <w:rPr>
          <w:szCs w:val="24"/>
        </w:rPr>
        <w:t xml:space="preserve">Socialinės rūpybos skyriaus tarnautojas, kurio pareigybės aprašyme </w:t>
      </w:r>
      <w:r w:rsidR="009E10DE">
        <w:rPr>
          <w:szCs w:val="24"/>
        </w:rPr>
        <w:t xml:space="preserve"> </w:t>
      </w:r>
      <w:r w:rsidRPr="005A26FF">
        <w:rPr>
          <w:szCs w:val="24"/>
        </w:rPr>
        <w:t xml:space="preserve">įrašyta prašymų socialinėms paslaugoms gauti nagrinėjimo funkcija, gavęs asmens prašymą trumpalaikės socialinės globos paslaugai gauti ir socialinio darbuotojo </w:t>
      </w:r>
      <w:r w:rsidRPr="005A26FF">
        <w:rPr>
          <w:rFonts w:cs="Courier New"/>
          <w:szCs w:val="24"/>
        </w:rPr>
        <w:t xml:space="preserve">asmens socialinės globos poreikio vertinimo išvadą ne vėliau kaip per 10 darbo dienų </w:t>
      </w:r>
      <w:r w:rsidR="00BE465A" w:rsidRPr="005A26FF">
        <w:rPr>
          <w:rFonts w:cs="Courier New"/>
          <w:szCs w:val="24"/>
        </w:rPr>
        <w:t xml:space="preserve">parengia </w:t>
      </w:r>
      <w:r w:rsidR="000B6693" w:rsidRPr="005A26FF">
        <w:rPr>
          <w:rFonts w:cs="Courier New"/>
          <w:szCs w:val="24"/>
        </w:rPr>
        <w:t>ir išsiunčia paklausimą</w:t>
      </w:r>
      <w:r w:rsidR="00EB7491">
        <w:rPr>
          <w:rFonts w:cs="Courier New"/>
          <w:szCs w:val="24"/>
        </w:rPr>
        <w:t>,</w:t>
      </w:r>
      <w:r w:rsidR="000B6693" w:rsidRPr="005A26FF">
        <w:rPr>
          <w:rFonts w:cs="Courier New"/>
          <w:szCs w:val="24"/>
        </w:rPr>
        <w:t xml:space="preserve"> ar yra laisvų vietų</w:t>
      </w:r>
      <w:r w:rsidRPr="005A26FF">
        <w:rPr>
          <w:rFonts w:cs="Courier New"/>
          <w:szCs w:val="24"/>
        </w:rPr>
        <w:t xml:space="preserve"> socialinių paslaugų įstaig</w:t>
      </w:r>
      <w:r w:rsidR="000B6693" w:rsidRPr="005A26FF">
        <w:rPr>
          <w:rFonts w:cs="Courier New"/>
          <w:szCs w:val="24"/>
        </w:rPr>
        <w:t>oje, kurioje asmuo pageidauja gauti trumpalaikės socialinės globos paslaugą</w:t>
      </w:r>
      <w:r w:rsidRPr="005A26FF">
        <w:rPr>
          <w:rFonts w:cs="Courier New"/>
          <w:szCs w:val="24"/>
        </w:rPr>
        <w:t>.</w:t>
      </w:r>
    </w:p>
    <w:p w14:paraId="7FDF9456"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Atsiradus laisvai vietai ilgalaikei (trumpalaikei) socialinei globai teikti, apie tai informuojamas Socialinės rūpybos skyrius.</w:t>
      </w:r>
      <w:r w:rsidR="009E10DE">
        <w:rPr>
          <w:szCs w:val="24"/>
        </w:rPr>
        <w:t xml:space="preserve"> </w:t>
      </w:r>
      <w:r w:rsidRPr="005A26FF">
        <w:rPr>
          <w:szCs w:val="24"/>
        </w:rPr>
        <w:t xml:space="preserve"> Socialinės rūpybos skyriaus tarnautojas, kurio pareigybės aprašyme įrašyta prašymų socialinėms paslaugoms gauti nagrinėjimo funkcija, informuoja asmenį apie esamą galimybę gauti ilgalaikę (trumpalaikę) socialinę globą, rengia dokumentus, reikalingus asmens apgyvendinimui socialinės globos įstaigoje, užpildo siuntimo formą į socialinės globos įstaigą, kai socialinės globos įstaigos savininkas yra Savivaldybė </w:t>
      </w:r>
      <w:r w:rsidR="009E10DE">
        <w:rPr>
          <w:szCs w:val="24"/>
        </w:rPr>
        <w:t xml:space="preserve"> </w:t>
      </w:r>
      <w:r w:rsidRPr="005A26FF">
        <w:rPr>
          <w:szCs w:val="24"/>
        </w:rPr>
        <w:t>(2 priedas).</w:t>
      </w:r>
    </w:p>
    <w:p w14:paraId="3F4A9E27"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 xml:space="preserve">Išrašytas siuntimas į socialinės globos įstaigą galioja 30 kalendorinių dienų nuo jo išsiuntimo asmeniui dienos. Siuntimo galiojimo terminas gali būti pratęsiamas, jeigu asmuo raštu pateikia objektyvias priežastis, dėl kurių jis per nurodytą laiką negali apsigyventi globos namuose. Jeigu asmuo neapsigyvena globos namuose per siuntimo galiojimo terminą, </w:t>
      </w:r>
      <w:r w:rsidR="001612A4" w:rsidRPr="005A26FF">
        <w:rPr>
          <w:szCs w:val="24"/>
        </w:rPr>
        <w:t>s</w:t>
      </w:r>
      <w:r w:rsidRPr="005A26FF">
        <w:rPr>
          <w:szCs w:val="24"/>
        </w:rPr>
        <w:t>prendimas skirti socialinę globą pripažįstamas netekusiu galios.</w:t>
      </w:r>
    </w:p>
    <w:p w14:paraId="2CA22233" w14:textId="77777777" w:rsidR="00F75E5F" w:rsidRPr="005A26FF" w:rsidRDefault="00F75E5F" w:rsidP="00AC2A83">
      <w:pPr>
        <w:widowControl w:val="0"/>
        <w:numPr>
          <w:ilvl w:val="0"/>
          <w:numId w:val="10"/>
        </w:numPr>
        <w:tabs>
          <w:tab w:val="left" w:pos="1701"/>
        </w:tabs>
        <w:spacing w:after="0" w:line="240" w:lineRule="auto"/>
        <w:ind w:left="0" w:firstLine="1298"/>
        <w:jc w:val="both"/>
        <w:rPr>
          <w:szCs w:val="24"/>
        </w:rPr>
      </w:pPr>
      <w:r w:rsidRPr="005A26FF">
        <w:rPr>
          <w:szCs w:val="24"/>
        </w:rPr>
        <w:t>Socialinės rūpybos skyriaus tarnautojas, kurio pareigybės aprašyme įrašyta prašymų socialinėms paslaugoms gauti nagrinėjimo funkcija</w:t>
      </w:r>
      <w:r w:rsidR="00F449B7" w:rsidRPr="005A26FF">
        <w:rPr>
          <w:szCs w:val="24"/>
        </w:rPr>
        <w:t xml:space="preserve">, </w:t>
      </w:r>
      <w:r w:rsidRPr="005A26FF">
        <w:rPr>
          <w:szCs w:val="24"/>
        </w:rPr>
        <w:t>surenka asmens bylai reikalingus dokumentus ir parengia asmens bylą. Asmens bylos kopiją išsiunčia socialinės globos įstaigai arba, suderinus su socialinės globos įstaiga, išduoda apgyvendinamam asmeniui, kuris ją pristato socialinių paslaugų įstaigai</w:t>
      </w:r>
      <w:r w:rsidR="00F449B7" w:rsidRPr="005A26FF">
        <w:rPr>
          <w:szCs w:val="24"/>
        </w:rPr>
        <w:t>.</w:t>
      </w:r>
    </w:p>
    <w:p w14:paraId="6306C4CF" w14:textId="77777777" w:rsidR="00F75E5F" w:rsidRPr="005A26FF" w:rsidRDefault="00F75E5F" w:rsidP="00AC2A83">
      <w:pPr>
        <w:widowControl w:val="0"/>
        <w:numPr>
          <w:ilvl w:val="0"/>
          <w:numId w:val="10"/>
        </w:numPr>
        <w:tabs>
          <w:tab w:val="left" w:pos="-709"/>
          <w:tab w:val="left" w:pos="1701"/>
        </w:tabs>
        <w:spacing w:after="0" w:line="240" w:lineRule="auto"/>
        <w:ind w:left="0" w:firstLine="1298"/>
        <w:jc w:val="both"/>
        <w:rPr>
          <w:rFonts w:cs="Courier New"/>
          <w:szCs w:val="24"/>
        </w:rPr>
      </w:pPr>
      <w:r w:rsidRPr="005A26FF">
        <w:rPr>
          <w:rFonts w:cs="Courier New"/>
          <w:szCs w:val="24"/>
        </w:rPr>
        <w:t>Prieš pradedant teikti socialinę globą asmeniui, jo globėjui, rūpintojui ar asmenį prižiūrintiems šeimos nariams, vaiko tėvams (globėjui, rūpintojui), socialinės globos įstaiga užtikrina galimybę susipažinti su globos įstaiga, paslaugos teikimo sąlygomis.</w:t>
      </w:r>
    </w:p>
    <w:p w14:paraId="15B92194" w14:textId="77777777" w:rsidR="00F75E5F" w:rsidRPr="005A26FF" w:rsidRDefault="00F75E5F" w:rsidP="00AC2A83">
      <w:pPr>
        <w:widowControl w:val="0"/>
        <w:numPr>
          <w:ilvl w:val="0"/>
          <w:numId w:val="10"/>
        </w:numPr>
        <w:tabs>
          <w:tab w:val="left" w:pos="-709"/>
          <w:tab w:val="left" w:pos="1701"/>
        </w:tabs>
        <w:spacing w:after="0" w:line="240" w:lineRule="auto"/>
        <w:ind w:left="0" w:firstLine="1298"/>
        <w:jc w:val="both"/>
        <w:rPr>
          <w:rFonts w:cs="Courier New"/>
          <w:szCs w:val="24"/>
        </w:rPr>
      </w:pPr>
      <w:r w:rsidRPr="005A26FF">
        <w:t>Ilgalaikei (trumpalaikei) socialinei globai nepriimami asmenys, kurie apgyvendinimo metu serga ligomis</w:t>
      </w:r>
      <w:r w:rsidR="000723B4">
        <w:t>,</w:t>
      </w:r>
      <w:r w:rsidR="004019C2" w:rsidRPr="005A26FF">
        <w:t xml:space="preserve"> nu</w:t>
      </w:r>
      <w:r w:rsidR="009C17A1" w:rsidRPr="005A26FF">
        <w:t>sta</w:t>
      </w:r>
      <w:r w:rsidR="004019C2" w:rsidRPr="005A26FF">
        <w:t>tytomis teisės aktais</w:t>
      </w:r>
      <w:r w:rsidRPr="005A26FF">
        <w:t xml:space="preserve">. </w:t>
      </w:r>
      <w:bookmarkStart w:id="20" w:name="_Hlk536540685"/>
      <w:bookmarkStart w:id="21" w:name="_Hlk536540661"/>
      <w:r w:rsidRPr="005A26FF">
        <w:t>Pirmines ambulatorines asmens sveikatos priežiūros paslaugas teikiančio gydytojo išduotas išrašas iš medicininių dokumentų (F027/a)</w:t>
      </w:r>
      <w:r w:rsidR="004019C2" w:rsidRPr="005A26FF">
        <w:t xml:space="preserve"> turi galioti teisės aktais nustatytą terminą</w:t>
      </w:r>
      <w:bookmarkEnd w:id="20"/>
      <w:r w:rsidR="00861B04" w:rsidRPr="005A26FF">
        <w:t>.</w:t>
      </w:r>
    </w:p>
    <w:bookmarkEnd w:id="21"/>
    <w:p w14:paraId="7A49DF36" w14:textId="77777777" w:rsidR="00F75E5F" w:rsidRPr="005A26FF" w:rsidRDefault="00F75E5F" w:rsidP="00AC2A83">
      <w:pPr>
        <w:widowControl w:val="0"/>
        <w:numPr>
          <w:ilvl w:val="0"/>
          <w:numId w:val="10"/>
        </w:numPr>
        <w:tabs>
          <w:tab w:val="left" w:pos="-709"/>
          <w:tab w:val="left" w:pos="1701"/>
        </w:tabs>
        <w:spacing w:after="0" w:line="240" w:lineRule="auto"/>
        <w:ind w:left="0" w:firstLine="1298"/>
        <w:jc w:val="both"/>
        <w:rPr>
          <w:rFonts w:cs="Courier New"/>
          <w:szCs w:val="24"/>
        </w:rPr>
      </w:pPr>
      <w:r w:rsidRPr="005A26FF">
        <w:rPr>
          <w:szCs w:val="24"/>
        </w:rPr>
        <w:t>Prieš pradedant teikti ilgalaikės (trumpalaikės) socialinės globos paslaugas:</w:t>
      </w:r>
    </w:p>
    <w:p w14:paraId="7F052083" w14:textId="77777777" w:rsidR="00F75E5F" w:rsidRPr="005A26FF" w:rsidRDefault="00F75E5F" w:rsidP="00AC2A83">
      <w:pPr>
        <w:widowControl w:val="0"/>
        <w:numPr>
          <w:ilvl w:val="1"/>
          <w:numId w:val="10"/>
        </w:numPr>
        <w:tabs>
          <w:tab w:val="left" w:pos="-709"/>
          <w:tab w:val="left" w:pos="1843"/>
        </w:tabs>
        <w:spacing w:after="0" w:line="240" w:lineRule="auto"/>
        <w:ind w:left="0" w:firstLine="1298"/>
        <w:jc w:val="both"/>
        <w:rPr>
          <w:rFonts w:cs="Courier New"/>
          <w:szCs w:val="24"/>
        </w:rPr>
      </w:pPr>
      <w:r w:rsidRPr="005A26FF">
        <w:rPr>
          <w:szCs w:val="24"/>
        </w:rPr>
        <w:t xml:space="preserve">Socialinių paslaugų įstaiga, kurios savininkas yra savivaldybė ir asmuo, kuriam paskirta ilgalaikė (trumpalaikė) socialinės globos paslauga, arba jo teisėtas atstovas pasirašo socialinių paslaugų teikimo ir atsiskaitymo už gautas paslaugas sutartį (sutarties formą įsakymu tvirtina </w:t>
      </w:r>
      <w:r w:rsidR="004019C2" w:rsidRPr="005A26FF">
        <w:rPr>
          <w:szCs w:val="24"/>
        </w:rPr>
        <w:t xml:space="preserve">Socialinių paslaugų įstaigos </w:t>
      </w:r>
      <w:r w:rsidRPr="005A26FF">
        <w:rPr>
          <w:szCs w:val="24"/>
        </w:rPr>
        <w:t>direktorius);</w:t>
      </w:r>
    </w:p>
    <w:p w14:paraId="02BD3236" w14:textId="77777777" w:rsidR="00F75E5F" w:rsidRPr="005A26FF" w:rsidRDefault="00F75E5F" w:rsidP="00AC2A83">
      <w:pPr>
        <w:widowControl w:val="0"/>
        <w:numPr>
          <w:ilvl w:val="1"/>
          <w:numId w:val="10"/>
        </w:numPr>
        <w:tabs>
          <w:tab w:val="left" w:pos="-709"/>
          <w:tab w:val="left" w:pos="1843"/>
        </w:tabs>
        <w:spacing w:after="0" w:line="240" w:lineRule="auto"/>
        <w:ind w:left="0" w:firstLine="1298"/>
        <w:jc w:val="both"/>
        <w:rPr>
          <w:rFonts w:cs="Courier New"/>
          <w:szCs w:val="24"/>
        </w:rPr>
      </w:pPr>
      <w:r w:rsidRPr="005A26FF">
        <w:rPr>
          <w:szCs w:val="24"/>
        </w:rPr>
        <w:t xml:space="preserve">Socialinių paslaugų įstaiga, kurios savininkas nėra savivaldybė, asmuo, kuriam paskirtos socialinės paslaugos arba jo teisėtas atstovas, ir Savivaldybės administracija pasirašo socialinės globos paslaugų teikimo ir lėšų kompensavimo už teikiamą socialinės globos paslaugą sutartį (sutarties projektą rengia ir nustatyta tvarka derina Socialinės rūpybos skyriaus </w:t>
      </w:r>
      <w:r w:rsidR="00861B04" w:rsidRPr="005A26FF">
        <w:rPr>
          <w:szCs w:val="24"/>
        </w:rPr>
        <w:t>tarnautojas</w:t>
      </w:r>
      <w:r w:rsidRPr="005A26FF">
        <w:rPr>
          <w:szCs w:val="24"/>
        </w:rPr>
        <w:t>, kurio pareigybės aprašyme įrašyta prašymų socialinėms paslaugoms gauti nagrinėjimo funkcija).</w:t>
      </w:r>
    </w:p>
    <w:p w14:paraId="2F3BF565" w14:textId="77777777" w:rsidR="00F75E5F" w:rsidRPr="005A26FF" w:rsidRDefault="00F75E5F" w:rsidP="00AC2A83">
      <w:pPr>
        <w:widowControl w:val="0"/>
        <w:numPr>
          <w:ilvl w:val="0"/>
          <w:numId w:val="10"/>
        </w:numPr>
        <w:tabs>
          <w:tab w:val="left" w:pos="-709"/>
          <w:tab w:val="left" w:pos="-142"/>
          <w:tab w:val="left" w:pos="1701"/>
        </w:tabs>
        <w:spacing w:after="0" w:line="240" w:lineRule="auto"/>
        <w:ind w:left="0" w:firstLine="1298"/>
        <w:jc w:val="both"/>
        <w:rPr>
          <w:rFonts w:cs="Courier New"/>
          <w:szCs w:val="24"/>
        </w:rPr>
      </w:pPr>
      <w:r w:rsidRPr="005A26FF">
        <w:rPr>
          <w:szCs w:val="24"/>
        </w:rPr>
        <w:t xml:space="preserve">Kai už sutartyje numatyto asmens socialinės globos paslaugą moka </w:t>
      </w:r>
      <w:r w:rsidRPr="005A26FF">
        <w:rPr>
          <w:szCs w:val="24"/>
        </w:rPr>
        <w:lastRenderedPageBreak/>
        <w:t>suinteresuoti asmenys, socialinių paslaugų teikimo sutartį pasirašo ir suinteresuoti asmenys.</w:t>
      </w:r>
    </w:p>
    <w:p w14:paraId="2A41EAE1" w14:textId="77777777" w:rsidR="00F75E5F" w:rsidRPr="005A26FF" w:rsidRDefault="00F75E5F" w:rsidP="00AC2A83">
      <w:pPr>
        <w:widowControl w:val="0"/>
        <w:numPr>
          <w:ilvl w:val="0"/>
          <w:numId w:val="10"/>
        </w:numPr>
        <w:tabs>
          <w:tab w:val="left" w:pos="-709"/>
          <w:tab w:val="left" w:pos="-142"/>
          <w:tab w:val="left" w:pos="1701"/>
        </w:tabs>
        <w:spacing w:after="0" w:line="240" w:lineRule="auto"/>
        <w:ind w:left="0" w:firstLine="1298"/>
        <w:jc w:val="both"/>
        <w:rPr>
          <w:rFonts w:cs="Courier New"/>
          <w:szCs w:val="24"/>
        </w:rPr>
      </w:pPr>
      <w:r w:rsidRPr="005A26FF">
        <w:rPr>
          <w:szCs w:val="24"/>
        </w:rPr>
        <w:t>Socialinių paslaugų įstaigos atsakingas darbuotojas prieš pasirašant sutartį dėl socialinių paslaugų teikimo visus sutarties punktus aptaria su paslaugos gavėju (teisėtu jo atstovu, kitu suinteresuotu asmeniu – jei sutartį jis pasirašys) jam suprantama forma ir būdais. Sutartyje nustatomos socialinės globos teikimo sąlygos, konkretus mokėjimo už socialinę globą dydis pinigine išraiška, mokėjimo tvarka, finansinių galimybių vertinimo tvarka iš naujo dėl asmens (šeimos) pajamų ir turto pokyčių, įvykusių per socialinės globos paslaugos gavimo laiką, šalių teisės, pareigos ir kitos sąlygos.</w:t>
      </w:r>
    </w:p>
    <w:p w14:paraId="3DDC7349" w14:textId="77777777" w:rsidR="00F75E5F" w:rsidRPr="005A26FF" w:rsidRDefault="00F75E5F" w:rsidP="00AC2A83">
      <w:pPr>
        <w:widowControl w:val="0"/>
        <w:numPr>
          <w:ilvl w:val="0"/>
          <w:numId w:val="10"/>
        </w:numPr>
        <w:tabs>
          <w:tab w:val="left" w:pos="-709"/>
          <w:tab w:val="left" w:pos="-142"/>
          <w:tab w:val="left" w:pos="1701"/>
        </w:tabs>
        <w:spacing w:after="0" w:line="240" w:lineRule="auto"/>
        <w:ind w:left="0" w:firstLine="1298"/>
        <w:jc w:val="both"/>
        <w:rPr>
          <w:rFonts w:cs="Courier New"/>
          <w:szCs w:val="24"/>
        </w:rPr>
      </w:pPr>
      <w:r w:rsidRPr="005A26FF">
        <w:rPr>
          <w:szCs w:val="24"/>
        </w:rPr>
        <w:t>Pasikeitus sutartyje numatytoms sąlygoms (paslaugos kainai, asmens mokesčio dydžiui ir kt.), jos aptariamos su paslaugos gavėju, kitomis suinteresuotomis šalimis ir, šalims susitarus, pasirašomas papildomas susitarimas dėl sutarties sąlygų pakeitimo. Šalims nesusitarus, ilgalaikės (trumpalaikės) socialinės globos paslaugų teikimas nutraukiamas.</w:t>
      </w:r>
    </w:p>
    <w:p w14:paraId="4D3F7E2D" w14:textId="77777777" w:rsidR="00F75E5F" w:rsidRPr="005A26FF" w:rsidRDefault="000D2B53" w:rsidP="00AC2A83">
      <w:pPr>
        <w:widowControl w:val="0"/>
        <w:numPr>
          <w:ilvl w:val="0"/>
          <w:numId w:val="10"/>
        </w:numPr>
        <w:tabs>
          <w:tab w:val="left" w:pos="-709"/>
          <w:tab w:val="left" w:pos="-142"/>
          <w:tab w:val="left" w:pos="1701"/>
        </w:tabs>
        <w:spacing w:after="0" w:line="240" w:lineRule="auto"/>
        <w:ind w:left="0" w:firstLine="1298"/>
        <w:jc w:val="both"/>
        <w:rPr>
          <w:rFonts w:cs="Courier New"/>
          <w:szCs w:val="24"/>
        </w:rPr>
      </w:pPr>
      <w:r w:rsidRPr="005A26FF">
        <w:rPr>
          <w:szCs w:val="24"/>
        </w:rPr>
        <w:t>Socialinių paslaugų įstaigos</w:t>
      </w:r>
      <w:r w:rsidR="00F75E5F" w:rsidRPr="005A26FF">
        <w:rPr>
          <w:szCs w:val="24"/>
        </w:rPr>
        <w:t>, apgyvendinę asmenį ilgalaikei (trumpalaikei) socialinei globai, per 3 darbo dienas Socialinės rūpybos skyriui išsiunčia: pranešimą apie asmens priėmimą į socialin</w:t>
      </w:r>
      <w:r w:rsidRPr="005A26FF">
        <w:rPr>
          <w:szCs w:val="24"/>
        </w:rPr>
        <w:t>ių paslaugų</w:t>
      </w:r>
      <w:r w:rsidR="00F75E5F" w:rsidRPr="005A26FF">
        <w:rPr>
          <w:szCs w:val="24"/>
        </w:rPr>
        <w:t xml:space="preserve"> įstaigą (3 priedas), sutarties kopiją, apgyvendinto asmens sutikimą dėl išskaitymų iš Socialinės rūpybos skyriaus mokamų </w:t>
      </w:r>
      <w:r w:rsidR="003614A9" w:rsidRPr="005A26FF">
        <w:rPr>
          <w:szCs w:val="24"/>
        </w:rPr>
        <w:t>socialinių</w:t>
      </w:r>
      <w:r w:rsidR="00F75E5F" w:rsidRPr="005A26FF">
        <w:rPr>
          <w:szCs w:val="24"/>
        </w:rPr>
        <w:t xml:space="preserve"> išmokų už gaunamas socialinės globos paslaugas.</w:t>
      </w:r>
    </w:p>
    <w:p w14:paraId="17D86934" w14:textId="77777777" w:rsidR="00F75E5F" w:rsidRPr="005A26FF" w:rsidRDefault="00F75E5F" w:rsidP="00AC2A83">
      <w:pPr>
        <w:widowControl w:val="0"/>
        <w:numPr>
          <w:ilvl w:val="0"/>
          <w:numId w:val="10"/>
        </w:numPr>
        <w:tabs>
          <w:tab w:val="left" w:pos="-709"/>
          <w:tab w:val="left" w:pos="-142"/>
          <w:tab w:val="left" w:pos="1701"/>
        </w:tabs>
        <w:spacing w:after="0" w:line="240" w:lineRule="auto"/>
        <w:ind w:left="0" w:firstLine="1298"/>
        <w:jc w:val="both"/>
        <w:rPr>
          <w:szCs w:val="24"/>
        </w:rPr>
      </w:pPr>
      <w:r w:rsidRPr="005A26FF">
        <w:rPr>
          <w:szCs w:val="24"/>
        </w:rPr>
        <w:t>Kai socialinės globos paslaugos yra paskirtos terminuotai, baigiantis socialinės globos teikimo asmeniui trukmei (ne vėliau kaip 1 mėnesį iki paslaugų teikimo trukmės pabaigos), socialinių paslaugų įstaiga, įvertinusi asmens socialinių paslaugų poreikį ir surinkusi kitus paslaugai tęsti reikalingus dokumentus (tuos, kurie teikiami kreipiantis dėl socialinių paslaugų</w:t>
      </w:r>
      <w:r w:rsidR="00415CB1" w:rsidRPr="005A26FF">
        <w:rPr>
          <w:szCs w:val="24"/>
        </w:rPr>
        <w:t xml:space="preserve"> </w:t>
      </w:r>
      <w:r w:rsidRPr="005A26FF">
        <w:rPr>
          <w:szCs w:val="24"/>
        </w:rPr>
        <w:t xml:space="preserve">skyrimo), juos teikia Socialinės rūpybos skyriui dėl socialinių paslaugų asmeniui skyrimo pratęsimo arba </w:t>
      </w:r>
      <w:r w:rsidR="004C3FDE" w:rsidRPr="005A26FF">
        <w:rPr>
          <w:szCs w:val="24"/>
        </w:rPr>
        <w:t>kitos socialinės paslaugos</w:t>
      </w:r>
      <w:r w:rsidRPr="005A26FF">
        <w:rPr>
          <w:szCs w:val="24"/>
        </w:rPr>
        <w:t xml:space="preserve"> skyrimo. Trumpalaikė socialinė globa asmeniui gali būti teikiama ne ilgiau kaip 6 mėnesius per metus. </w:t>
      </w:r>
    </w:p>
    <w:p w14:paraId="6448B619" w14:textId="77777777" w:rsidR="004C3FDE" w:rsidRPr="005A26FF" w:rsidRDefault="00F75E5F" w:rsidP="00AC2A83">
      <w:pPr>
        <w:pStyle w:val="Print-FromToSubjectDate"/>
        <w:widowControl w:val="0"/>
        <w:numPr>
          <w:ilvl w:val="0"/>
          <w:numId w:val="10"/>
        </w:numPr>
        <w:pBdr>
          <w:left w:val="none" w:sz="0" w:space="0" w:color="auto"/>
        </w:pBdr>
        <w:tabs>
          <w:tab w:val="left" w:pos="1701"/>
        </w:tabs>
        <w:ind w:left="0" w:firstLine="1298"/>
        <w:jc w:val="both"/>
        <w:rPr>
          <w:rFonts w:ascii="Palemonas" w:hAnsi="Palemonas"/>
          <w:szCs w:val="24"/>
          <w:lang w:val="lt-LT"/>
        </w:rPr>
      </w:pPr>
      <w:r w:rsidRPr="005A26FF">
        <w:rPr>
          <w:rFonts w:ascii="Palemonas" w:hAnsi="Palemonas"/>
          <w:szCs w:val="24"/>
          <w:lang w:val="lt-LT"/>
        </w:rPr>
        <w:t xml:space="preserve">Socialinių paslaugų įstaiga, teikianti ilgalaikės (trumpalaikės) socialinės globos paslaugas, sudaro sąlygas </w:t>
      </w:r>
      <w:r w:rsidRPr="005A26FF">
        <w:rPr>
          <w:rFonts w:ascii="Palemonas" w:hAnsi="Palemonas" w:cs="Courier New"/>
          <w:szCs w:val="24"/>
          <w:lang w:val="lt-LT" w:eastAsia="lt-LT"/>
        </w:rPr>
        <w:t>paslaugų gavėjui laikinai savo noru išvykti iš socialin</w:t>
      </w:r>
      <w:r w:rsidR="00195F83" w:rsidRPr="005A26FF">
        <w:rPr>
          <w:rFonts w:ascii="Palemonas" w:hAnsi="Palemonas" w:cs="Courier New"/>
          <w:szCs w:val="24"/>
          <w:lang w:val="lt-LT" w:eastAsia="lt-LT"/>
        </w:rPr>
        <w:t>ių</w:t>
      </w:r>
      <w:r w:rsidRPr="005A26FF">
        <w:rPr>
          <w:rFonts w:ascii="Palemonas" w:hAnsi="Palemonas" w:cs="Courier New"/>
          <w:szCs w:val="24"/>
          <w:lang w:val="lt-LT" w:eastAsia="lt-LT"/>
        </w:rPr>
        <w:t xml:space="preserve"> </w:t>
      </w:r>
      <w:r w:rsidR="00195F83" w:rsidRPr="005A26FF">
        <w:rPr>
          <w:rFonts w:ascii="Palemonas" w:hAnsi="Palemonas" w:cs="Courier New"/>
          <w:szCs w:val="24"/>
          <w:lang w:val="lt-LT" w:eastAsia="lt-LT"/>
        </w:rPr>
        <w:t>paslaugų įstaigos</w:t>
      </w:r>
      <w:r w:rsidRPr="005A26FF">
        <w:rPr>
          <w:rFonts w:ascii="Palemonas" w:hAnsi="Palemonas" w:cs="Courier New"/>
          <w:szCs w:val="24"/>
          <w:lang w:val="lt-LT" w:eastAsia="lt-LT"/>
        </w:rPr>
        <w:t xml:space="preserve"> svečiuotis pas globėją, rūpintoją, šeimos narius, artimuosius giminaičius ar pažįstamus švenčių dienomis, savaitgaliais ar ilgesniam laikotarpiui </w:t>
      </w:r>
      <w:r w:rsidR="004C3FDE" w:rsidRPr="005A26FF">
        <w:rPr>
          <w:rFonts w:ascii="Palemonas" w:hAnsi="Palemonas" w:cs="Courier New"/>
          <w:szCs w:val="24"/>
          <w:lang w:val="lt-LT" w:eastAsia="lt-LT"/>
        </w:rPr>
        <w:t>teisės aktais nustatytą terminą</w:t>
      </w:r>
      <w:r w:rsidRPr="005A26FF">
        <w:rPr>
          <w:rFonts w:ascii="Palemonas" w:hAnsi="Palemonas" w:cs="Courier New"/>
          <w:szCs w:val="24"/>
          <w:lang w:val="lt-LT" w:eastAsia="lt-LT"/>
        </w:rPr>
        <w:t>. Socialinių paslaugų įstaigos,</w:t>
      </w:r>
      <w:r w:rsidRPr="005A26FF">
        <w:rPr>
          <w:rFonts w:ascii="Palemonas" w:hAnsi="Palemonas"/>
          <w:szCs w:val="24"/>
          <w:lang w:val="lt-LT"/>
        </w:rPr>
        <w:t xml:space="preserve"> kurios savininkas yra savivaldybė, </w:t>
      </w:r>
      <w:r w:rsidRPr="005A26FF">
        <w:rPr>
          <w:rFonts w:ascii="Palemonas" w:hAnsi="Palemonas" w:cs="Courier New"/>
          <w:szCs w:val="24"/>
          <w:lang w:val="lt-LT" w:eastAsia="lt-LT"/>
        </w:rPr>
        <w:t xml:space="preserve">vadovas, leidęs asmeniui išvykti iš </w:t>
      </w:r>
      <w:r w:rsidR="00195F83" w:rsidRPr="005A26FF">
        <w:rPr>
          <w:rFonts w:ascii="Palemonas" w:hAnsi="Palemonas" w:cs="Courier New"/>
          <w:szCs w:val="24"/>
          <w:lang w:val="lt-LT" w:eastAsia="lt-LT"/>
        </w:rPr>
        <w:t xml:space="preserve">socialinių paslaugų įstaigos </w:t>
      </w:r>
      <w:r w:rsidRPr="005A26FF">
        <w:rPr>
          <w:rFonts w:ascii="Palemonas" w:hAnsi="Palemonas" w:cs="Courier New"/>
          <w:szCs w:val="24"/>
          <w:lang w:val="lt-LT" w:eastAsia="lt-LT"/>
        </w:rPr>
        <w:t xml:space="preserve">ilgesniam laikotarpiui negu </w:t>
      </w:r>
      <w:r w:rsidR="004C3FDE" w:rsidRPr="005A26FF">
        <w:rPr>
          <w:rFonts w:ascii="Palemonas" w:hAnsi="Palemonas" w:cs="Courier New"/>
          <w:szCs w:val="24"/>
          <w:lang w:val="lt-LT" w:eastAsia="lt-LT"/>
        </w:rPr>
        <w:t>teisės aktais nustatytą terminą</w:t>
      </w:r>
      <w:r w:rsidRPr="005A26FF">
        <w:rPr>
          <w:rFonts w:ascii="Palemonas" w:hAnsi="Palemonas" w:cs="Courier New"/>
          <w:szCs w:val="24"/>
          <w:lang w:val="lt-LT" w:eastAsia="lt-LT"/>
        </w:rPr>
        <w:t xml:space="preserve">, apie tai informuoja Socialinės rūpybos skyrių. </w:t>
      </w:r>
    </w:p>
    <w:p w14:paraId="547EBE7D" w14:textId="77777777" w:rsidR="00F75E5F" w:rsidRPr="005A26FF" w:rsidRDefault="00F75E5F" w:rsidP="00AC2A83">
      <w:pPr>
        <w:pStyle w:val="Print-FromToSubjectDate"/>
        <w:widowControl w:val="0"/>
        <w:numPr>
          <w:ilvl w:val="0"/>
          <w:numId w:val="10"/>
        </w:numPr>
        <w:pBdr>
          <w:left w:val="none" w:sz="0" w:space="0" w:color="auto"/>
        </w:pBdr>
        <w:tabs>
          <w:tab w:val="left" w:pos="1701"/>
        </w:tabs>
        <w:ind w:left="0" w:firstLine="1298"/>
        <w:jc w:val="both"/>
        <w:rPr>
          <w:rFonts w:ascii="Palemonas" w:hAnsi="Palemonas"/>
          <w:szCs w:val="24"/>
          <w:lang w:val="lt-LT"/>
        </w:rPr>
      </w:pPr>
      <w:r w:rsidRPr="005A26FF">
        <w:rPr>
          <w:rFonts w:ascii="Palemonas" w:hAnsi="Palemonas"/>
          <w:szCs w:val="24"/>
          <w:lang w:val="lt-LT"/>
        </w:rPr>
        <w:t xml:space="preserve">Kai asmuo yra gydomas (slaugomas) stacionarioje sveikatos priežiūros įstaigoje, socialinės globos paslaugos gydymo (slaugos) laikotarpiu </w:t>
      </w:r>
      <w:r w:rsidR="00861B04" w:rsidRPr="005A26FF">
        <w:rPr>
          <w:rFonts w:ascii="Palemonas" w:hAnsi="Palemonas"/>
          <w:szCs w:val="24"/>
          <w:lang w:val="lt-LT"/>
        </w:rPr>
        <w:t>sustabdomas neribotam laikui</w:t>
      </w:r>
      <w:r w:rsidRPr="005A26FF">
        <w:rPr>
          <w:rFonts w:ascii="Palemonas" w:hAnsi="Palemonas"/>
          <w:szCs w:val="24"/>
          <w:lang w:val="lt-LT"/>
        </w:rPr>
        <w:t>. Pasibaigus gydymo (slaugos) laikotarpiui, socialinių paslaugų įstaiga atnaujina socialinės globos asmeniui teikimą.</w:t>
      </w:r>
    </w:p>
    <w:p w14:paraId="1D5EA059" w14:textId="77777777" w:rsidR="00F75E5F" w:rsidRPr="005A26FF" w:rsidRDefault="00F75E5F" w:rsidP="00AC2A83">
      <w:pPr>
        <w:pStyle w:val="Print-FromToSubjectDate"/>
        <w:widowControl w:val="0"/>
        <w:numPr>
          <w:ilvl w:val="0"/>
          <w:numId w:val="10"/>
        </w:numPr>
        <w:pBdr>
          <w:left w:val="none" w:sz="0" w:space="0" w:color="auto"/>
        </w:pBdr>
        <w:tabs>
          <w:tab w:val="left" w:pos="1701"/>
        </w:tabs>
        <w:ind w:left="0" w:firstLine="1298"/>
        <w:jc w:val="both"/>
        <w:rPr>
          <w:rFonts w:ascii="Palemonas" w:hAnsi="Palemonas"/>
          <w:szCs w:val="24"/>
          <w:lang w:val="lt-LT"/>
        </w:rPr>
      </w:pPr>
      <w:r w:rsidRPr="005A26FF">
        <w:rPr>
          <w:rFonts w:ascii="Palemonas" w:hAnsi="Palemonas"/>
          <w:szCs w:val="24"/>
          <w:lang w:val="lt-LT"/>
        </w:rPr>
        <w:t xml:space="preserve">Jeigu asmuo ne vėliau </w:t>
      </w:r>
      <w:r w:rsidR="004C3FDE" w:rsidRPr="005A26FF">
        <w:rPr>
          <w:rFonts w:ascii="Palemonas" w:hAnsi="Palemonas"/>
          <w:szCs w:val="24"/>
          <w:lang w:val="lt-LT"/>
        </w:rPr>
        <w:t xml:space="preserve">kaip </w:t>
      </w:r>
      <w:r w:rsidRPr="005A26FF">
        <w:rPr>
          <w:rFonts w:ascii="Palemonas" w:hAnsi="Palemonas"/>
          <w:szCs w:val="24"/>
          <w:lang w:val="lt-LT"/>
        </w:rPr>
        <w:t>per 5 darbo dienas, kai pasibaigia laikotarpis, kurį socialinės globos įstaiga buvo priėmusi sprendimą leisti asmeniui laikinai išvykti iš įstaigos, nepateikia prašymo</w:t>
      </w:r>
      <w:r w:rsidRPr="005A26FF">
        <w:rPr>
          <w:rFonts w:ascii="Palemonas" w:hAnsi="Palemonas" w:cs="Courier New"/>
          <w:szCs w:val="24"/>
          <w:lang w:val="lt-LT" w:eastAsia="lt-LT"/>
        </w:rPr>
        <w:t xml:space="preserve"> pratęsti laikino išvykimo laikotarpį</w:t>
      </w:r>
      <w:r w:rsidRPr="005A26FF">
        <w:rPr>
          <w:rFonts w:ascii="Palemonas" w:hAnsi="Palemonas"/>
          <w:szCs w:val="24"/>
          <w:lang w:val="lt-LT"/>
        </w:rPr>
        <w:t xml:space="preserve"> dėl </w:t>
      </w:r>
      <w:r w:rsidRPr="005A26FF">
        <w:rPr>
          <w:rFonts w:ascii="Palemonas" w:hAnsi="Palemonas" w:cs="Courier New"/>
          <w:szCs w:val="24"/>
          <w:lang w:val="lt-LT" w:eastAsia="lt-LT"/>
        </w:rPr>
        <w:t xml:space="preserve">asmeniui svarbių priežasčių </w:t>
      </w:r>
      <w:r w:rsidRPr="005A26FF">
        <w:rPr>
          <w:rFonts w:ascii="Palemonas" w:hAnsi="Palemonas"/>
          <w:szCs w:val="24"/>
          <w:lang w:val="lt-LT"/>
        </w:rPr>
        <w:t xml:space="preserve">(išskyrus </w:t>
      </w:r>
      <w:r w:rsidR="004C3FDE" w:rsidRPr="005A26FF">
        <w:rPr>
          <w:rFonts w:ascii="Palemonas" w:hAnsi="Palemonas"/>
          <w:szCs w:val="24"/>
          <w:lang w:val="lt-LT"/>
        </w:rPr>
        <w:t>8</w:t>
      </w:r>
      <w:r w:rsidR="00C555A1" w:rsidRPr="005A26FF">
        <w:rPr>
          <w:rFonts w:ascii="Palemonas" w:hAnsi="Palemonas"/>
          <w:szCs w:val="24"/>
          <w:lang w:val="lt-LT"/>
        </w:rPr>
        <w:t>8</w:t>
      </w:r>
      <w:r w:rsidRPr="005A26FF">
        <w:rPr>
          <w:rFonts w:ascii="Palemonas" w:hAnsi="Palemonas"/>
          <w:szCs w:val="24"/>
          <w:lang w:val="lt-LT"/>
        </w:rPr>
        <w:t xml:space="preserve"> punkte nurodytą atvejį), socialinių paslaugų įstaiga teikia prašymą Socialinės rūpybos skyriui organizuoti sprendimo priėmimą nutraukti asmeniui socialinių paslaugų teikimą.</w:t>
      </w:r>
    </w:p>
    <w:p w14:paraId="523A2F20" w14:textId="77777777" w:rsidR="00F75E5F" w:rsidRPr="005A26FF" w:rsidRDefault="00F75E5F" w:rsidP="00AC2A83">
      <w:pPr>
        <w:pStyle w:val="Print-FromToSubjectDate"/>
        <w:widowControl w:val="0"/>
        <w:numPr>
          <w:ilvl w:val="0"/>
          <w:numId w:val="10"/>
        </w:numPr>
        <w:pBdr>
          <w:left w:val="none" w:sz="0" w:space="0" w:color="auto"/>
        </w:pBdr>
        <w:tabs>
          <w:tab w:val="left" w:pos="1701"/>
        </w:tabs>
        <w:ind w:left="0" w:firstLine="1298"/>
        <w:jc w:val="both"/>
        <w:rPr>
          <w:rFonts w:ascii="Palemonas" w:hAnsi="Palemonas"/>
          <w:szCs w:val="24"/>
          <w:lang w:val="lt-LT"/>
        </w:rPr>
      </w:pPr>
      <w:r w:rsidRPr="005A26FF">
        <w:rPr>
          <w:rFonts w:ascii="Palemonas" w:hAnsi="Palemonas"/>
          <w:szCs w:val="24"/>
          <w:lang w:val="lt-LT"/>
        </w:rPr>
        <w:t>Socialinių paslaugų įstaiga, paslaugų gavėjui mirus, išvykus gyventi kitur, ne vėliau kaip per 5 darbo dienas apie tai raštu informuoja Socialinės rūpybos skyrių.</w:t>
      </w:r>
    </w:p>
    <w:p w14:paraId="1D2ED2B1" w14:textId="77777777" w:rsidR="00F75E5F" w:rsidRPr="005A26FF" w:rsidRDefault="004C3FDE" w:rsidP="00AC2A83">
      <w:pPr>
        <w:pStyle w:val="Print-FromToSubjectDate"/>
        <w:widowControl w:val="0"/>
        <w:numPr>
          <w:ilvl w:val="0"/>
          <w:numId w:val="10"/>
        </w:numPr>
        <w:pBdr>
          <w:left w:val="none" w:sz="0" w:space="0" w:color="auto"/>
        </w:pBdr>
        <w:tabs>
          <w:tab w:val="left" w:pos="1701"/>
        </w:tabs>
        <w:ind w:left="0" w:firstLine="1298"/>
        <w:jc w:val="both"/>
        <w:rPr>
          <w:rFonts w:ascii="Palemonas" w:hAnsi="Palemonas"/>
          <w:szCs w:val="24"/>
          <w:lang w:val="lt-LT"/>
        </w:rPr>
      </w:pPr>
      <w:r w:rsidRPr="005A26FF">
        <w:rPr>
          <w:rFonts w:ascii="Palemonas" w:hAnsi="Palemonas"/>
          <w:szCs w:val="24"/>
          <w:lang w:val="lt-LT"/>
        </w:rPr>
        <w:t>Socialinių paslaugų įstaiga pasirašytinai informuoja asmenį (jo teisėtą atstovą), kad pasikeitus asmens pajamoms ir/ar turtui, asmuo</w:t>
      </w:r>
      <w:r w:rsidR="00FE5AAE" w:rsidRPr="005A26FF">
        <w:rPr>
          <w:rFonts w:ascii="Palemonas" w:hAnsi="Palemonas"/>
          <w:szCs w:val="24"/>
          <w:lang w:val="lt-LT"/>
        </w:rPr>
        <w:t xml:space="preserve"> (jo teisėtas ats</w:t>
      </w:r>
      <w:r w:rsidR="00576ED4" w:rsidRPr="005A26FF">
        <w:rPr>
          <w:rFonts w:ascii="Palemonas" w:hAnsi="Palemonas"/>
          <w:szCs w:val="24"/>
          <w:lang w:val="lt-LT"/>
        </w:rPr>
        <w:t>t</w:t>
      </w:r>
      <w:r w:rsidR="00FE5AAE" w:rsidRPr="005A26FF">
        <w:rPr>
          <w:rFonts w:ascii="Palemonas" w:hAnsi="Palemonas"/>
          <w:szCs w:val="24"/>
          <w:lang w:val="lt-LT"/>
        </w:rPr>
        <w:t>ovas)</w:t>
      </w:r>
      <w:r w:rsidRPr="005A26FF">
        <w:rPr>
          <w:rFonts w:ascii="Palemonas" w:hAnsi="Palemonas"/>
          <w:szCs w:val="24"/>
          <w:lang w:val="lt-LT"/>
        </w:rPr>
        <w:t xml:space="preserve"> apie pasikeitimus privalo informuoti </w:t>
      </w:r>
      <w:r w:rsidR="00FE5AAE" w:rsidRPr="005A26FF">
        <w:rPr>
          <w:rFonts w:ascii="Palemonas" w:hAnsi="Palemonas"/>
          <w:szCs w:val="24"/>
          <w:lang w:val="lt-LT"/>
        </w:rPr>
        <w:t>socialinių paslaugų įstaigą. Ši informacija su asmens parašu saugoma asmens byloje.</w:t>
      </w:r>
      <w:r w:rsidR="00F75E5F" w:rsidRPr="005A26FF">
        <w:rPr>
          <w:rFonts w:ascii="Palemonas" w:hAnsi="Palemonas"/>
          <w:szCs w:val="24"/>
          <w:lang w:val="lt-LT"/>
        </w:rPr>
        <w:t xml:space="preserve"> Socialinių paslaugų įstaiga, gavusi informaciją apie pasikeitusias asmens (šeimos), gaunančio socialinės globos paslaugas, pajamas ir turtą, apie tai informuoja Socialinės rūpybos skyrių. Socialinės rūpybos skyriaus </w:t>
      </w:r>
      <w:r w:rsidR="00861B04" w:rsidRPr="005A26FF">
        <w:rPr>
          <w:rFonts w:ascii="Palemonas" w:hAnsi="Palemonas"/>
          <w:szCs w:val="24"/>
          <w:lang w:val="lt-LT"/>
        </w:rPr>
        <w:t>tarnautojas,</w:t>
      </w:r>
      <w:r w:rsidR="00F75E5F" w:rsidRPr="005A26FF">
        <w:rPr>
          <w:rFonts w:ascii="Palemonas" w:hAnsi="Palemonas"/>
          <w:szCs w:val="24"/>
          <w:lang w:val="lt-LT"/>
        </w:rPr>
        <w:t xml:space="preserve"> atsakingas už Asmens (šeimos) finansinių galimybių mokėti už socialines paslaugas vertinimą, iš naujo </w:t>
      </w:r>
      <w:r w:rsidR="00861B04" w:rsidRPr="005A26FF">
        <w:rPr>
          <w:rFonts w:ascii="Palemonas" w:hAnsi="Palemonas"/>
          <w:szCs w:val="24"/>
          <w:lang w:val="lt-LT"/>
        </w:rPr>
        <w:t xml:space="preserve">įvertina </w:t>
      </w:r>
      <w:r w:rsidR="00F75E5F" w:rsidRPr="005A26FF">
        <w:rPr>
          <w:rFonts w:ascii="Palemonas" w:hAnsi="Palemonas"/>
          <w:szCs w:val="24"/>
          <w:lang w:val="lt-LT"/>
        </w:rPr>
        <w:lastRenderedPageBreak/>
        <w:t>asmens finansines galimybes mokėti už gaunamą socialinę globą ir Asmens (šeimos) finansinių galimybių mokėti už socialines paslaugas pažymos kopiją išsiunčia socialinių paslaugų įstaigai, teikiančiai asmeniui socialinę globą (originalą įsega į asmens bylą).</w:t>
      </w:r>
    </w:p>
    <w:p w14:paraId="285591A4" w14:textId="26BC2031" w:rsidR="00F75E5F" w:rsidRDefault="00F75E5F" w:rsidP="00AC2A83">
      <w:pPr>
        <w:pStyle w:val="Print-FromToSubjectDate"/>
        <w:widowControl w:val="0"/>
        <w:pBdr>
          <w:left w:val="none" w:sz="0" w:space="0" w:color="auto"/>
        </w:pBdr>
        <w:tabs>
          <w:tab w:val="left" w:pos="1560"/>
        </w:tabs>
        <w:ind w:left="1135"/>
        <w:jc w:val="both"/>
        <w:rPr>
          <w:rFonts w:ascii="Palemonas" w:hAnsi="Palemonas"/>
          <w:szCs w:val="24"/>
          <w:lang w:val="lt-LT"/>
        </w:rPr>
      </w:pPr>
    </w:p>
    <w:p w14:paraId="1A2BADAD" w14:textId="7529F21A" w:rsidR="001A0BCB" w:rsidRDefault="001A0BCB" w:rsidP="00AC2A83">
      <w:pPr>
        <w:pStyle w:val="Print-FromToSubjectDate"/>
        <w:widowControl w:val="0"/>
        <w:pBdr>
          <w:left w:val="none" w:sz="0" w:space="0" w:color="auto"/>
        </w:pBdr>
        <w:tabs>
          <w:tab w:val="left" w:pos="1560"/>
        </w:tabs>
        <w:ind w:left="5529"/>
        <w:jc w:val="both"/>
        <w:rPr>
          <w:rFonts w:ascii="Palemonas" w:hAnsi="Palemonas"/>
          <w:szCs w:val="24"/>
          <w:lang w:val="lt-LT"/>
        </w:rPr>
      </w:pPr>
      <w:r>
        <w:rPr>
          <w:rFonts w:ascii="Palemonas" w:hAnsi="Palemonas"/>
          <w:szCs w:val="24"/>
          <w:lang w:val="lt-LT"/>
        </w:rPr>
        <w:t>Pakeistas skyrius:</w:t>
      </w:r>
    </w:p>
    <w:p w14:paraId="6539C47B" w14:textId="44A292F0" w:rsidR="001A0BCB" w:rsidRDefault="001A0BCB" w:rsidP="00AC2A83">
      <w:pPr>
        <w:pStyle w:val="Print-FromToSubjectDate"/>
        <w:widowControl w:val="0"/>
        <w:pBdr>
          <w:left w:val="none" w:sz="0" w:space="0" w:color="auto"/>
        </w:pBdr>
        <w:tabs>
          <w:tab w:val="left" w:pos="1560"/>
        </w:tabs>
        <w:ind w:left="5529"/>
        <w:jc w:val="both"/>
        <w:rPr>
          <w:rFonts w:ascii="Palemonas" w:hAnsi="Palemonas"/>
          <w:i/>
          <w:sz w:val="16"/>
          <w:szCs w:val="24"/>
          <w:lang w:val="lt-LT"/>
        </w:rPr>
      </w:pPr>
      <w:r w:rsidRPr="001A0BCB">
        <w:rPr>
          <w:rFonts w:ascii="Palemonas" w:hAnsi="Palemonas"/>
          <w:i/>
          <w:sz w:val="16"/>
          <w:szCs w:val="24"/>
          <w:lang w:val="lt-LT"/>
        </w:rPr>
        <w:t xml:space="preserve">2020 m. spalio 27 d. Palangos miesto savivaldybės administracijos direktoriaus įsakymo </w:t>
      </w:r>
      <w:bookmarkStart w:id="22" w:name="n_14"/>
      <w:r w:rsidR="00AC2A83" w:rsidRPr="00AC2A83">
        <w:rPr>
          <w:rFonts w:ascii="Palemonas" w:hAnsi="Palemonas"/>
          <w:i/>
          <w:sz w:val="16"/>
          <w:szCs w:val="24"/>
          <w:lang w:val="lt-LT"/>
        </w:rPr>
        <w:t xml:space="preserve">Nr. A1-1553 </w:t>
      </w:r>
      <w:bookmarkEnd w:id="22"/>
      <w:r w:rsidRPr="001A0BCB">
        <w:rPr>
          <w:rFonts w:ascii="Palemonas" w:hAnsi="Palemonas"/>
          <w:i/>
          <w:sz w:val="16"/>
          <w:szCs w:val="24"/>
          <w:lang w:val="lt-LT"/>
        </w:rPr>
        <w:t>redakcija</w:t>
      </w:r>
    </w:p>
    <w:p w14:paraId="597C1F8F" w14:textId="77777777" w:rsidR="001A0BCB" w:rsidRPr="001A0BCB" w:rsidRDefault="001A0BCB" w:rsidP="00AC2A83">
      <w:pPr>
        <w:pStyle w:val="Print-FromToSubjectDate"/>
        <w:widowControl w:val="0"/>
        <w:pBdr>
          <w:left w:val="none" w:sz="0" w:space="0" w:color="auto"/>
        </w:pBdr>
        <w:tabs>
          <w:tab w:val="left" w:pos="1560"/>
        </w:tabs>
        <w:ind w:left="1135"/>
        <w:jc w:val="both"/>
        <w:rPr>
          <w:rFonts w:ascii="Palemonas" w:hAnsi="Palemonas"/>
          <w:i/>
          <w:sz w:val="16"/>
          <w:szCs w:val="24"/>
          <w:lang w:val="lt-LT"/>
        </w:rPr>
      </w:pPr>
    </w:p>
    <w:p w14:paraId="47171638" w14:textId="77777777" w:rsidR="001A0BCB" w:rsidRDefault="001A0BCB" w:rsidP="00AC2A83">
      <w:pPr>
        <w:widowControl w:val="0"/>
        <w:tabs>
          <w:tab w:val="left" w:pos="1560"/>
        </w:tabs>
        <w:spacing w:after="0" w:line="240" w:lineRule="auto"/>
        <w:ind w:firstLine="709"/>
        <w:jc w:val="center"/>
        <w:rPr>
          <w:b/>
          <w:bCs/>
          <w:szCs w:val="24"/>
          <w:lang w:eastAsia="x-none"/>
        </w:rPr>
      </w:pPr>
      <w:r>
        <w:rPr>
          <w:b/>
          <w:bCs/>
          <w:lang w:eastAsia="x-none"/>
        </w:rPr>
        <w:t>VIII SKYRIUS</w:t>
      </w:r>
    </w:p>
    <w:p w14:paraId="5BBC3AE8" w14:textId="4A14963B" w:rsidR="001A0BCB" w:rsidRDefault="001A0BCB" w:rsidP="00AC2A83">
      <w:pPr>
        <w:widowControl w:val="0"/>
        <w:tabs>
          <w:tab w:val="left" w:pos="1560"/>
        </w:tabs>
        <w:spacing w:after="0" w:line="240" w:lineRule="auto"/>
        <w:ind w:firstLine="709"/>
        <w:jc w:val="both"/>
        <w:rPr>
          <w:b/>
          <w:bCs/>
          <w:lang w:eastAsia="x-none"/>
        </w:rPr>
      </w:pPr>
      <w:r>
        <w:rPr>
          <w:b/>
          <w:bCs/>
          <w:lang w:eastAsia="x-none"/>
        </w:rPr>
        <w:t xml:space="preserve"> </w:t>
      </w:r>
      <w:r>
        <w:rPr>
          <w:b/>
          <w:bCs/>
          <w:caps/>
          <w:lang w:eastAsia="x-none"/>
        </w:rPr>
        <w:t>Vaiko laikinosios globos (rūpybos) ir laikinosios priežiūros organizavimas</w:t>
      </w:r>
    </w:p>
    <w:p w14:paraId="5F2CCAF1" w14:textId="77777777" w:rsidR="001A0BCB" w:rsidRDefault="001A0BCB" w:rsidP="00AC2A83">
      <w:pPr>
        <w:widowControl w:val="0"/>
        <w:tabs>
          <w:tab w:val="left" w:pos="1560"/>
        </w:tabs>
        <w:spacing w:after="0" w:line="240" w:lineRule="auto"/>
        <w:ind w:firstLine="709"/>
        <w:jc w:val="both"/>
        <w:rPr>
          <w:lang w:eastAsia="x-none"/>
        </w:rPr>
      </w:pPr>
    </w:p>
    <w:p w14:paraId="547278A2" w14:textId="77777777" w:rsidR="001A0BCB" w:rsidRDefault="001A0BCB" w:rsidP="00AC2A83">
      <w:pPr>
        <w:widowControl w:val="0"/>
        <w:tabs>
          <w:tab w:val="left" w:pos="1560"/>
        </w:tabs>
        <w:spacing w:after="0" w:line="240" w:lineRule="auto"/>
        <w:ind w:firstLine="709"/>
        <w:jc w:val="both"/>
      </w:pPr>
      <w:r>
        <w:rPr>
          <w:lang w:eastAsia="x-none"/>
        </w:rPr>
        <w:t xml:space="preserve">93. </w:t>
      </w:r>
      <w:r>
        <w:t xml:space="preserve">Vaiko laikinosios globos (rūpybos) organizavimas vykdomas vadovaujantis Lietuvos Respublikos civiliniu kodeksu, Lietuvos Respublikos vaiko teisių pagrindų įstatymu, kitais teisės aktais, reglamentuojančiais vaiko globos (rūpybos) organizavimą, ir šiuo Aprašu. </w:t>
      </w:r>
      <w:r>
        <w:rPr>
          <w:lang w:eastAsia="x-none"/>
        </w:rPr>
        <w:t>Vaiko laikinosios priežiūros organizavimas vykdomas vadovaujantis Vaiko laikinosios priežiūros tvarkos aprašu ir kitais vaiko teisių apsaugą reguliuojančiais teisės aktais</w:t>
      </w:r>
      <w:r>
        <w:t>.</w:t>
      </w:r>
    </w:p>
    <w:p w14:paraId="468ACD12" w14:textId="77777777" w:rsidR="001A0BCB" w:rsidRDefault="001A0BCB" w:rsidP="00AC2A83">
      <w:pPr>
        <w:widowControl w:val="0"/>
        <w:tabs>
          <w:tab w:val="left" w:pos="1560"/>
        </w:tabs>
        <w:spacing w:after="0" w:line="240" w:lineRule="auto"/>
        <w:ind w:firstLine="709"/>
        <w:jc w:val="both"/>
      </w:pPr>
      <w:r>
        <w:t xml:space="preserve">94. Asmenys, norintys tapti globėjais, budinčiais globotojais, šeimynos steigėjais, dalyviais, kreipiasi į Savivaldybės administracijos Socialinės rūpybos skyrių ir pateikia prašymą (10 priedas), sveikatos apsaugos ministro nustatytos formos medicininį pažymėjimą, kartu gyvenančių vyresnių kaip 16 metų asmenų rašytinius sutikimus, kad fizinis asmuo taptų vaiko globėju (rūpintoju) (11 priedas). Socialinės rūpybos skyriaus specialistas, </w:t>
      </w:r>
      <w:bookmarkStart w:id="23" w:name="_Hlk526502425"/>
      <w:r>
        <w:t>kurio pareigybės aprašyme yra įrašyta globos (rūpybos) organizavimo funkcija</w:t>
      </w:r>
      <w:bookmarkEnd w:id="23"/>
      <w:r>
        <w:t>, vadovaudamasis teisės aktais, patikrina pateiktus dokumentus, įvertina jų tinkamumą administracinei paslaugai ir teikia juos mokymus, skirtus pasirengti vaiko globai (rūpybai) (toliau – Mokymai) ar vaiko priežiūrai, organizuojančiai įstaigai.</w:t>
      </w:r>
    </w:p>
    <w:p w14:paraId="55EA0CCC" w14:textId="77777777" w:rsidR="001A0BCB" w:rsidRDefault="001A0BCB" w:rsidP="00AC2A83">
      <w:pPr>
        <w:widowControl w:val="0"/>
        <w:tabs>
          <w:tab w:val="left" w:pos="1560"/>
        </w:tabs>
        <w:spacing w:after="0" w:line="240" w:lineRule="auto"/>
        <w:ind w:firstLine="709"/>
        <w:jc w:val="both"/>
      </w:pPr>
      <w:r>
        <w:t>95. Mokymus organizuoja / vykdo Socialinių paslaugų centras.</w:t>
      </w:r>
    </w:p>
    <w:p w14:paraId="0EF9BF1C" w14:textId="77777777" w:rsidR="001A0BCB" w:rsidRDefault="001A0BCB" w:rsidP="00AC2A83">
      <w:pPr>
        <w:widowControl w:val="0"/>
        <w:tabs>
          <w:tab w:val="left" w:pos="1560"/>
        </w:tabs>
        <w:spacing w:after="0" w:line="240" w:lineRule="auto"/>
        <w:ind w:firstLine="709"/>
        <w:jc w:val="both"/>
      </w:pPr>
      <w:r>
        <w:t>96. Per kuo trumpesnį laiką, ne ilgesnį kaip 10 darbo dienų nuo Mokymų pasibaigimo, Socialinių paslaugų centras parengia išvadą dėl fizinio asmens, norinčio tapti vaiko globėju (rūpintoju), šeimynos steigėju, dalyviu ar budinčiu globotoju, pasirengimo vaiko globai (rūpybai), šeimynos veiklai ar prižiūrėti globos centro globojamus (rūpinamus) vaikus ir ją pateikia Valstybės vaiko teisių apsaugos ir įvaikinimo tarnybos prie Socialinės apsaugos ir darbo ministerijos teritoriniam skyriui (toliau  – VVTAĮT teritorinis skyrius).</w:t>
      </w:r>
    </w:p>
    <w:p w14:paraId="1E255636" w14:textId="77777777" w:rsidR="001A0BCB" w:rsidRDefault="001A0BCB" w:rsidP="00AC2A83">
      <w:pPr>
        <w:widowControl w:val="0"/>
        <w:tabs>
          <w:tab w:val="left" w:pos="1560"/>
        </w:tabs>
        <w:spacing w:after="0" w:line="240" w:lineRule="auto"/>
        <w:ind w:firstLine="709"/>
        <w:jc w:val="both"/>
      </w:pPr>
      <w:r>
        <w:t>97. VVTAĮT teritorinio skyriaus specialistams savivaldybės Socialinės rūpybos skyriui pateikus informaciją apie vaiką, likusį be tėvų globos, ir (ar) nurodymą dėl globėjo (rūpintojo) paieškos vaikui, Socialinės rūpybos skyriaus specialistas, kurio funkcija – globos organizavimas, kreipiasi į Socialinių paslaugų centrą dėl globėjo paieškos ir parinkimo.</w:t>
      </w:r>
    </w:p>
    <w:p w14:paraId="19692292" w14:textId="77777777" w:rsidR="001A0BCB" w:rsidRDefault="001A0BCB" w:rsidP="00AC2A83">
      <w:pPr>
        <w:widowControl w:val="0"/>
        <w:tabs>
          <w:tab w:val="left" w:pos="1560"/>
        </w:tabs>
        <w:spacing w:after="0" w:line="240" w:lineRule="auto"/>
        <w:ind w:firstLine="709"/>
        <w:jc w:val="both"/>
        <w:rPr>
          <w:rFonts w:eastAsia="Times New Roman"/>
          <w:szCs w:val="24"/>
          <w:lang w:eastAsia="x-none"/>
        </w:rPr>
      </w:pPr>
      <w:r>
        <w:rPr>
          <w:lang w:eastAsia="x-none"/>
        </w:rPr>
        <w:t xml:space="preserve">98. </w:t>
      </w:r>
      <w:r>
        <w:t>Socialinės rūpybos skyriaus teikimu Administracijos direktoriaus įsakymu vaiko laikinoji globa (rūpyba) nustatoma giminaičiui, asmeniui, susijusiam su vaiku emociniais ryšiais, globėjui (rūpintojui), Socialinių paslaugų centrui (kai vaikas apgyvendinamas pas budintį globotoją) ar kitam juridiniam asmeniui (kai budinčio globotojo paslauga yra perkama), šeimynoje, bendruomeniniuose vaikų globos namuose, parinktiems bendradarbiaujant su VVTAĮT teritoriniu skyriumi ir Socialinių paslaugų centru</w:t>
      </w:r>
      <w:r>
        <w:rPr>
          <w:lang w:eastAsia="x-none"/>
        </w:rPr>
        <w:t>.</w:t>
      </w:r>
    </w:p>
    <w:p w14:paraId="7160036B" w14:textId="77777777" w:rsidR="001A0BCB" w:rsidRDefault="001A0BCB" w:rsidP="00AC2A83">
      <w:pPr>
        <w:widowControl w:val="0"/>
        <w:tabs>
          <w:tab w:val="left" w:pos="1560"/>
        </w:tabs>
        <w:spacing w:after="0" w:line="240" w:lineRule="auto"/>
        <w:ind w:firstLine="709"/>
        <w:jc w:val="both"/>
        <w:rPr>
          <w:lang w:eastAsia="x-none"/>
        </w:rPr>
      </w:pPr>
      <w:r>
        <w:rPr>
          <w:lang w:eastAsia="x-none"/>
        </w:rPr>
        <w:t xml:space="preserve">99. </w:t>
      </w:r>
      <w:r>
        <w:t>Esant asmenų, susijusių su vaiku giminystės, emociniais ryšiais, globojančių vaiko brolius ir (ar) seseris, Socialinių paslaugų centras susisiekia su šiais asmenimis, gauna iš jų  rašytinį sutikimą globoti (rūpintis) vaiką (-u) (8 priedas) arba rašytinį pranešimą dėl atsisakymo globoti (rūpintis) vaiką (-u) (7 priedas).</w:t>
      </w:r>
    </w:p>
    <w:p w14:paraId="0B700B8C" w14:textId="77777777" w:rsidR="001A0BCB" w:rsidRDefault="001A0BCB" w:rsidP="00AC2A83">
      <w:pPr>
        <w:widowControl w:val="0"/>
        <w:tabs>
          <w:tab w:val="left" w:pos="1560"/>
        </w:tabs>
        <w:spacing w:after="0" w:line="240" w:lineRule="auto"/>
        <w:ind w:firstLine="709"/>
        <w:jc w:val="both"/>
      </w:pPr>
      <w:r>
        <w:rPr>
          <w:lang w:eastAsia="x-none"/>
        </w:rPr>
        <w:t xml:space="preserve">100. </w:t>
      </w:r>
      <w:r>
        <w:t>Kai nėra asmenų, susijusių su vaiku giminystės ar emociniais ryšiais, Socialinių paslaugų centras teikia rekomendaciją dėl kitų fizinių asmenų paskyrimo vaiko, likusio be tėvų globos, globėju (rūpintoju) ir prie rekomendacijos prideda:</w:t>
      </w:r>
    </w:p>
    <w:p w14:paraId="6477AE15" w14:textId="77777777" w:rsidR="001A0BCB" w:rsidRDefault="001A0BCB" w:rsidP="00AC2A83">
      <w:pPr>
        <w:widowControl w:val="0"/>
        <w:tabs>
          <w:tab w:val="left" w:pos="1560"/>
        </w:tabs>
        <w:spacing w:after="0" w:line="240" w:lineRule="auto"/>
        <w:ind w:firstLine="709"/>
        <w:jc w:val="both"/>
      </w:pPr>
      <w:r>
        <w:t>100.1. išvadą dėl fizinio asmens, norinčio tapti vaiko globėju (rūpintoju), pasirengimo vaiko globai (rūpybai);</w:t>
      </w:r>
    </w:p>
    <w:p w14:paraId="5E5E4C9F" w14:textId="77777777" w:rsidR="001A0BCB" w:rsidRDefault="001A0BCB" w:rsidP="00AC2A83">
      <w:pPr>
        <w:widowControl w:val="0"/>
        <w:tabs>
          <w:tab w:val="left" w:pos="1560"/>
        </w:tabs>
        <w:spacing w:after="0" w:line="240" w:lineRule="auto"/>
        <w:ind w:firstLine="709"/>
        <w:jc w:val="both"/>
      </w:pPr>
      <w:r>
        <w:lastRenderedPageBreak/>
        <w:t>100.2. fizinio asmens rašytinį prašymą dėl paskyrimo vaiko, likusio be tėvų globos, globėju (rūpintoju) (10 priedas);</w:t>
      </w:r>
    </w:p>
    <w:p w14:paraId="62AE464D" w14:textId="77777777" w:rsidR="001A0BCB" w:rsidRDefault="001A0BCB" w:rsidP="00AC2A83">
      <w:pPr>
        <w:widowControl w:val="0"/>
        <w:tabs>
          <w:tab w:val="left" w:pos="1560"/>
        </w:tabs>
        <w:spacing w:after="0" w:line="240" w:lineRule="auto"/>
        <w:ind w:firstLine="709"/>
        <w:jc w:val="both"/>
      </w:pPr>
      <w:r>
        <w:t>100.3. informaciją (jeigu ją turi) apie vaiko giminaičius, kitus asmenis, susijusius su vaiku emociniais ryšiais.</w:t>
      </w:r>
    </w:p>
    <w:p w14:paraId="52CBF04F" w14:textId="77777777" w:rsidR="001A0BCB" w:rsidRDefault="001A0BCB" w:rsidP="00AC2A83">
      <w:pPr>
        <w:widowControl w:val="0"/>
        <w:tabs>
          <w:tab w:val="left" w:pos="1560"/>
        </w:tabs>
        <w:spacing w:after="0" w:line="240" w:lineRule="auto"/>
        <w:ind w:firstLine="709"/>
        <w:jc w:val="both"/>
      </w:pPr>
      <w:r>
        <w:t>101. Socialinių paslaugų centras nustatęs, kad Palangos miesto savivaldybėje nėra giminaičių, asmenų, susijusių su vaiku emociniais ryšiais, kitų fizinių asmenų, budinčių globotojų, šeimynos, šeimynos dalyvio, galinčių globoti vaiką, likusį be tėvų globos, nedelsiant apie tai informuoja Socialinės rūpybos skyrių.</w:t>
      </w:r>
    </w:p>
    <w:p w14:paraId="74CED599" w14:textId="77777777" w:rsidR="001A0BCB" w:rsidRDefault="001A0BCB" w:rsidP="00AC2A83">
      <w:pPr>
        <w:widowControl w:val="0"/>
        <w:tabs>
          <w:tab w:val="left" w:pos="1560"/>
        </w:tabs>
        <w:spacing w:after="0" w:line="240" w:lineRule="auto"/>
        <w:ind w:firstLine="709"/>
        <w:jc w:val="both"/>
      </w:pPr>
      <w:r>
        <w:t>102. Socialinės rūpybos skyriaus specialistas, kurio pareigybės aprašyme yra įrašyta globos (rūpybos) organizavimo funkcija, gavęs informaciją, nurodytą Aprašo 100 punkte, kreipiasi į kitas savivaldybes dėl globėjų (rūpintojų), budinčių globotojų ar šeimynos vaikui, likusiam be tėvų globos paieškos.</w:t>
      </w:r>
    </w:p>
    <w:p w14:paraId="3DE532B0" w14:textId="77777777" w:rsidR="001A0BCB" w:rsidRDefault="001A0BCB" w:rsidP="00AC2A83">
      <w:pPr>
        <w:widowControl w:val="0"/>
        <w:shd w:val="clear" w:color="auto" w:fill="FFFFFF" w:themeFill="background1"/>
        <w:tabs>
          <w:tab w:val="left" w:pos="1560"/>
        </w:tabs>
        <w:spacing w:after="0" w:line="240" w:lineRule="auto"/>
        <w:ind w:firstLine="709"/>
        <w:jc w:val="both"/>
      </w:pPr>
      <w:r>
        <w:t>103. Neatsiradus fizinių asmenų, budinčių globotojų ar šeimynos, galinčios globoti (rūpintis) vaiką (-u), laikinoji globa (rūpyba) vaikui, likusiam be tėvų globos, nustatoma teisės aktų nustatyta tvarka.</w:t>
      </w:r>
    </w:p>
    <w:p w14:paraId="1CD65731" w14:textId="77777777" w:rsidR="001A0BCB" w:rsidRDefault="001A0BCB" w:rsidP="00AC2A83">
      <w:pPr>
        <w:widowControl w:val="0"/>
        <w:tabs>
          <w:tab w:val="left" w:pos="1560"/>
        </w:tabs>
        <w:spacing w:after="0" w:line="240" w:lineRule="auto"/>
        <w:ind w:firstLine="709"/>
        <w:jc w:val="both"/>
      </w:pPr>
      <w:r>
        <w:t>104. Administracijos direktoriaus įsakymu nustačius vaiko laikinąją globą (rūpybą) ir paskyrus globėją (rūpintoją), įsakymo originalas įteikiamas / išsiunčiamas globėjui, kopija – Socialinių paslaugų centrui, Socialinės rūpybos skyriui, VVTAĮT teritoriniam skyriui.</w:t>
      </w:r>
    </w:p>
    <w:p w14:paraId="65DBB0B1" w14:textId="77777777" w:rsidR="001A0BCB" w:rsidRDefault="001A0BCB" w:rsidP="00AC2A83">
      <w:pPr>
        <w:widowControl w:val="0"/>
        <w:tabs>
          <w:tab w:val="left" w:pos="1560"/>
        </w:tabs>
        <w:spacing w:after="0" w:line="240" w:lineRule="auto"/>
        <w:ind w:firstLine="709"/>
        <w:jc w:val="both"/>
      </w:pPr>
      <w:r>
        <w:t>105. Keičiantis vaiko globėjui (rūpintojui), vaiko globą (rūpybą) perimančiam globėjui perduodami vaiko dokumentai ir jo asmeniniai daiktai, surašomas vaiko globos (rūpybos) perdavimo aktas (9 priedas) ir įteikiamas kiekvienai vaiko globos (rūpybos) perdavime dalyvaujančiai šaliai. Vaiko globos (rūpybos) perdavime dalyvauja vaiko globą (rūpybą) perduodantis ir vaiko globą (rūpybą) perimantis globėjas (rūpintojas), Socialinių paslaugų centro atsakingas darbuotojas – kai vaiko globa (rūpyba) perduodama / perimama iš budinčio globotojo.</w:t>
      </w:r>
    </w:p>
    <w:p w14:paraId="3816517D" w14:textId="77777777" w:rsidR="001A0BCB" w:rsidRDefault="001A0BCB" w:rsidP="00AC2A83">
      <w:pPr>
        <w:widowControl w:val="0"/>
        <w:tabs>
          <w:tab w:val="left" w:pos="1560"/>
        </w:tabs>
        <w:spacing w:after="0" w:line="240" w:lineRule="auto"/>
        <w:ind w:firstLine="709"/>
        <w:jc w:val="both"/>
        <w:rPr>
          <w:rFonts w:eastAsia="Times New Roman"/>
          <w:szCs w:val="24"/>
          <w:lang w:eastAsia="lt-LT"/>
        </w:rPr>
      </w:pPr>
      <w:r>
        <w:t>106. VVTAĮT teritoriniam skyriui nustačius vaiko apsaugos poreikį, organizuojant vaiko laikinąją priežiūrą socialinę priežiūrą teikiančioje socialinių paslaugų įstaigoje, Socialinių paslaugų centras nedelsiant pradeda teikti socialines paslaugas Socialinių paslaugų centro direktoriaus įsakymu. Socialinių paslaugų centro atvejo vadybininkas ar socialinis darbuotojas, dirbantis su Šeimomis, Socialinės rūpybos skyriui per 1 darbo dieną pateikia Išvadą dėl socialinių paslaugų šeimai skyrimo (6 priedas) ir Prašymo-paraiškos socialinėms paslaugoms gauti (SP-8) kopiją.</w:t>
      </w:r>
    </w:p>
    <w:p w14:paraId="4B41046C" w14:textId="77777777" w:rsidR="001A0BCB" w:rsidRDefault="001A0BCB" w:rsidP="00AC2A83">
      <w:pPr>
        <w:widowControl w:val="0"/>
        <w:tabs>
          <w:tab w:val="left" w:pos="1560"/>
        </w:tabs>
        <w:spacing w:after="0" w:line="240" w:lineRule="auto"/>
        <w:ind w:firstLine="709"/>
        <w:jc w:val="both"/>
      </w:pPr>
      <w:r>
        <w:t>Komisija, sprendimą dėl apgyvendinimo krizių centre paslaugos skyrimo vaikams, kuriems pagal Vaiko teisių apsaugos pagrindų įstatymą nustatyta laikinoji priežiūra įstaigoje, priima nedelsiant, bet nė vėliau kaip per 3 kalendorines dienas nuo informacijos gavimo.</w:t>
      </w:r>
    </w:p>
    <w:p w14:paraId="18537F2D" w14:textId="77777777" w:rsidR="001A0BCB" w:rsidRDefault="001A0BCB" w:rsidP="00AC2A83">
      <w:pPr>
        <w:widowControl w:val="0"/>
        <w:tabs>
          <w:tab w:val="left" w:pos="1560"/>
        </w:tabs>
        <w:spacing w:after="0" w:line="240" w:lineRule="auto"/>
        <w:ind w:firstLine="709"/>
        <w:jc w:val="both"/>
        <w:rPr>
          <w:rFonts w:eastAsia="Times New Roman"/>
          <w:color w:val="000000"/>
          <w:szCs w:val="24"/>
          <w:lang w:eastAsia="lt-LT"/>
        </w:rPr>
      </w:pPr>
      <w:bookmarkStart w:id="24" w:name="part_f01c6aecc9804169817a6696cbf775a0"/>
      <w:bookmarkEnd w:id="24"/>
      <w:r>
        <w:t xml:space="preserve">107. </w:t>
      </w:r>
      <w:bookmarkStart w:id="25" w:name="part_1d381725b8f040178152e3e8ad6c0e29"/>
      <w:bookmarkEnd w:id="25"/>
      <w:r>
        <w:t>Vaiko laikinoji priežiūra tėvų ar kitų jo atstovų pagal įstatymą prašymu nustatoma teisės aktų nustatyta tvarka Socialinės rūpybos skyriaus teikimu savivaldybės administracijos direktoriaus įsakymu.</w:t>
      </w:r>
      <w:r>
        <w:rPr>
          <w:color w:val="000000"/>
        </w:rPr>
        <w:t xml:space="preserve"> Nustatant vaiko (-ų) laikinąją priežiūrą tėvų ar </w:t>
      </w:r>
      <w:r>
        <w:t>kitų jo atstovų pagal įstatymą</w:t>
      </w:r>
      <w:r>
        <w:rPr>
          <w:color w:val="000000"/>
        </w:rPr>
        <w:t xml:space="preserve"> prašymu:</w:t>
      </w:r>
    </w:p>
    <w:p w14:paraId="56428FF4" w14:textId="77777777" w:rsidR="001A0BCB" w:rsidRDefault="001A0BCB" w:rsidP="00AC2A83">
      <w:pPr>
        <w:widowControl w:val="0"/>
        <w:tabs>
          <w:tab w:val="left" w:pos="1560"/>
        </w:tabs>
        <w:spacing w:after="0" w:line="240" w:lineRule="auto"/>
        <w:ind w:firstLine="709"/>
        <w:jc w:val="both"/>
        <w:rPr>
          <w:color w:val="000000"/>
        </w:rPr>
      </w:pPr>
      <w:r>
        <w:rPr>
          <w:color w:val="000000"/>
        </w:rPr>
        <w:t xml:space="preserve">107.1. asmuo </w:t>
      </w:r>
      <w:r>
        <w:t xml:space="preserve">likus ne mažiau kaip 10 darbo dienų iki norimos vaiko laikinosios priežiūros nustatymo dienos užpildo Prašymą dėl vaiko laikinosios priežiūros tėvų ar kitų vaiko atstovų pagal įstatymą prašymu nustatymo  ir kartu su kitais dokumentais, </w:t>
      </w:r>
      <w:r>
        <w:rPr>
          <w:lang w:eastAsia="x-none"/>
        </w:rPr>
        <w:t>nurodytais Vaiko laikinosios priežiūros tvarkos apraše, pateikia</w:t>
      </w:r>
      <w:r>
        <w:rPr>
          <w:color w:val="000000"/>
        </w:rPr>
        <w:t xml:space="preserve"> Socialinės rūpybos skyriui</w:t>
      </w:r>
      <w:r>
        <w:rPr>
          <w:lang w:eastAsia="x-none"/>
        </w:rPr>
        <w:t>;</w:t>
      </w:r>
    </w:p>
    <w:p w14:paraId="2A1316E6" w14:textId="77777777" w:rsidR="001A0BCB" w:rsidRDefault="001A0BCB" w:rsidP="00AC2A83">
      <w:pPr>
        <w:widowControl w:val="0"/>
        <w:tabs>
          <w:tab w:val="left" w:pos="1560"/>
        </w:tabs>
        <w:spacing w:after="0" w:line="240" w:lineRule="auto"/>
        <w:ind w:firstLine="709"/>
        <w:jc w:val="both"/>
      </w:pPr>
      <w:r>
        <w:rPr>
          <w:color w:val="000000"/>
        </w:rPr>
        <w:t xml:space="preserve">107.2. Socialinės rūpybos skyriaus specialistas, kurio pareigybės aprašyme yra įrašyta globos (rūpybos) </w:t>
      </w:r>
      <w:r>
        <w:t>ir</w:t>
      </w:r>
      <w:r>
        <w:rPr>
          <w:color w:val="000000"/>
        </w:rPr>
        <w:t xml:space="preserve"> laikinos priežiūros organizavimo funkcija</w:t>
      </w:r>
      <w:r>
        <w:t xml:space="preserve">, išnagrinėjęs asmens prašymą ir išklausęs vaiko nuomonę (ar vaikas sutinka likti su nurodytu asmeniu, kuriam siūloma laikinai jį prižiūrėti, kodėl vaikas sutinka ar nesutinka) rengia Socialinės rūpybos skyriaus teikimą ir savivaldybės administracijos direktoriaus įsakymą dėl vaiko laikinosios priežiūros nustatymo tėvų ar kitų vaiko atstovų pagal įstatymą prašymu. </w:t>
      </w:r>
    </w:p>
    <w:p w14:paraId="55184CC1" w14:textId="648A5606" w:rsidR="000B2C22" w:rsidRDefault="001A0BCB" w:rsidP="00AC2A83">
      <w:pPr>
        <w:widowControl w:val="0"/>
        <w:tabs>
          <w:tab w:val="left" w:pos="1560"/>
        </w:tabs>
        <w:spacing w:after="0" w:line="240" w:lineRule="auto"/>
        <w:ind w:firstLine="709"/>
        <w:jc w:val="both"/>
      </w:pPr>
      <w:r>
        <w:t xml:space="preserve">108. Administracijos direktoriaus įsakymu nustačius vaiko laikinąją priežiūrą tėvų </w:t>
      </w:r>
      <w:r>
        <w:rPr>
          <w:color w:val="000000"/>
        </w:rPr>
        <w:t xml:space="preserve">ar </w:t>
      </w:r>
      <w:r>
        <w:t xml:space="preserve">kitų jo atstovų pagal įstatymą prašymu ir paskyrus </w:t>
      </w:r>
      <w:r>
        <w:rPr>
          <w:lang w:eastAsia="x-none"/>
        </w:rPr>
        <w:t>asmenį, galintį laikinai prižiūrėti vaiką</w:t>
      </w:r>
      <w:r>
        <w:t xml:space="preserve">, </w:t>
      </w:r>
      <w:r>
        <w:lastRenderedPageBreak/>
        <w:t xml:space="preserve">įsakymo kopijos </w:t>
      </w:r>
      <w:r>
        <w:rPr>
          <w:color w:val="000000"/>
        </w:rPr>
        <w:t xml:space="preserve">elektroniniu paštu arba registruotu laišku </w:t>
      </w:r>
      <w:r>
        <w:t>pateikiamos vaiko tėvams ar kitiems jo atstovams pagal įstatymą ir asmeniui, galinčiam laikinai prižiūrėti vaiką.</w:t>
      </w:r>
    </w:p>
    <w:p w14:paraId="12D4235D" w14:textId="77777777" w:rsidR="001A0BCB" w:rsidRDefault="001A0BCB" w:rsidP="00AC2A83">
      <w:pPr>
        <w:pStyle w:val="Print-FromToSubjectDate"/>
        <w:widowControl w:val="0"/>
        <w:pBdr>
          <w:left w:val="none" w:sz="0" w:space="0" w:color="auto"/>
        </w:pBdr>
        <w:tabs>
          <w:tab w:val="left" w:pos="1560"/>
        </w:tabs>
        <w:ind w:left="5529"/>
        <w:jc w:val="both"/>
        <w:rPr>
          <w:rFonts w:ascii="Palemonas" w:hAnsi="Palemonas"/>
          <w:szCs w:val="24"/>
          <w:lang w:val="lt-LT"/>
        </w:rPr>
      </w:pPr>
      <w:r>
        <w:rPr>
          <w:rFonts w:ascii="Palemonas" w:hAnsi="Palemonas"/>
          <w:szCs w:val="24"/>
          <w:lang w:val="lt-LT"/>
        </w:rPr>
        <w:t>Pakeistas skyrius:</w:t>
      </w:r>
    </w:p>
    <w:p w14:paraId="6F5D56A9" w14:textId="108980E0" w:rsidR="001A0BCB" w:rsidRDefault="001A0BCB" w:rsidP="00AC2A83">
      <w:pPr>
        <w:pStyle w:val="Print-FromToSubjectDate"/>
        <w:widowControl w:val="0"/>
        <w:pBdr>
          <w:left w:val="none" w:sz="0" w:space="0" w:color="auto"/>
        </w:pBdr>
        <w:tabs>
          <w:tab w:val="left" w:pos="1560"/>
        </w:tabs>
        <w:ind w:left="5529"/>
        <w:jc w:val="both"/>
        <w:rPr>
          <w:rFonts w:ascii="Palemonas" w:hAnsi="Palemonas"/>
          <w:i/>
          <w:sz w:val="16"/>
          <w:szCs w:val="24"/>
          <w:lang w:val="lt-LT"/>
        </w:rPr>
      </w:pPr>
      <w:r w:rsidRPr="001A0BCB">
        <w:rPr>
          <w:rFonts w:ascii="Palemonas" w:hAnsi="Palemonas"/>
          <w:i/>
          <w:sz w:val="16"/>
          <w:szCs w:val="24"/>
          <w:lang w:val="lt-LT"/>
        </w:rPr>
        <w:t xml:space="preserve">2020 m. spalio 27 d. Palangos miesto savivaldybės administracijos direktoriaus įsakymo </w:t>
      </w:r>
      <w:bookmarkStart w:id="26" w:name="n_15"/>
      <w:r w:rsidR="00AC2A83" w:rsidRPr="00AC2A83">
        <w:rPr>
          <w:rFonts w:ascii="Palemonas" w:hAnsi="Palemonas"/>
          <w:i/>
          <w:sz w:val="16"/>
          <w:szCs w:val="24"/>
          <w:lang w:val="lt-LT"/>
        </w:rPr>
        <w:t xml:space="preserve">Nr. A1-1553 </w:t>
      </w:r>
      <w:bookmarkEnd w:id="26"/>
      <w:r w:rsidRPr="001A0BCB">
        <w:rPr>
          <w:rFonts w:ascii="Palemonas" w:hAnsi="Palemonas"/>
          <w:i/>
          <w:sz w:val="16"/>
          <w:szCs w:val="24"/>
          <w:lang w:val="lt-LT"/>
        </w:rPr>
        <w:t>redakcija</w:t>
      </w:r>
    </w:p>
    <w:p w14:paraId="59DDA0C5" w14:textId="77777777" w:rsidR="001A0BCB" w:rsidRDefault="001A0BCB" w:rsidP="00AC2A83">
      <w:pPr>
        <w:tabs>
          <w:tab w:val="left" w:pos="1843"/>
        </w:tabs>
        <w:spacing w:after="0" w:line="240" w:lineRule="auto"/>
        <w:jc w:val="center"/>
        <w:rPr>
          <w:b/>
        </w:rPr>
      </w:pPr>
    </w:p>
    <w:p w14:paraId="7EF28BC1" w14:textId="0E6BD52C" w:rsidR="001A0BCB" w:rsidRDefault="001A0BCB" w:rsidP="00AC2A83">
      <w:pPr>
        <w:tabs>
          <w:tab w:val="left" w:pos="1843"/>
        </w:tabs>
        <w:spacing w:after="0" w:line="240" w:lineRule="auto"/>
        <w:jc w:val="center"/>
        <w:rPr>
          <w:b/>
        </w:rPr>
      </w:pPr>
      <w:r>
        <w:rPr>
          <w:b/>
        </w:rPr>
        <w:t>IX SKYRIUS</w:t>
      </w:r>
    </w:p>
    <w:p w14:paraId="249AB1E7" w14:textId="266D90B7" w:rsidR="001A0BCB" w:rsidRDefault="001A0BCB" w:rsidP="00AC2A83">
      <w:pPr>
        <w:tabs>
          <w:tab w:val="left" w:pos="1843"/>
        </w:tabs>
        <w:spacing w:after="0" w:line="240" w:lineRule="auto"/>
        <w:jc w:val="center"/>
        <w:rPr>
          <w:b/>
        </w:rPr>
      </w:pPr>
      <w:r>
        <w:rPr>
          <w:b/>
        </w:rPr>
        <w:t>SOCIALINIŲ PASLAUGŲ TEIKIMO ORGANIZAVIMAS ŠEIMOMS, AUGINANČIOMS VAIKUS IR PATIRIANČIOMS SOCIALINĘ RIZIKĄ</w:t>
      </w:r>
    </w:p>
    <w:p w14:paraId="5DA7A49C" w14:textId="77777777" w:rsidR="001A0BCB" w:rsidRDefault="001A0BCB" w:rsidP="00AC2A83">
      <w:pPr>
        <w:tabs>
          <w:tab w:val="left" w:pos="1560"/>
        </w:tabs>
        <w:spacing w:after="0" w:line="240" w:lineRule="auto"/>
        <w:ind w:firstLine="709"/>
        <w:jc w:val="both"/>
      </w:pPr>
      <w:r>
        <w:t>109. Socialinių paslaugų teikimas šeimoms,</w:t>
      </w:r>
      <w:bookmarkStart w:id="27" w:name="_Hlk530643120"/>
      <w:r>
        <w:t xml:space="preserve"> auginančioms vaikus</w:t>
      </w:r>
      <w:bookmarkEnd w:id="27"/>
      <w:r>
        <w:t xml:space="preserve"> ir patiriančioms socialinę riziką (toliau – Šeima), organizuojamas vadovaujantis Lietuvos Respublikos socialinių paslaugų įstatymu, kitais teisės aktais, reglamentuojančiais socialinių paslaugų skyrimą ir teikimą.</w:t>
      </w:r>
    </w:p>
    <w:p w14:paraId="0362EFA2" w14:textId="77777777" w:rsidR="001A0BCB" w:rsidRDefault="001A0BCB" w:rsidP="00AC2A83">
      <w:pPr>
        <w:tabs>
          <w:tab w:val="left" w:pos="1560"/>
        </w:tabs>
        <w:spacing w:after="0" w:line="240" w:lineRule="auto"/>
        <w:ind w:firstLine="709"/>
        <w:jc w:val="both"/>
      </w:pPr>
      <w:r>
        <w:t>110. Atvejo vadybos procesas su šeima prasideda, kai dėl atvejo vadybininko šeimai paskyrimo kreipiasi:</w:t>
      </w:r>
    </w:p>
    <w:p w14:paraId="058FD01B" w14:textId="77777777" w:rsidR="001A0BCB" w:rsidRDefault="001A0BCB" w:rsidP="00AC2A83">
      <w:pPr>
        <w:tabs>
          <w:tab w:val="left" w:pos="1560"/>
        </w:tabs>
        <w:spacing w:after="0" w:line="240" w:lineRule="auto"/>
        <w:ind w:firstLine="709"/>
        <w:jc w:val="both"/>
      </w:pPr>
      <w:r>
        <w:t>110.1. VVTAĮT teritorinis skyrius. Socialinių paslaugų centrui gavus prašymą dėl atvejo vadybininko skyrimo Šeimai, Socialinių paslaugų centro direktorius nedelsiant, bet ne vėliau kaip kitą darbo dieną, skiria atvejo vadybininką ir socialinį darbuotoją darbui su Šeima ir apie tai informuoja VVTAĮT teritorinį skyrių bei šeimą. Atvejo vadybininkas, pasitelkęs socialinį darbuotoją, dirbantį su šeima, įstaigos nustatyta tvarka įvertina Šeimos poreikius pagalbai ir organizuoja atvejo nagrinėjimo posėdį teisės aktų nustatyta tvarka;</w:t>
      </w:r>
    </w:p>
    <w:p w14:paraId="792F3C66" w14:textId="77777777" w:rsidR="001A0BCB" w:rsidRDefault="001A0BCB" w:rsidP="00AC2A83">
      <w:pPr>
        <w:tabs>
          <w:tab w:val="left" w:pos="1560"/>
        </w:tabs>
        <w:spacing w:after="0" w:line="240" w:lineRule="auto"/>
        <w:ind w:firstLine="709"/>
        <w:jc w:val="both"/>
      </w:pPr>
      <w:r>
        <w:t>110.2. vaiko atstovai pagal įstatymą ir pagalbą vaikams ir (ar) šeimoms organizuojančios ir teikiančios įstaigos ar organizacijos. Socialinių paslaugų centrui gavus prašymą dėl atvejo vadybininko skyrimo Šeimai, Socialinių paslaugų centro direktorius ne vėliau kaip per 5 darbo dienas skiria atvejo vadybininką, kuris turi įvertinti kompleksinės pagalbos šeimai poreikį. Pagalbos šeimai poreikį atvejo vadybininkas nustato teisės aktų nustatyta tvarka ir terminais.</w:t>
      </w:r>
    </w:p>
    <w:p w14:paraId="242D15C9" w14:textId="77777777" w:rsidR="001A0BCB" w:rsidRDefault="001A0BCB" w:rsidP="00AC2A83">
      <w:pPr>
        <w:tabs>
          <w:tab w:val="left" w:pos="1560"/>
        </w:tabs>
        <w:spacing w:after="0" w:line="240" w:lineRule="auto"/>
        <w:ind w:firstLine="709"/>
        <w:jc w:val="both"/>
      </w:pPr>
      <w:r>
        <w:t>111. Atvejo nagrinėjimo posėdžio metu įvertinus, kad Šeimai reikalingos socialinės paslaugos, atvejo vadybininkas ar socialinis darbuotojas per 2 darbo dienas po atvejo nagrinėjimo posėdžio parengia ir teikia savivaldybės Socialinės rūpybos skyriui Išvadą dėl socialinių paslaugų skyrimo šeimai (6 priedas) ir Prašymo-paraiškos socialinėms paslaugoms gauti (SP-8) kopiją.</w:t>
      </w:r>
    </w:p>
    <w:p w14:paraId="70A975E4" w14:textId="77777777" w:rsidR="001A0BCB" w:rsidRDefault="001A0BCB" w:rsidP="00AC2A83">
      <w:pPr>
        <w:tabs>
          <w:tab w:val="left" w:pos="1560"/>
        </w:tabs>
        <w:spacing w:after="0" w:line="240" w:lineRule="auto"/>
        <w:ind w:firstLine="709"/>
        <w:jc w:val="both"/>
      </w:pPr>
      <w:r>
        <w:t>112. Sprendimą dėl socialinių paslaugų Šeimoms, kurių deklaruota arba faktinė gyvenamoji vieta yra Palangos miesto savivaldybėje, skyrimo priima Komisija. Socialinių paslaugų centrui nustačius, kad socialinės paslaugos, kurias teikia Socialinių paslaugų centras, asmeniui yra reikalingos nedelsiant, pradeda teikti paslaugas Socialinių paslaugų centro direktoriaus įsakymu</w:t>
      </w:r>
      <w:r>
        <w:rPr>
          <w:color w:val="FF0000"/>
        </w:rPr>
        <w:t xml:space="preserve"> </w:t>
      </w:r>
      <w:r>
        <w:t>iki bus priimtas Komisijos sprendimas dėl paslaugų skyrimo.</w:t>
      </w:r>
      <w:bookmarkStart w:id="28" w:name="_Hlk530643593"/>
    </w:p>
    <w:p w14:paraId="301C9CAC" w14:textId="77777777" w:rsidR="001A0BCB" w:rsidRDefault="001A0BCB" w:rsidP="00AC2A83">
      <w:pPr>
        <w:tabs>
          <w:tab w:val="left" w:pos="1560"/>
        </w:tabs>
        <w:spacing w:after="0" w:line="240" w:lineRule="auto"/>
        <w:ind w:firstLine="709"/>
        <w:jc w:val="both"/>
      </w:pPr>
      <w:r>
        <w:t>113. Socialinės rūpybos skyriaus tarnautojas, kurio pareigybės aprašyme įrašyta dokumentų rengimo dėl socialinių paslaugų šeimai skyrimo funkcija</w:t>
      </w:r>
      <w:bookmarkEnd w:id="28"/>
      <w:r>
        <w:t>, sprendimo skirti / nutraukti socialines paslaugas originalą sega į asmens (šeimos) bylą, sprendimo kopiją išsiunčia asmeniui (šeimai), kuriam (-iai) paskirtos socialinės paslaugos, VVTAĮT teritoriniam skyriui, Socialinių paslaugų centrui ar kitai socialinių paslaugų įstaigai, teikiančiai (teiksiančiai) asmeniui paskirtas socialines paslaugas.</w:t>
      </w:r>
    </w:p>
    <w:p w14:paraId="54B33B3D" w14:textId="77777777" w:rsidR="001A0BCB" w:rsidRDefault="001A0BCB" w:rsidP="00AC2A83">
      <w:pPr>
        <w:tabs>
          <w:tab w:val="left" w:pos="1560"/>
        </w:tabs>
        <w:spacing w:after="0" w:line="240" w:lineRule="auto"/>
        <w:ind w:firstLine="709"/>
        <w:jc w:val="both"/>
      </w:pPr>
      <w:r>
        <w:t>114. Socialinių paslaugų centras ne vėliau kaip per 3 darbo dienas nuo sprendimo kopijos dėl socialinių paslaugų skyrimo gavimo organizuoja paslaugų teikimą Socialinių paslaugų centro nustatyta tvarka.</w:t>
      </w:r>
    </w:p>
    <w:p w14:paraId="7AF47B4F" w14:textId="77777777" w:rsidR="001A0BCB" w:rsidRDefault="001A0BCB" w:rsidP="00AC2A83">
      <w:pPr>
        <w:tabs>
          <w:tab w:val="left" w:pos="1560"/>
        </w:tabs>
        <w:spacing w:after="0" w:line="240" w:lineRule="auto"/>
        <w:ind w:firstLine="709"/>
        <w:jc w:val="both"/>
        <w:rPr>
          <w:highlight w:val="lightGray"/>
        </w:rPr>
      </w:pPr>
      <w:r>
        <w:t>115. Socialinių paslaugų centro atvejo vadybininkas ar socialinis darbuotojas, dirbantis su Šeimomis, ne vėliau kaip per 3 darbo dienas nuo sprendimo dėl socialinių paslaugų skyrimo Šeimai gavimo dienos parengia ir teikia rekomendaciją Socialinės rūpybos skyriui dėl išmokų vaikams Šeimai teikimo būdo pagal Išmokų vaikams teikimo asmenims, patiriantiems socialinę riziką, tvarkos aprašą.</w:t>
      </w:r>
    </w:p>
    <w:p w14:paraId="14FECF85" w14:textId="77777777" w:rsidR="001A0BCB" w:rsidRDefault="001A0BCB" w:rsidP="00AC2A83">
      <w:pPr>
        <w:tabs>
          <w:tab w:val="left" w:pos="1560"/>
        </w:tabs>
        <w:spacing w:after="0" w:line="240" w:lineRule="auto"/>
        <w:ind w:firstLine="709"/>
        <w:jc w:val="both"/>
      </w:pPr>
      <w:r>
        <w:lastRenderedPageBreak/>
        <w:t>116. Socialinių paslaugų centras sudaro pagalbos planą Šeimai, jį vykdo, fiksuoja ir vertina darbo su Šeima eigą. Pagalbos planas peržiūrimas atvejo nagrinėjimo posėdyje teisės aktų nustatyta tvarka. Pasikeitus aplinkybėms, turinčioms įtakos socialinių paslaugų teikimui, atvejo vadybininkas po pagalbos plano Šeimai peržiūros ne vėliau kaip per 3 darbo dienas raštu informuoja Socialinės rūpybos skyrių.</w:t>
      </w:r>
    </w:p>
    <w:p w14:paraId="669936E2" w14:textId="54558C94" w:rsidR="001A0BCB" w:rsidRPr="001A0BCB" w:rsidRDefault="001A0BCB" w:rsidP="00AC2A83">
      <w:pPr>
        <w:tabs>
          <w:tab w:val="left" w:pos="1560"/>
        </w:tabs>
        <w:spacing w:after="0" w:line="240" w:lineRule="auto"/>
        <w:ind w:firstLine="709"/>
        <w:jc w:val="both"/>
      </w:pPr>
      <w:r>
        <w:t>117.</w:t>
      </w:r>
      <w:r>
        <w:rPr>
          <w:color w:val="4472C4"/>
        </w:rPr>
        <w:t xml:space="preserve"> </w:t>
      </w:r>
      <w:r>
        <w:t>Komisija priima sprendimą nutraukti Šeimai socialinių paslaugų teikimą gavusi Socialinių paslaugų centro informaciją apie aplinkybių, turinčių įtakos socialinių paslaugų teikimui, pasikeitimą (paslaugų gavėjui mirus, išvykus gyventi į kitą savivaldybę ir kt.). Atvejo vadybininkas ar socialinis darbuotojas per 2 darbo dienas nuo sužinojimo apie aplinkybių pasikeitimą Šeimoje, raštu informuoja Socialinės rūpybos skyrių, nurodant nutraukimo datą ar naują gyvenamąją vietą (kai Šeima išvyko gyventi į kitą savivaldybę ir adresas yra žinomas).</w:t>
      </w:r>
    </w:p>
    <w:p w14:paraId="1A97B4C1" w14:textId="77777777" w:rsidR="001A0BCB" w:rsidRDefault="001A0BCB" w:rsidP="00AC2A83">
      <w:pPr>
        <w:tabs>
          <w:tab w:val="left" w:pos="1247"/>
        </w:tabs>
        <w:spacing w:after="0" w:line="240" w:lineRule="auto"/>
        <w:ind w:left="5529"/>
      </w:pPr>
      <w:r w:rsidRPr="001A0BCB">
        <w:t>Naujas skyrius:</w:t>
      </w:r>
    </w:p>
    <w:p w14:paraId="2A09ED4F" w14:textId="1E3ECDF4" w:rsidR="001A0BCB" w:rsidRDefault="001A0BCB" w:rsidP="00AC2A83">
      <w:pPr>
        <w:tabs>
          <w:tab w:val="left" w:pos="1247"/>
        </w:tabs>
        <w:spacing w:after="0" w:line="240" w:lineRule="auto"/>
        <w:ind w:left="5529"/>
        <w:rPr>
          <w:i/>
          <w:sz w:val="16"/>
        </w:rPr>
      </w:pPr>
      <w:r w:rsidRPr="001A0BCB">
        <w:rPr>
          <w:i/>
          <w:sz w:val="16"/>
        </w:rPr>
        <w:t xml:space="preserve">2020 m. spalio 27 d. Palangos miesto savivaldybės administracijos direktoriaus įsakymo </w:t>
      </w:r>
      <w:bookmarkStart w:id="29" w:name="n_16"/>
      <w:r w:rsidR="00AC2A83" w:rsidRPr="00AC2A83">
        <w:rPr>
          <w:i/>
          <w:sz w:val="16"/>
        </w:rPr>
        <w:t xml:space="preserve">Nr. A1-1553 </w:t>
      </w:r>
      <w:bookmarkEnd w:id="29"/>
      <w:r w:rsidRPr="001A0BCB">
        <w:rPr>
          <w:i/>
          <w:sz w:val="16"/>
        </w:rPr>
        <w:t>redakcija</w:t>
      </w:r>
    </w:p>
    <w:p w14:paraId="6A6FC98D" w14:textId="77777777" w:rsidR="00AC2A83" w:rsidRPr="001A0BCB" w:rsidRDefault="00AC2A83" w:rsidP="00AC2A83">
      <w:pPr>
        <w:tabs>
          <w:tab w:val="left" w:pos="1247"/>
        </w:tabs>
        <w:spacing w:after="0" w:line="240" w:lineRule="auto"/>
        <w:ind w:left="5529"/>
      </w:pPr>
    </w:p>
    <w:p w14:paraId="674FD740" w14:textId="38F94E09" w:rsidR="001A0BCB" w:rsidRDefault="001A0BCB" w:rsidP="00AC2A83">
      <w:pPr>
        <w:tabs>
          <w:tab w:val="left" w:pos="1247"/>
        </w:tabs>
        <w:spacing w:after="0" w:line="240" w:lineRule="auto"/>
        <w:ind w:firstLine="1298"/>
        <w:jc w:val="center"/>
        <w:rPr>
          <w:b/>
          <w:bCs/>
          <w:szCs w:val="24"/>
        </w:rPr>
      </w:pPr>
      <w:r>
        <w:rPr>
          <w:b/>
          <w:bCs/>
        </w:rPr>
        <w:t>X SKYRIUS</w:t>
      </w:r>
    </w:p>
    <w:p w14:paraId="7D018F15" w14:textId="77777777" w:rsidR="001A0BCB" w:rsidRDefault="001A0BCB" w:rsidP="00AC2A83">
      <w:pPr>
        <w:tabs>
          <w:tab w:val="left" w:pos="1247"/>
        </w:tabs>
        <w:spacing w:after="0" w:line="240" w:lineRule="auto"/>
        <w:ind w:firstLine="1298"/>
        <w:jc w:val="center"/>
        <w:rPr>
          <w:b/>
          <w:bCs/>
        </w:rPr>
      </w:pPr>
      <w:r>
        <w:rPr>
          <w:b/>
          <w:bCs/>
        </w:rPr>
        <w:t>LAIKINO ATOKVĖPIO PASLAUGOS TEIKIMO ORGANIZAVIMAS</w:t>
      </w:r>
    </w:p>
    <w:p w14:paraId="3FDB1ADB" w14:textId="77777777" w:rsidR="001A0BCB" w:rsidRDefault="001A0BCB" w:rsidP="00AC2A83">
      <w:pPr>
        <w:tabs>
          <w:tab w:val="left" w:pos="1247"/>
        </w:tabs>
        <w:spacing w:after="0" w:line="240" w:lineRule="auto"/>
        <w:ind w:firstLine="1298"/>
        <w:jc w:val="both"/>
      </w:pPr>
    </w:p>
    <w:p w14:paraId="53A211B5" w14:textId="77777777" w:rsidR="001A0BCB" w:rsidRDefault="001A0BCB" w:rsidP="00AC2A83">
      <w:pPr>
        <w:tabs>
          <w:tab w:val="left" w:pos="567"/>
        </w:tabs>
        <w:spacing w:after="0" w:line="240" w:lineRule="auto"/>
        <w:ind w:firstLine="851"/>
        <w:jc w:val="both"/>
      </w:pPr>
      <w:r>
        <w:t>118. Laikino atokvėpio paslauga, priklausomai nuo poreikio, organizuojama kaip socialinė priežiūra ir (arba) socialinė globa ir teikiama asmens namuose ir (arba) socialinių paslaugų įstaigoje. Laikino atokvėpio paslaugos trukmė, organizuojant skirtingas specialiąsias socialines paslaugas, nustatoma vadovaujantis teisės aktų, reglamentuojančių laikino atokvėpio teikimo trukmę, nuostatomis.</w:t>
      </w:r>
    </w:p>
    <w:p w14:paraId="0B8E37E8" w14:textId="77777777" w:rsidR="001A0BCB" w:rsidRDefault="001A0BCB" w:rsidP="00AC2A83">
      <w:pPr>
        <w:tabs>
          <w:tab w:val="left" w:pos="567"/>
        </w:tabs>
        <w:spacing w:after="0" w:line="240" w:lineRule="auto"/>
        <w:ind w:firstLine="851"/>
        <w:jc w:val="both"/>
      </w:pPr>
      <w:r>
        <w:t xml:space="preserve">119. Laikino atokvėpio paslaugos trukmė gali būti koreguojama, nepanaudotas vienos paslaugos teikimo valandas naudojant kitoms paslaugoms teikti (pavyzdžiui, jei nesinaudojama pagalbos į namus arba dienos socialinės globos paslaugomis, laikino atokvėpio paslaugos, organizuojant trumpalaikę socialinę globą, teikimas gali būti atitinkamai ilginamas), bet bendra laikino atokvėpio paslaugos teikimo trukmė per metus negali viršyti teisės aktuose nurodyto valandų skaičiaus. </w:t>
      </w:r>
    </w:p>
    <w:p w14:paraId="6A036904" w14:textId="77777777" w:rsidR="001A0BCB" w:rsidRDefault="001A0BCB" w:rsidP="00AC2A83">
      <w:pPr>
        <w:tabs>
          <w:tab w:val="left" w:pos="567"/>
        </w:tabs>
        <w:spacing w:after="0" w:line="240" w:lineRule="auto"/>
        <w:ind w:firstLine="851"/>
        <w:jc w:val="both"/>
      </w:pPr>
      <w:r>
        <w:t>120. Išimtiniais atvejais, esant krizinei situacijai (pvz., dėl artimojo netekties, skyrybų, sveikatos problemų ir pan.), laikino atokvėpio paslauga, organizuojant trumpalaikę socialinę globą, nepertraukiamai gali būti teikiama iki 90 parų.</w:t>
      </w:r>
    </w:p>
    <w:p w14:paraId="1FE09EF7" w14:textId="77777777" w:rsidR="001A0BCB" w:rsidRDefault="001A0BCB" w:rsidP="00AC2A83">
      <w:pPr>
        <w:tabs>
          <w:tab w:val="left" w:pos="567"/>
        </w:tabs>
        <w:spacing w:after="0" w:line="240" w:lineRule="auto"/>
        <w:ind w:firstLine="851"/>
        <w:jc w:val="both"/>
      </w:pPr>
      <w:r>
        <w:t>121. Socialinių paslaugų centro darbuotojas teisės aktų nustatyta tvarka atlieka asmens laikino atokvėpio paslaugos poreikio vertinimą, surenka dokumentus, reikalingus paslaugai skirti, parengia asmens bylą, kuri perduodama Socialinės rūpybos skyriui sprendimui priimti.</w:t>
      </w:r>
    </w:p>
    <w:p w14:paraId="073F1B69" w14:textId="77777777" w:rsidR="001A0BCB" w:rsidRDefault="001A0BCB" w:rsidP="00AC2A83">
      <w:pPr>
        <w:tabs>
          <w:tab w:val="left" w:pos="567"/>
        </w:tabs>
        <w:spacing w:after="0" w:line="240" w:lineRule="auto"/>
        <w:ind w:firstLine="851"/>
        <w:jc w:val="both"/>
      </w:pPr>
      <w:r>
        <w:t>122. Sprendimas skirti laikino atokvėpio paslaugą (toliau – Sprendimas) priimamas ne vėliau kaip per 10 kalendorinių dienų nuo socialinio darbuotojo parengtų asmens laikino atokvėpio paslaugos poreikio vertinimo išvadų pateikimo Socialinės rūpybos skyriui dienos ir galioja 24 mėnesius nuo Sprendimo priėmimo. Kiekvieną kitą kartą, kai kreipiamasi dėl laikino atokvėpio paslaugos gavimo per 24 mėnesių laikotarpį, ši paslauga teikiama vadovaujantis priimtu galiojančiu Sprendimu. Laisvos formos prašymas pateikiamas ne vėliau kaip likus 10 kalendorinių dienų iki laikino atokvėpio paslaugos gavimo pradžios.</w:t>
      </w:r>
    </w:p>
    <w:p w14:paraId="1B0B4F08" w14:textId="77777777" w:rsidR="001A0BCB" w:rsidRDefault="001A0BCB" w:rsidP="00AC2A83">
      <w:pPr>
        <w:tabs>
          <w:tab w:val="left" w:pos="567"/>
        </w:tabs>
        <w:spacing w:after="0" w:line="240" w:lineRule="auto"/>
        <w:ind w:firstLine="851"/>
        <w:jc w:val="both"/>
      </w:pPr>
      <w:r>
        <w:t xml:space="preserve">123. Išskirtiniais atvejais, esant krizinei situacijai, laikino atokvėpio paslauga pradedama teikti </w:t>
      </w:r>
      <w:bookmarkStart w:id="30" w:name="_Hlk54084736"/>
      <w:r>
        <w:t xml:space="preserve">Socialinių paslaugų centro direktoriaus įsakymu </w:t>
      </w:r>
      <w:bookmarkEnd w:id="30"/>
      <w:r>
        <w:t>ir Sprendimas dėl laikino atokvėpio paslaugos skyrimo gali būti priimamas nenustačius socialinių paslaugų poreikio. Tokiu atveju socialinių paslaugų poreikį nustato socialiniai darbuotojai per 2 darbo dienas nuo laikino atokvėpio paslaugos teikimo pradžios.</w:t>
      </w:r>
    </w:p>
    <w:p w14:paraId="1BE3AF1D" w14:textId="77777777" w:rsidR="001A0BCB" w:rsidRDefault="001A0BCB" w:rsidP="00AC2A83">
      <w:pPr>
        <w:tabs>
          <w:tab w:val="left" w:pos="567"/>
        </w:tabs>
        <w:spacing w:after="0" w:line="240" w:lineRule="auto"/>
        <w:ind w:firstLine="851"/>
        <w:jc w:val="both"/>
      </w:pPr>
      <w:r>
        <w:t>124. Kriziniais atvejais, pradėjus teikti laikino atokvėpio paslaugas be Sprendimo, Įstaiga per 3 darbo dienas raštu informuoja Socialinių paslaugų skyrių apie teikiamas paslaugas, nurodydama paslaugos teikimo priežastis ir pateikdama reikalingus dokumentus.</w:t>
      </w:r>
    </w:p>
    <w:p w14:paraId="08C1B0C6" w14:textId="77777777" w:rsidR="001A0BCB" w:rsidRDefault="001A0BCB" w:rsidP="00AC2A83">
      <w:pPr>
        <w:tabs>
          <w:tab w:val="left" w:pos="567"/>
        </w:tabs>
        <w:spacing w:after="0" w:line="240" w:lineRule="auto"/>
        <w:ind w:firstLine="851"/>
        <w:jc w:val="both"/>
      </w:pPr>
      <w:r>
        <w:lastRenderedPageBreak/>
        <w:t>125. Socialinės rūpybos skyriaus tarnautojas, kurio pareigybės aprašyme įrašyta prašymų nagrinėjimo funkcija, raštu informuoja pareiškėją apie priimtą Sprendimą per 5 darbo dienas nuo jo priėmimo dienos, pateikdamas jo kopiją, ir organizuoja rašytinį supažindinimą su Sprendimu. Laikino atokvėpio paslauga nepradedama teikti tol, kol pareiškėjas nėra pasirašęs, kad susipažino su priimtu Sprendimu. Pareiškėjas, kurio prašymas dėl laikino atokvėpio paslaugos skyrimo atmestas, apie tai informuojamas raštu, nurodant Prašymo atmetimo motyvus ir apskundimo tvarką.</w:t>
      </w:r>
    </w:p>
    <w:p w14:paraId="09A7491D" w14:textId="77777777" w:rsidR="001A0BCB" w:rsidRDefault="001A0BCB" w:rsidP="00AC2A83">
      <w:pPr>
        <w:tabs>
          <w:tab w:val="left" w:pos="567"/>
        </w:tabs>
        <w:spacing w:after="0" w:line="240" w:lineRule="auto"/>
        <w:ind w:firstLine="851"/>
        <w:jc w:val="both"/>
      </w:pPr>
      <w:r>
        <w:t>126. Jei Socialinių paslaugų centras, gavęs sprendimą dėl laikino atokvėpio skyrimo, įvertinęs visas įstaigos galimybes, negali laikino atokvėpio paslaugos teikti iš karto, asmenį įrašo į asmenų laikino atokvėpio paslaugai gauti eilę (toliau – Atokvėpio eilė), kuri sudaroma vadovaujantis teisės aktuose nurodytais prioritetais, o jų nesant – pagal prašymo gavimo datą ir registracijos numerį. Socialinių paslaugų centras per 3 darbo dienas po sprendimo įrašyti asmenį į Atokvėpio eilę priėmimo dienos apie tai informuoja Socialinės rūpybos skyrių ir asmenį, įrašytą į Atokvėpio eilę.</w:t>
      </w:r>
    </w:p>
    <w:p w14:paraId="71ACA550" w14:textId="77777777" w:rsidR="001A0BCB" w:rsidRDefault="001A0BCB" w:rsidP="00AC2A83">
      <w:pPr>
        <w:widowControl w:val="0"/>
        <w:tabs>
          <w:tab w:val="left" w:pos="567"/>
        </w:tabs>
        <w:spacing w:after="0" w:line="240" w:lineRule="auto"/>
        <w:ind w:firstLine="851"/>
        <w:jc w:val="both"/>
      </w:pPr>
      <w:r>
        <w:t xml:space="preserve">127. Laikino atokvėpio paslauga gali būti sustabdoma pateikus rašytinį motyvuotą prašymą įstaigai, teikiančiai laikino atokvėpio paslaugą. Sprendimą nutraukti laikino atokvėpio paslaugą priima Komisija, gavusi pranešimą – paslaugų gavėjui mirus, išvykus gyventi į kitą savivaldybę, pasikeitus socialinių paslaugų poreikiui. Sprendimas dėl paslaugos nutraukimo priimamas nuo tos dienos, kai atsiranda aplinkybės, dėl kurių laikino atokvėpio paslauga asmeniui nebeteikiama. Socialinės rūpybos skyriaus tarnautojas, kurio pareigybės aprašyme įrašyta prašymų socialinėms paslaugoms gauti nagrinėjimo funkcija, sprendimo nutraukti laikino atokvėpio paslaugą originalą įsega į asmens bylą, kopiją išsiunčia Socialinių paslaugų centrui ir asmeniui (išskyrus atvejus, kai laikino atokvėpio paslauga nutraukiama dėl paslaugos gavėjo mirties ar išvykimo gyventi į kitą savivaldybę). </w:t>
      </w:r>
    </w:p>
    <w:p w14:paraId="70FEEA45" w14:textId="074EEEB8" w:rsidR="001A0BCB" w:rsidRPr="005A26FF" w:rsidRDefault="001A0BCB" w:rsidP="00AC2A83">
      <w:pPr>
        <w:tabs>
          <w:tab w:val="left" w:pos="1560"/>
        </w:tabs>
        <w:spacing w:after="0" w:line="240" w:lineRule="auto"/>
        <w:ind w:firstLine="709"/>
        <w:jc w:val="both"/>
      </w:pPr>
      <w:r>
        <w:t>128. Informacija apie Palangos miesto savivaldybėje laikino atokvėpio paslaugas teikiančius teikėjus viešinama Palangos miesto savivaldybės interneto svetainėje. Socialinių paslaugų centras informaciją apie asmenims teikiamą laikino atokvėpio paslaugą skelbia įstaigos interneto svetainėje</w:t>
      </w:r>
      <w:r>
        <w:rPr>
          <w:rFonts w:ascii="Times New Roman" w:hAnsi="Times New Roman"/>
        </w:rPr>
        <w:t xml:space="preserve"> ir (ar) </w:t>
      </w:r>
      <w:r>
        <w:t>kitose viešose erdvėse.</w:t>
      </w:r>
    </w:p>
    <w:p w14:paraId="01285FE5" w14:textId="70640224" w:rsidR="00084C94" w:rsidRDefault="00084C94" w:rsidP="00AC2A83">
      <w:pPr>
        <w:tabs>
          <w:tab w:val="left" w:pos="1701"/>
        </w:tabs>
        <w:spacing w:after="0" w:line="240" w:lineRule="auto"/>
        <w:ind w:left="5529"/>
        <w:jc w:val="both"/>
      </w:pPr>
      <w:r>
        <w:t>Pakeista skyriaus ir punktų numeracija:</w:t>
      </w:r>
    </w:p>
    <w:p w14:paraId="47B320EE" w14:textId="49B06D71" w:rsidR="00084C94" w:rsidRDefault="00084C94" w:rsidP="00AC2A83">
      <w:pPr>
        <w:tabs>
          <w:tab w:val="left" w:pos="1701"/>
        </w:tabs>
        <w:spacing w:after="0" w:line="240" w:lineRule="auto"/>
        <w:ind w:left="5529"/>
        <w:jc w:val="both"/>
        <w:rPr>
          <w:i/>
          <w:sz w:val="16"/>
        </w:rPr>
      </w:pPr>
      <w:r w:rsidRPr="00084C94">
        <w:rPr>
          <w:i/>
          <w:sz w:val="16"/>
        </w:rPr>
        <w:t xml:space="preserve">2020 m. spalio 27 d. Palangos miesto savivaldybės administracijos direktoriaus įsakymo </w:t>
      </w:r>
      <w:bookmarkStart w:id="31" w:name="n_17"/>
      <w:r w:rsidR="00AC2A83" w:rsidRPr="00AC2A83">
        <w:rPr>
          <w:i/>
          <w:sz w:val="16"/>
        </w:rPr>
        <w:t xml:space="preserve">Nr. A1-1553 </w:t>
      </w:r>
      <w:bookmarkEnd w:id="31"/>
      <w:r w:rsidRPr="00084C94">
        <w:rPr>
          <w:i/>
          <w:sz w:val="16"/>
        </w:rPr>
        <w:t>redakcija</w:t>
      </w:r>
    </w:p>
    <w:p w14:paraId="0C4A665D" w14:textId="77777777" w:rsidR="00084C94" w:rsidRPr="00084C94" w:rsidRDefault="00084C94" w:rsidP="00AC2A83">
      <w:pPr>
        <w:tabs>
          <w:tab w:val="left" w:pos="1701"/>
        </w:tabs>
        <w:spacing w:after="0" w:line="240" w:lineRule="auto"/>
        <w:ind w:left="1276"/>
        <w:jc w:val="both"/>
        <w:rPr>
          <w:i/>
          <w:sz w:val="16"/>
        </w:rPr>
      </w:pPr>
    </w:p>
    <w:p w14:paraId="7FDE5628" w14:textId="148E7A94" w:rsidR="005A26FF" w:rsidRDefault="00F75E5F" w:rsidP="00AC2A83">
      <w:pPr>
        <w:widowControl w:val="0"/>
        <w:tabs>
          <w:tab w:val="left" w:pos="-284"/>
          <w:tab w:val="left" w:pos="-142"/>
          <w:tab w:val="left" w:pos="1701"/>
        </w:tabs>
        <w:spacing w:after="0" w:line="240" w:lineRule="auto"/>
        <w:jc w:val="center"/>
        <w:rPr>
          <w:b/>
          <w:szCs w:val="24"/>
        </w:rPr>
      </w:pPr>
      <w:r w:rsidRPr="005A26FF">
        <w:rPr>
          <w:b/>
          <w:szCs w:val="24"/>
        </w:rPr>
        <w:t>X</w:t>
      </w:r>
      <w:r w:rsidR="00084C94">
        <w:rPr>
          <w:b/>
          <w:szCs w:val="24"/>
        </w:rPr>
        <w:t>I</w:t>
      </w:r>
      <w:r w:rsidR="005A26FF">
        <w:rPr>
          <w:b/>
          <w:szCs w:val="24"/>
        </w:rPr>
        <w:t xml:space="preserve"> SKYRIUS</w:t>
      </w:r>
    </w:p>
    <w:p w14:paraId="0F9C4B93" w14:textId="77777777" w:rsidR="00F75E5F" w:rsidRPr="005A26FF" w:rsidRDefault="00F75E5F" w:rsidP="00AC2A83">
      <w:pPr>
        <w:widowControl w:val="0"/>
        <w:tabs>
          <w:tab w:val="left" w:pos="-284"/>
          <w:tab w:val="left" w:pos="-142"/>
          <w:tab w:val="left" w:pos="1701"/>
        </w:tabs>
        <w:spacing w:after="0" w:line="240" w:lineRule="auto"/>
        <w:jc w:val="center"/>
        <w:rPr>
          <w:szCs w:val="24"/>
        </w:rPr>
      </w:pPr>
      <w:r w:rsidRPr="005A26FF">
        <w:rPr>
          <w:b/>
          <w:szCs w:val="24"/>
        </w:rPr>
        <w:t>ASMENS FINANSINIŲ GALIMYBIŲ VERTINIMAS IR SOCIALINIŲ PASLAUGŲ FINANSAVIMAS, ATASKAITŲ TEIKIMAS</w:t>
      </w:r>
    </w:p>
    <w:p w14:paraId="7A0BF06F" w14:textId="77777777" w:rsidR="00F75E5F" w:rsidRPr="005A26FF" w:rsidRDefault="00F75E5F" w:rsidP="00AC2A83">
      <w:pPr>
        <w:widowControl w:val="0"/>
        <w:tabs>
          <w:tab w:val="left" w:pos="-284"/>
          <w:tab w:val="left" w:pos="-142"/>
          <w:tab w:val="left" w:pos="1701"/>
        </w:tabs>
        <w:spacing w:after="0" w:line="240" w:lineRule="auto"/>
        <w:ind w:left="1135"/>
        <w:jc w:val="both"/>
        <w:rPr>
          <w:szCs w:val="24"/>
        </w:rPr>
      </w:pPr>
    </w:p>
    <w:p w14:paraId="3713CEB5" w14:textId="1CEBEF91" w:rsidR="00F75E5F" w:rsidRPr="00084C94" w:rsidRDefault="00F75E5F" w:rsidP="00AC2A83">
      <w:pPr>
        <w:pStyle w:val="Sraopastraipa"/>
        <w:widowControl w:val="0"/>
        <w:numPr>
          <w:ilvl w:val="0"/>
          <w:numId w:val="23"/>
        </w:numPr>
        <w:tabs>
          <w:tab w:val="left" w:pos="-284"/>
          <w:tab w:val="left" w:pos="-142"/>
          <w:tab w:val="left" w:pos="1843"/>
        </w:tabs>
        <w:spacing w:after="0" w:line="240" w:lineRule="auto"/>
        <w:ind w:left="0" w:firstLine="1276"/>
        <w:jc w:val="both"/>
        <w:rPr>
          <w:szCs w:val="24"/>
        </w:rPr>
      </w:pPr>
      <w:r w:rsidRPr="00084C94">
        <w:rPr>
          <w:szCs w:val="24"/>
        </w:rPr>
        <w:t xml:space="preserve">Asmens (šeimos) finansines galimybes mokėti už socialines paslaugas vertina Socialinės rūpybos skyriaus </w:t>
      </w:r>
      <w:r w:rsidR="00861B04" w:rsidRPr="00084C94">
        <w:rPr>
          <w:szCs w:val="24"/>
        </w:rPr>
        <w:t>tarnautojas</w:t>
      </w:r>
      <w:r w:rsidR="003D0C0A" w:rsidRPr="00084C94">
        <w:rPr>
          <w:szCs w:val="24"/>
        </w:rPr>
        <w:t xml:space="preserve"> ar Socialinių paslaugų centro socialinis darbuotojas</w:t>
      </w:r>
      <w:r w:rsidRPr="00084C94">
        <w:rPr>
          <w:szCs w:val="24"/>
        </w:rPr>
        <w:t>,  atliekantis asmens (šeimos) socialinių paslaugų poreikio vertinimą, teisės aktų nustatyta tvarka.</w:t>
      </w:r>
    </w:p>
    <w:p w14:paraId="0DEDBD50" w14:textId="77777777" w:rsidR="00F75E5F" w:rsidRPr="005A26FF" w:rsidRDefault="00F75E5F" w:rsidP="00AC2A83">
      <w:pPr>
        <w:widowControl w:val="0"/>
        <w:numPr>
          <w:ilvl w:val="0"/>
          <w:numId w:val="23"/>
        </w:numPr>
        <w:tabs>
          <w:tab w:val="left" w:pos="-284"/>
          <w:tab w:val="left" w:pos="-142"/>
          <w:tab w:val="left" w:pos="1843"/>
        </w:tabs>
        <w:spacing w:after="0" w:line="240" w:lineRule="auto"/>
        <w:ind w:left="0" w:firstLine="1298"/>
        <w:jc w:val="both"/>
        <w:rPr>
          <w:szCs w:val="24"/>
        </w:rPr>
      </w:pPr>
      <w:r w:rsidRPr="005A26FF">
        <w:rPr>
          <w:szCs w:val="24"/>
        </w:rPr>
        <w:t xml:space="preserve">Pasikeitus asmens (šeimos) pajamoms ar turtui, Socialinės rūpybos skyriaus </w:t>
      </w:r>
      <w:r w:rsidR="00861B04" w:rsidRPr="005A26FF">
        <w:rPr>
          <w:szCs w:val="24"/>
        </w:rPr>
        <w:t>tarnautojas</w:t>
      </w:r>
      <w:r w:rsidR="003D0C0A" w:rsidRPr="005A26FF">
        <w:rPr>
          <w:szCs w:val="24"/>
        </w:rPr>
        <w:t xml:space="preserve"> ar Socialinių paslaugų centro socialinis darbuotojas</w:t>
      </w:r>
      <w:r w:rsidRPr="005A26FF">
        <w:rPr>
          <w:szCs w:val="24"/>
        </w:rPr>
        <w:t xml:space="preserve"> turi teisę asmens (šeimos), gaunančio (-ios) socialines paslaugas, finansines galimybes iš naujo vertinti savo ar socialines paslaugas asmeniui (šeimai) teikiančios socialinių paslaugų įstaigos iniciatyva.</w:t>
      </w:r>
    </w:p>
    <w:p w14:paraId="74846B71" w14:textId="77777777" w:rsidR="00F75E5F" w:rsidRPr="005A26FF" w:rsidRDefault="00F75E5F" w:rsidP="00AC2A83">
      <w:pPr>
        <w:pStyle w:val="Betarp1"/>
        <w:numPr>
          <w:ilvl w:val="0"/>
          <w:numId w:val="23"/>
        </w:numPr>
        <w:tabs>
          <w:tab w:val="left" w:pos="-426"/>
          <w:tab w:val="left" w:pos="1843"/>
        </w:tabs>
        <w:ind w:left="0" w:firstLine="1298"/>
        <w:jc w:val="both"/>
      </w:pPr>
      <w:r w:rsidRPr="005A26FF">
        <w:t xml:space="preserve">Socialinės paslaugos apmokamos paslaugos kaina, </w:t>
      </w:r>
      <w:r w:rsidR="009E10DE">
        <w:t xml:space="preserve"> </w:t>
      </w:r>
      <w:r w:rsidRPr="005A26FF">
        <w:t xml:space="preserve">galiojančia </w:t>
      </w:r>
      <w:r w:rsidR="009E10DE">
        <w:t xml:space="preserve"> </w:t>
      </w:r>
      <w:r w:rsidRPr="005A26FF">
        <w:t>socialinių paslaugų įstaigoje paslaugos asmeniui teikimo mėnesį. Mokėjimo už socialinę paslaugą dydžiai ir šaltiniai nustatomi vadovaujantis teisės aktais, reglamentuojančiais mokėjimo už socialines paslaugas tvarką.</w:t>
      </w:r>
    </w:p>
    <w:p w14:paraId="171AD5E6" w14:textId="77777777" w:rsidR="00F75E5F" w:rsidRPr="005A26FF" w:rsidRDefault="00F75E5F" w:rsidP="00AC2A83">
      <w:pPr>
        <w:pStyle w:val="Betarp1"/>
        <w:numPr>
          <w:ilvl w:val="0"/>
          <w:numId w:val="23"/>
        </w:numPr>
        <w:tabs>
          <w:tab w:val="left" w:pos="-426"/>
          <w:tab w:val="left" w:pos="1843"/>
          <w:tab w:val="left" w:pos="1985"/>
        </w:tabs>
        <w:ind w:left="0" w:firstLine="1298"/>
        <w:jc w:val="both"/>
      </w:pPr>
      <w:r w:rsidRPr="005A26FF">
        <w:t xml:space="preserve">Valstybės biudžeto specialiosios tikslinės dotacijos lėšas, skirtas asmenų su sunkia negalia globai, administruoja Buhalterija. Valstybės biudžeto specialiosios tikslinės dotacijos lėšos, skirtos asmenų su sunkia negalia globai, savivaldybės įstaigoms paskirstomos </w:t>
      </w:r>
      <w:r w:rsidRPr="005A26FF">
        <w:rPr>
          <w:rFonts w:eastAsia="Times New Roman" w:cs="Courier New"/>
          <w:lang w:eastAsia="lt-LT"/>
        </w:rPr>
        <w:t>Administracijos direktoriaus įsakymu</w:t>
      </w:r>
      <w:r w:rsidRPr="005A26FF">
        <w:t xml:space="preserve">, atsižvelgiant į praėjusiais metais įstaigose socialinę </w:t>
      </w:r>
      <w:r w:rsidRPr="005A26FF">
        <w:lastRenderedPageBreak/>
        <w:t xml:space="preserve">globą gavusių, prognozuojamą einamaisiais metais socialinę globą gausiančių asmenų su sunkia negalia skaičių ir socialinės globos paslaugų įstaigose kainos kitimą. </w:t>
      </w:r>
      <w:r w:rsidRPr="005A26FF">
        <w:rPr>
          <w:rFonts w:eastAsia="Times New Roman" w:cs="Courier New"/>
          <w:lang w:eastAsia="lt-LT"/>
        </w:rPr>
        <w:t xml:space="preserve">Administracijos direktoriaus įsakymo projektą rengia Buhalterijos specialistas, vykdantis lėšų </w:t>
      </w:r>
      <w:r w:rsidRPr="005A26FF">
        <w:t xml:space="preserve">asmenų su sunkia negalia globai </w:t>
      </w:r>
      <w:r w:rsidRPr="005A26FF">
        <w:rPr>
          <w:rFonts w:eastAsia="Times New Roman" w:cs="Courier New"/>
          <w:lang w:eastAsia="lt-LT"/>
        </w:rPr>
        <w:t xml:space="preserve">planavimą, apskaitą ir analizę, derindamas jį su Socialinės rūpybos skyriumi. </w:t>
      </w:r>
      <w:r w:rsidRPr="005A26FF">
        <w:t xml:space="preserve">Valstybės biudžeto specialiosios tikslinės dotacijos lėšų, skirtų asmenų su sunkia negalia globai, paskirstymas einamaisiais metais gali būti keičiamas, atsižvelgiant į aplinkybes, </w:t>
      </w:r>
      <w:r w:rsidR="001D666D">
        <w:t xml:space="preserve">darančias </w:t>
      </w:r>
      <w:r w:rsidRPr="005A26FF">
        <w:t>įtak</w:t>
      </w:r>
      <w:r w:rsidR="001D666D">
        <w:t>ą</w:t>
      </w:r>
      <w:r w:rsidRPr="005A26FF">
        <w:t xml:space="preserve"> lėšų poreikio </w:t>
      </w:r>
      <w:r w:rsidR="001D666D" w:rsidRPr="005A26FF">
        <w:t>kitim</w:t>
      </w:r>
      <w:r w:rsidR="001D666D">
        <w:t>ui</w:t>
      </w:r>
      <w:r w:rsidRPr="005A26FF">
        <w:t>.</w:t>
      </w:r>
      <w:r w:rsidRPr="005A26FF">
        <w:rPr>
          <w:rFonts w:eastAsia="Times New Roman" w:cs="Courier New"/>
          <w:lang w:eastAsia="lt-LT"/>
        </w:rPr>
        <w:t xml:space="preserve"> Savivaldybės socialinių paslaugų įstaigos</w:t>
      </w:r>
      <w:r w:rsidRPr="005A26FF">
        <w:t xml:space="preserve"> pagal </w:t>
      </w:r>
      <w:r w:rsidRPr="005A26FF">
        <w:rPr>
          <w:rFonts w:eastAsia="Times New Roman" w:cs="Courier New"/>
          <w:lang w:eastAsia="lt-LT"/>
        </w:rPr>
        <w:t>Administracijos direktoriaus įsakymu</w:t>
      </w:r>
      <w:r w:rsidRPr="005A26FF">
        <w:t xml:space="preserve"> patvirtintą lėšų paskirstymą sudaro ir Buhalterijai pateikia po 2 programos sąmatos egzempliorius, kurių vienas – patvirtintas asignavimų valdytojo – Administracijos direktoriaus, grąžinamas socialinių paslaugų įstaigai. Programų sąmatas pasirašo įstaigos vadovas ir vyriausiasis buhalteris (finansininkas). Buhalterija lėšas socialinių paslaugų įstaigoms perveda pagal patvirtintas programų sąmatas, atsižvelgdama į jų pate</w:t>
      </w:r>
      <w:r w:rsidR="00244A37" w:rsidRPr="005A26FF">
        <w:t>iktas paraiškas</w:t>
      </w:r>
      <w:r w:rsidRPr="005A26FF">
        <w:t xml:space="preserve">, gautų ir panaudotų lėšų ataskaitų duomenis, o socialinių paslaugų įstaigoms, kurios nėra pavaldžios savivaldybei, vadovaudamasi ir </w:t>
      </w:r>
      <w:r w:rsidR="007106D0" w:rsidRPr="005A26FF">
        <w:t>Administracijos</w:t>
      </w:r>
      <w:r w:rsidRPr="005A26FF">
        <w:t xml:space="preserve"> sudarytomis</w:t>
      </w:r>
      <w:r w:rsidRPr="005A26FF">
        <w:rPr>
          <w:b/>
        </w:rPr>
        <w:t xml:space="preserve"> </w:t>
      </w:r>
      <w:r w:rsidRPr="005A26FF">
        <w:t>socialinės globos teikimo ir lėšų kompensavimo sutartimis.</w:t>
      </w:r>
    </w:p>
    <w:p w14:paraId="7B8C982A" w14:textId="77777777" w:rsidR="00F75E5F" w:rsidRPr="005A26FF" w:rsidRDefault="00F75E5F" w:rsidP="00AC2A83">
      <w:pPr>
        <w:pStyle w:val="Betarp1"/>
        <w:numPr>
          <w:ilvl w:val="0"/>
          <w:numId w:val="23"/>
        </w:numPr>
        <w:tabs>
          <w:tab w:val="left" w:pos="-567"/>
          <w:tab w:val="left" w:pos="1843"/>
          <w:tab w:val="left" w:pos="1985"/>
        </w:tabs>
        <w:ind w:left="0" w:firstLine="1298"/>
        <w:jc w:val="both"/>
      </w:pPr>
      <w:r w:rsidRPr="005A26FF">
        <w:t xml:space="preserve">Savivaldybės socialinių paslaugų įstaigos </w:t>
      </w:r>
      <w:r w:rsidR="007106D0" w:rsidRPr="005A26FF">
        <w:t>Administracijai</w:t>
      </w:r>
      <w:r w:rsidRPr="005A26FF">
        <w:t xml:space="preserve"> teikia:</w:t>
      </w:r>
    </w:p>
    <w:p w14:paraId="5BB68BA0" w14:textId="77777777" w:rsidR="00F75E5F" w:rsidRPr="005A26FF" w:rsidRDefault="00F75E5F" w:rsidP="00AC2A83">
      <w:pPr>
        <w:pStyle w:val="Betarp1"/>
        <w:numPr>
          <w:ilvl w:val="1"/>
          <w:numId w:val="23"/>
        </w:numPr>
        <w:tabs>
          <w:tab w:val="left" w:pos="-426"/>
          <w:tab w:val="left" w:pos="1843"/>
          <w:tab w:val="left" w:pos="1985"/>
        </w:tabs>
        <w:ind w:left="0" w:firstLine="1298"/>
        <w:jc w:val="both"/>
      </w:pPr>
      <w:r w:rsidRPr="005A26FF">
        <w:t>gautų ir panaudotų valstybės biudžeto specialiųjų tikslinių dotacijų socialinei globai asmenims su sunkia negalia ataskaitą (4 priedas) – iki 7 mėnesio dienos;</w:t>
      </w:r>
    </w:p>
    <w:p w14:paraId="05176972" w14:textId="77777777" w:rsidR="00F75E5F" w:rsidRPr="005A26FF" w:rsidRDefault="00F75E5F" w:rsidP="00AC2A83">
      <w:pPr>
        <w:pStyle w:val="Betarp1"/>
        <w:numPr>
          <w:ilvl w:val="1"/>
          <w:numId w:val="23"/>
        </w:numPr>
        <w:tabs>
          <w:tab w:val="left" w:pos="-426"/>
          <w:tab w:val="left" w:pos="1843"/>
          <w:tab w:val="left" w:pos="1985"/>
        </w:tabs>
        <w:ind w:left="0" w:firstLine="1298"/>
        <w:jc w:val="both"/>
      </w:pPr>
      <w:r w:rsidRPr="005A26FF">
        <w:t xml:space="preserve">valstybės biudžeto specialiųjų tikslinių dotacijų socialinei globai biudžeto išlaidų sąmatos įvykdymo ataskaitą (forma Nr. 2 – metinė, ketvirtinė, patvirtinta Lietuvos Respublikos finansų ministro) – terminui pasibaigus iki  kito mėnesio </w:t>
      </w:r>
      <w:r w:rsidR="003D0C0A" w:rsidRPr="005A26FF">
        <w:t>7</w:t>
      </w:r>
      <w:r w:rsidRPr="005A26FF">
        <w:t xml:space="preserve"> dienos. </w:t>
      </w:r>
    </w:p>
    <w:p w14:paraId="6E34F89A" w14:textId="77777777" w:rsidR="00F75E5F" w:rsidRPr="005A26FF" w:rsidRDefault="00F75E5F" w:rsidP="00AC2A83">
      <w:pPr>
        <w:pStyle w:val="Betarp1"/>
        <w:numPr>
          <w:ilvl w:val="0"/>
          <w:numId w:val="23"/>
        </w:numPr>
        <w:tabs>
          <w:tab w:val="left" w:pos="-284"/>
          <w:tab w:val="left" w:pos="1843"/>
          <w:tab w:val="left" w:pos="1985"/>
        </w:tabs>
        <w:ind w:left="0" w:firstLine="1298"/>
        <w:jc w:val="both"/>
      </w:pPr>
      <w:r w:rsidRPr="005A26FF">
        <w:t>Buhalterija apie gautas ir panaudotas valstybės biudžeto specialiąsias tikslines dotacijas socialinei globai asmenims su sunkia negalia ataskaitas teikia:</w:t>
      </w:r>
    </w:p>
    <w:p w14:paraId="01322303" w14:textId="77777777" w:rsidR="00F75E5F" w:rsidRPr="005A26FF" w:rsidRDefault="007106D0" w:rsidP="00AC2A83">
      <w:pPr>
        <w:pStyle w:val="Betarp1"/>
        <w:numPr>
          <w:ilvl w:val="1"/>
          <w:numId w:val="23"/>
        </w:numPr>
        <w:tabs>
          <w:tab w:val="left" w:pos="-567"/>
          <w:tab w:val="left" w:pos="1843"/>
          <w:tab w:val="left" w:pos="1985"/>
        </w:tabs>
        <w:ind w:left="0" w:firstLine="1298"/>
        <w:jc w:val="both"/>
        <w:rPr>
          <w:color w:val="000000"/>
        </w:rPr>
      </w:pPr>
      <w:r w:rsidRPr="005A26FF">
        <w:t xml:space="preserve">Administracijos </w:t>
      </w:r>
      <w:r w:rsidR="00F75E5F" w:rsidRPr="005A26FF">
        <w:t>Biudžeto skyriui – biudžeto išlaidų sąmatos įvykdymo ataskaitą (forma Nr. 2 metinė, ketvirtinė, patvirtinta Lietuvos</w:t>
      </w:r>
      <w:r w:rsidR="00F75E5F" w:rsidRPr="005A26FF">
        <w:rPr>
          <w:color w:val="000000"/>
        </w:rPr>
        <w:t xml:space="preserve"> Respublikos finansų ministro);</w:t>
      </w:r>
    </w:p>
    <w:p w14:paraId="7B75CF53" w14:textId="77777777" w:rsidR="00F75E5F" w:rsidRPr="005A26FF" w:rsidRDefault="00F75E5F" w:rsidP="00AC2A83">
      <w:pPr>
        <w:pStyle w:val="Betarp1"/>
        <w:numPr>
          <w:ilvl w:val="1"/>
          <w:numId w:val="23"/>
        </w:numPr>
        <w:tabs>
          <w:tab w:val="left" w:pos="-567"/>
          <w:tab w:val="left" w:pos="1843"/>
          <w:tab w:val="left" w:pos="1985"/>
        </w:tabs>
        <w:ind w:left="0" w:firstLine="1298"/>
        <w:jc w:val="both"/>
        <w:rPr>
          <w:color w:val="000000"/>
        </w:rPr>
      </w:pPr>
      <w:r w:rsidRPr="005A26FF">
        <w:rPr>
          <w:color w:val="000000"/>
        </w:rPr>
        <w:t>Socialinės apsaugos ir darbo ministerijai ir Socialinių paslaugų priežiūros departamentui prie Socialinės apsaugos ir darbo ministerijos, – užpildant jų nustatytas ataskaitų formas.</w:t>
      </w:r>
    </w:p>
    <w:p w14:paraId="719FADEB" w14:textId="7FC1D2AA" w:rsidR="00F75E5F" w:rsidRDefault="00F75E5F" w:rsidP="00AC2A83">
      <w:pPr>
        <w:pStyle w:val="Betarp1"/>
        <w:jc w:val="both"/>
      </w:pPr>
    </w:p>
    <w:p w14:paraId="412ECA8A" w14:textId="77777777" w:rsidR="00084C94" w:rsidRDefault="00084C94" w:rsidP="00AC2A83">
      <w:pPr>
        <w:tabs>
          <w:tab w:val="left" w:pos="1701"/>
        </w:tabs>
        <w:spacing w:after="0" w:line="240" w:lineRule="auto"/>
        <w:ind w:left="5529"/>
        <w:jc w:val="both"/>
      </w:pPr>
      <w:r>
        <w:t>Pakeista skyriaus ir punktų numeracija:</w:t>
      </w:r>
    </w:p>
    <w:p w14:paraId="3B1CDE35" w14:textId="526F79D0" w:rsidR="00084C94" w:rsidRDefault="00084C94" w:rsidP="00AC2A83">
      <w:pPr>
        <w:tabs>
          <w:tab w:val="left" w:pos="1701"/>
        </w:tabs>
        <w:spacing w:after="0" w:line="240" w:lineRule="auto"/>
        <w:ind w:left="5529"/>
        <w:jc w:val="both"/>
        <w:rPr>
          <w:i/>
          <w:sz w:val="16"/>
        </w:rPr>
      </w:pPr>
      <w:r w:rsidRPr="00084C94">
        <w:rPr>
          <w:i/>
          <w:sz w:val="16"/>
        </w:rPr>
        <w:t xml:space="preserve">2020 m. spalio 27 d. Palangos miesto savivaldybės administracijos direktoriaus įsakymo </w:t>
      </w:r>
      <w:bookmarkStart w:id="32" w:name="n_18"/>
      <w:r w:rsidR="00AC2A83" w:rsidRPr="00AC2A83">
        <w:rPr>
          <w:i/>
          <w:sz w:val="16"/>
        </w:rPr>
        <w:t xml:space="preserve">Nr. A1-1553 </w:t>
      </w:r>
      <w:bookmarkEnd w:id="32"/>
      <w:r w:rsidRPr="00084C94">
        <w:rPr>
          <w:i/>
          <w:sz w:val="16"/>
        </w:rPr>
        <w:t>redakcija</w:t>
      </w:r>
    </w:p>
    <w:p w14:paraId="49BBB580" w14:textId="77777777" w:rsidR="00084C94" w:rsidRPr="005A26FF" w:rsidRDefault="00084C94" w:rsidP="00AC2A83">
      <w:pPr>
        <w:pStyle w:val="Betarp1"/>
        <w:jc w:val="both"/>
      </w:pPr>
    </w:p>
    <w:p w14:paraId="15E0050A" w14:textId="0092187B" w:rsidR="005A26FF" w:rsidRDefault="00F75E5F" w:rsidP="00AC2A83">
      <w:pPr>
        <w:pStyle w:val="Betarp1"/>
        <w:jc w:val="center"/>
        <w:rPr>
          <w:b/>
        </w:rPr>
      </w:pPr>
      <w:r w:rsidRPr="005A26FF">
        <w:rPr>
          <w:b/>
        </w:rPr>
        <w:t>X</w:t>
      </w:r>
      <w:r w:rsidR="00084C94">
        <w:rPr>
          <w:b/>
        </w:rPr>
        <w:t>I</w:t>
      </w:r>
      <w:r w:rsidRPr="005A26FF">
        <w:rPr>
          <w:b/>
        </w:rPr>
        <w:t>I</w:t>
      </w:r>
      <w:r w:rsidR="005A26FF">
        <w:rPr>
          <w:b/>
        </w:rPr>
        <w:t xml:space="preserve"> SKYRIUS</w:t>
      </w:r>
    </w:p>
    <w:p w14:paraId="4E2DFD11" w14:textId="77777777" w:rsidR="00F75E5F" w:rsidRPr="005A26FF" w:rsidRDefault="00F75E5F" w:rsidP="00AC2A83">
      <w:pPr>
        <w:pStyle w:val="Betarp1"/>
        <w:jc w:val="center"/>
      </w:pPr>
      <w:r w:rsidRPr="005A26FF">
        <w:rPr>
          <w:b/>
        </w:rPr>
        <w:t xml:space="preserve">INFORMACIJOS APIE ASMENĮ (ŠEIMĄ), GAUNANTĮ SOCIALINES </w:t>
      </w:r>
      <w:r w:rsidRPr="005A26FF">
        <w:rPr>
          <w:b/>
          <w:bCs/>
          <w:szCs w:val="24"/>
        </w:rPr>
        <w:t>PASLAUGAS, TEIKIMAS IR SAUGOJIMAS</w:t>
      </w:r>
    </w:p>
    <w:p w14:paraId="55524400" w14:textId="77777777" w:rsidR="00F75E5F" w:rsidRPr="005A26FF" w:rsidRDefault="00F75E5F" w:rsidP="00AC2A83">
      <w:pPr>
        <w:pStyle w:val="Betarp1"/>
        <w:ind w:left="2731"/>
        <w:jc w:val="both"/>
      </w:pPr>
    </w:p>
    <w:p w14:paraId="50079123" w14:textId="77777777" w:rsidR="008A59DF" w:rsidRPr="005A26FF" w:rsidRDefault="005F4896" w:rsidP="00AC2A83">
      <w:pPr>
        <w:numPr>
          <w:ilvl w:val="0"/>
          <w:numId w:val="23"/>
        </w:numPr>
        <w:tabs>
          <w:tab w:val="left" w:pos="1701"/>
        </w:tabs>
        <w:spacing w:after="0" w:line="240" w:lineRule="auto"/>
        <w:ind w:left="0" w:firstLine="1276"/>
        <w:jc w:val="both"/>
      </w:pPr>
      <w:r w:rsidRPr="005A26FF">
        <w:t xml:space="preserve"> Komisijos sprendimu skiriamų socialinių paslaugų d</w:t>
      </w:r>
      <w:r w:rsidR="008A59DF" w:rsidRPr="005A26FF">
        <w:t xml:space="preserve">okumentus asmens (šeimos) byloje kaupia ir saugo Socialinės rūpybos skyrius, Administracijos direktoriaus įgalioto asmens </w:t>
      </w:r>
      <w:r w:rsidRPr="005A26FF">
        <w:t>sprendimu</w:t>
      </w:r>
      <w:r w:rsidR="008A59DF" w:rsidRPr="005A26FF">
        <w:t xml:space="preserve"> – socialinių paslaugų įstaiga. Dokumentus apie socialinių paslaugų teikimą asmens (šeimos) byloje kaupia ir saugo socialinių paslaugų įstaiga. </w:t>
      </w:r>
    </w:p>
    <w:p w14:paraId="4D57BD16" w14:textId="77777777" w:rsidR="005B530C" w:rsidRPr="005A26FF" w:rsidRDefault="005B530C" w:rsidP="00AC2A83">
      <w:pPr>
        <w:numPr>
          <w:ilvl w:val="0"/>
          <w:numId w:val="23"/>
        </w:numPr>
        <w:tabs>
          <w:tab w:val="left" w:pos="1843"/>
        </w:tabs>
        <w:spacing w:after="0" w:line="240" w:lineRule="auto"/>
        <w:ind w:left="0" w:firstLine="1276"/>
        <w:jc w:val="both"/>
      </w:pPr>
      <w:r w:rsidRPr="005A26FF">
        <w:t>Į Socialinės paramos šeimai informacin</w:t>
      </w:r>
      <w:r w:rsidR="00902A63" w:rsidRPr="005A26FF">
        <w:t>ę</w:t>
      </w:r>
      <w:r w:rsidRPr="005A26FF">
        <w:t xml:space="preserve"> sistem</w:t>
      </w:r>
      <w:r w:rsidR="005F4896" w:rsidRPr="005A26FF">
        <w:t>ą</w:t>
      </w:r>
      <w:r w:rsidRPr="005A26FF">
        <w:t xml:space="preserve"> (toliau –</w:t>
      </w:r>
      <w:r w:rsidRPr="005A26FF">
        <w:softHyphen/>
        <w:t xml:space="preserve"> SPIS) suveda ir koreguoja</w:t>
      </w:r>
      <w:r w:rsidR="005F4896" w:rsidRPr="005A26FF">
        <w:t xml:space="preserve"> SPIS numatytus duomenis apie:</w:t>
      </w:r>
    </w:p>
    <w:p w14:paraId="39FDD8DF" w14:textId="77777777" w:rsidR="004F2624" w:rsidRPr="005A26FF" w:rsidRDefault="004F2624" w:rsidP="00AC2A83">
      <w:pPr>
        <w:numPr>
          <w:ilvl w:val="1"/>
          <w:numId w:val="23"/>
        </w:numPr>
        <w:tabs>
          <w:tab w:val="left" w:pos="1985"/>
        </w:tabs>
        <w:spacing w:after="0" w:line="240" w:lineRule="auto"/>
        <w:ind w:left="0" w:firstLine="1276"/>
        <w:jc w:val="both"/>
      </w:pPr>
      <w:r w:rsidRPr="005A26FF">
        <w:t>priimtus prašymus socialinėms paslaugoms gauti – juos priėmęs Socialinių paslaugų centro darbuotojas ar Socialinės rūpybos skyriaus specialistas, kurio pareigybės aprašyme įrašyta prašymų socialinėms paslaugoms gauti nagrinėjimo funkcija;</w:t>
      </w:r>
    </w:p>
    <w:p w14:paraId="5A75C1B8" w14:textId="77777777" w:rsidR="005B530C" w:rsidRPr="005A26FF" w:rsidRDefault="004F2624" w:rsidP="00AC2A83">
      <w:pPr>
        <w:numPr>
          <w:ilvl w:val="1"/>
          <w:numId w:val="23"/>
        </w:numPr>
        <w:tabs>
          <w:tab w:val="left" w:pos="1985"/>
        </w:tabs>
        <w:spacing w:after="0" w:line="240" w:lineRule="auto"/>
        <w:ind w:left="0" w:firstLine="1276"/>
        <w:jc w:val="both"/>
      </w:pPr>
      <w:r w:rsidRPr="005A26FF">
        <w:t>asmeniui (šeimai) paskirtas socialines paslaugas –  Socialinės rūpybos skyriaus specialistas, kurio pareigybės aprašyme įrašyta prašymų socialinėms paslaugoms gauti nagrinėjimo funkcija;</w:t>
      </w:r>
    </w:p>
    <w:p w14:paraId="7295A075" w14:textId="77777777" w:rsidR="004F2624" w:rsidRPr="005A26FF" w:rsidRDefault="004F2624" w:rsidP="00AC2A83">
      <w:pPr>
        <w:numPr>
          <w:ilvl w:val="1"/>
          <w:numId w:val="23"/>
        </w:numPr>
        <w:tabs>
          <w:tab w:val="left" w:pos="1985"/>
        </w:tabs>
        <w:spacing w:after="0" w:line="240" w:lineRule="auto"/>
        <w:ind w:left="0" w:firstLine="1276"/>
        <w:jc w:val="both"/>
      </w:pPr>
      <w:r w:rsidRPr="005A26FF">
        <w:t>asmeniui suteiktas paslaugas – socialinių paslaugų įstaigos paskirtas darbuotojas;</w:t>
      </w:r>
    </w:p>
    <w:p w14:paraId="7139A8EE" w14:textId="77777777" w:rsidR="008F26FD" w:rsidRPr="005A26FF" w:rsidRDefault="004F2624" w:rsidP="00AC2A83">
      <w:pPr>
        <w:numPr>
          <w:ilvl w:val="1"/>
          <w:numId w:val="23"/>
        </w:numPr>
        <w:tabs>
          <w:tab w:val="left" w:pos="1985"/>
        </w:tabs>
        <w:spacing w:after="0" w:line="240" w:lineRule="auto"/>
        <w:ind w:left="0" w:firstLine="1276"/>
        <w:jc w:val="both"/>
      </w:pPr>
      <w:r w:rsidRPr="005A26FF">
        <w:lastRenderedPageBreak/>
        <w:t>Šeimai paskirtas socialines paslaugas</w:t>
      </w:r>
      <w:r w:rsidR="005B530C" w:rsidRPr="005A26FF">
        <w:t xml:space="preserve"> – Socialinės rūpybos skyriaus specialistas, kurio pareigybės aprašyme įrašyta dokumentų rengimo dėl socialinių paslaugų šeimai skyrimo funkcija, duomenis apie šeimoms teikiamą pagalbą, vykdant atvejo vadybą – atvejo vadybininkas</w:t>
      </w:r>
      <w:r w:rsidRPr="005A26FF">
        <w:t>;</w:t>
      </w:r>
    </w:p>
    <w:p w14:paraId="4C129930" w14:textId="77777777" w:rsidR="004F2624" w:rsidRPr="005A26FF" w:rsidRDefault="004F2624" w:rsidP="00AC2A83">
      <w:pPr>
        <w:numPr>
          <w:ilvl w:val="1"/>
          <w:numId w:val="23"/>
        </w:numPr>
        <w:tabs>
          <w:tab w:val="left" w:pos="1985"/>
        </w:tabs>
        <w:spacing w:after="0" w:line="240" w:lineRule="auto"/>
        <w:ind w:left="0" w:firstLine="1276"/>
        <w:jc w:val="both"/>
      </w:pPr>
      <w:r w:rsidRPr="005A26FF">
        <w:t>fizinio asmens pasirengimą būti globėju, budinčiu globotoju, šeimynos steigėju, dalyviu, vaiko laikinosios globos (rūpybos) nustatymą ir globėjo paskyrimą – VVTAĮT teritorinio skyriaus specialistai.</w:t>
      </w:r>
    </w:p>
    <w:p w14:paraId="008BA17B" w14:textId="64DD258B" w:rsidR="005B530C" w:rsidRDefault="005B530C" w:rsidP="00AC2A83">
      <w:pPr>
        <w:numPr>
          <w:ilvl w:val="0"/>
          <w:numId w:val="23"/>
        </w:numPr>
        <w:tabs>
          <w:tab w:val="left" w:pos="1843"/>
        </w:tabs>
        <w:spacing w:after="0" w:line="240" w:lineRule="auto"/>
        <w:ind w:left="0" w:firstLine="1276"/>
        <w:jc w:val="both"/>
      </w:pPr>
      <w:r w:rsidRPr="005A26FF">
        <w:t>Savivaldybės administracijos (jos padalinių) prašymu</w:t>
      </w:r>
      <w:r w:rsidR="00902A63" w:rsidRPr="005A26FF">
        <w:t xml:space="preserve"> socialinių paslaugų įstaigos</w:t>
      </w:r>
      <w:r w:rsidRPr="005A26FF">
        <w:t xml:space="preserve"> teikia informaciją apie socialinių paslaugų teikimo organizavimą ir teikimą socialinių paslaugų įstaigoje.</w:t>
      </w:r>
    </w:p>
    <w:p w14:paraId="12F625A2" w14:textId="080E6D0E" w:rsidR="00084C94" w:rsidRDefault="00084C94" w:rsidP="00AC2A83">
      <w:pPr>
        <w:tabs>
          <w:tab w:val="left" w:pos="1843"/>
        </w:tabs>
        <w:spacing w:after="0" w:line="240" w:lineRule="auto"/>
        <w:ind w:left="1276"/>
        <w:jc w:val="both"/>
      </w:pPr>
    </w:p>
    <w:p w14:paraId="6E63594F" w14:textId="77777777" w:rsidR="00084C94" w:rsidRDefault="00084C94" w:rsidP="00AC2A83">
      <w:pPr>
        <w:tabs>
          <w:tab w:val="left" w:pos="1701"/>
        </w:tabs>
        <w:spacing w:after="0" w:line="240" w:lineRule="auto"/>
        <w:ind w:left="5529"/>
        <w:jc w:val="both"/>
      </w:pPr>
      <w:r>
        <w:t>Pakeista skyriaus ir punktų numeracija:</w:t>
      </w:r>
    </w:p>
    <w:p w14:paraId="07BE9366" w14:textId="538D06BB" w:rsidR="00F75E5F" w:rsidRDefault="00084C94" w:rsidP="00AC2A83">
      <w:pPr>
        <w:tabs>
          <w:tab w:val="left" w:pos="1701"/>
        </w:tabs>
        <w:spacing w:after="0" w:line="240" w:lineRule="auto"/>
        <w:ind w:left="5529"/>
        <w:jc w:val="both"/>
        <w:rPr>
          <w:i/>
          <w:sz w:val="16"/>
        </w:rPr>
      </w:pPr>
      <w:r w:rsidRPr="00084C94">
        <w:rPr>
          <w:i/>
          <w:sz w:val="16"/>
        </w:rPr>
        <w:t xml:space="preserve">2020 m. spalio 27 d. Palangos miesto savivaldybės administracijos direktoriaus įsakymo </w:t>
      </w:r>
      <w:bookmarkStart w:id="33" w:name="n_19"/>
      <w:r w:rsidR="00AC2A83" w:rsidRPr="00AC2A83">
        <w:rPr>
          <w:i/>
          <w:sz w:val="16"/>
        </w:rPr>
        <w:t xml:space="preserve">Nr. A1-1553 </w:t>
      </w:r>
      <w:bookmarkEnd w:id="33"/>
      <w:r w:rsidRPr="00084C94">
        <w:rPr>
          <w:i/>
          <w:sz w:val="16"/>
        </w:rPr>
        <w:t>redakcija</w:t>
      </w:r>
    </w:p>
    <w:p w14:paraId="5C3A50C3" w14:textId="44392A9F" w:rsidR="00084C94" w:rsidRDefault="00084C94" w:rsidP="00AC2A83">
      <w:pPr>
        <w:tabs>
          <w:tab w:val="left" w:pos="1701"/>
        </w:tabs>
        <w:spacing w:after="0" w:line="240" w:lineRule="auto"/>
        <w:ind w:left="5529"/>
        <w:jc w:val="both"/>
        <w:rPr>
          <w:i/>
          <w:sz w:val="16"/>
        </w:rPr>
      </w:pPr>
    </w:p>
    <w:p w14:paraId="6024F12C" w14:textId="044515E8" w:rsidR="00084C94" w:rsidRDefault="00084C94" w:rsidP="00AC2A83">
      <w:pPr>
        <w:tabs>
          <w:tab w:val="left" w:pos="1701"/>
        </w:tabs>
        <w:spacing w:after="0" w:line="240" w:lineRule="auto"/>
        <w:ind w:left="5529"/>
        <w:jc w:val="both"/>
        <w:rPr>
          <w:i/>
          <w:sz w:val="16"/>
        </w:rPr>
      </w:pPr>
    </w:p>
    <w:p w14:paraId="69660E7D" w14:textId="77777777" w:rsidR="00084C94" w:rsidRPr="00084C94" w:rsidRDefault="00084C94" w:rsidP="00AC2A83">
      <w:pPr>
        <w:tabs>
          <w:tab w:val="left" w:pos="1701"/>
        </w:tabs>
        <w:spacing w:after="0" w:line="240" w:lineRule="auto"/>
        <w:ind w:left="5529"/>
        <w:jc w:val="both"/>
        <w:rPr>
          <w:i/>
          <w:sz w:val="16"/>
        </w:rPr>
      </w:pPr>
    </w:p>
    <w:p w14:paraId="35296DDF" w14:textId="5D857B6E" w:rsidR="005A26FF" w:rsidRDefault="00F75E5F" w:rsidP="00AC2A83">
      <w:pPr>
        <w:widowControl w:val="0"/>
        <w:tabs>
          <w:tab w:val="left" w:pos="-284"/>
          <w:tab w:val="left" w:pos="1985"/>
        </w:tabs>
        <w:spacing w:after="0" w:line="240" w:lineRule="auto"/>
        <w:jc w:val="center"/>
        <w:rPr>
          <w:b/>
          <w:szCs w:val="24"/>
        </w:rPr>
      </w:pPr>
      <w:r w:rsidRPr="005A26FF">
        <w:rPr>
          <w:b/>
          <w:szCs w:val="24"/>
        </w:rPr>
        <w:t>XI</w:t>
      </w:r>
      <w:r w:rsidR="005B530C" w:rsidRPr="005A26FF">
        <w:rPr>
          <w:b/>
          <w:szCs w:val="24"/>
        </w:rPr>
        <w:t>I</w:t>
      </w:r>
      <w:r w:rsidR="00084C94">
        <w:rPr>
          <w:b/>
          <w:szCs w:val="24"/>
        </w:rPr>
        <w:t>I</w:t>
      </w:r>
      <w:r w:rsidR="005A26FF">
        <w:rPr>
          <w:b/>
          <w:szCs w:val="24"/>
        </w:rPr>
        <w:t xml:space="preserve"> SKYRIUS</w:t>
      </w:r>
    </w:p>
    <w:p w14:paraId="1168E3BC" w14:textId="77777777" w:rsidR="00F75E5F" w:rsidRPr="005A26FF" w:rsidRDefault="00F75E5F" w:rsidP="00AC2A83">
      <w:pPr>
        <w:widowControl w:val="0"/>
        <w:tabs>
          <w:tab w:val="left" w:pos="-284"/>
          <w:tab w:val="left" w:pos="1985"/>
        </w:tabs>
        <w:spacing w:after="0" w:line="240" w:lineRule="auto"/>
        <w:jc w:val="center"/>
        <w:rPr>
          <w:szCs w:val="24"/>
        </w:rPr>
      </w:pPr>
      <w:r w:rsidRPr="005A26FF">
        <w:rPr>
          <w:b/>
          <w:szCs w:val="24"/>
        </w:rPr>
        <w:t>BAIGIAMOSIOS NUOSTATOS</w:t>
      </w:r>
    </w:p>
    <w:p w14:paraId="7FF56BB6" w14:textId="77777777" w:rsidR="00F75E5F" w:rsidRPr="005A26FF" w:rsidRDefault="00F75E5F" w:rsidP="00AC2A83">
      <w:pPr>
        <w:widowControl w:val="0"/>
        <w:tabs>
          <w:tab w:val="left" w:pos="-284"/>
          <w:tab w:val="left" w:pos="1985"/>
        </w:tabs>
        <w:spacing w:after="0" w:line="240" w:lineRule="auto"/>
        <w:ind w:left="2422"/>
        <w:jc w:val="both"/>
        <w:rPr>
          <w:szCs w:val="24"/>
        </w:rPr>
      </w:pPr>
    </w:p>
    <w:p w14:paraId="05322775" w14:textId="77777777" w:rsidR="00F75E5F" w:rsidRPr="00084C94" w:rsidRDefault="00F75E5F" w:rsidP="00AC2A83">
      <w:pPr>
        <w:widowControl w:val="0"/>
        <w:numPr>
          <w:ilvl w:val="0"/>
          <w:numId w:val="23"/>
        </w:numPr>
        <w:tabs>
          <w:tab w:val="left" w:pos="-709"/>
          <w:tab w:val="left" w:pos="-284"/>
          <w:tab w:val="left" w:pos="1843"/>
        </w:tabs>
        <w:spacing w:after="0" w:line="240" w:lineRule="auto"/>
        <w:ind w:left="0" w:firstLine="1276"/>
        <w:jc w:val="both"/>
        <w:rPr>
          <w:szCs w:val="24"/>
        </w:rPr>
      </w:pPr>
      <w:r w:rsidRPr="00084C94">
        <w:rPr>
          <w:szCs w:val="24"/>
        </w:rPr>
        <w:t>Socialinių paslaugų teikimas asmeniui socialinių paslaugų įstaigose registruojamas ir apskaitomas socialinių paslaugų įstaigos direktoriaus nustatyta tvarka.</w:t>
      </w:r>
    </w:p>
    <w:p w14:paraId="702078CF" w14:textId="77777777" w:rsidR="00F75E5F" w:rsidRPr="00084C94" w:rsidRDefault="00F75E5F" w:rsidP="00AC2A83">
      <w:pPr>
        <w:widowControl w:val="0"/>
        <w:numPr>
          <w:ilvl w:val="0"/>
          <w:numId w:val="23"/>
        </w:numPr>
        <w:tabs>
          <w:tab w:val="left" w:pos="-709"/>
          <w:tab w:val="left" w:pos="-284"/>
          <w:tab w:val="left" w:pos="1843"/>
        </w:tabs>
        <w:spacing w:after="0" w:line="240" w:lineRule="auto"/>
        <w:ind w:left="0" w:firstLine="1276"/>
        <w:jc w:val="both"/>
        <w:rPr>
          <w:szCs w:val="24"/>
        </w:rPr>
      </w:pPr>
      <w:r w:rsidRPr="00084C94">
        <w:rPr>
          <w:szCs w:val="24"/>
        </w:rPr>
        <w:t>Socialinių paslaugų įstaigos yra atsakingos už socialinių paslaugų teikimo kokybę, teisingą mokesčio už gautas paslaugas apskaičiavimą, gautų lėšų apskaitą ir naudojimą. Socialinių paslaugų įstaiga atsako už teikiamų socialinės globos paslaugų atitikimą</w:t>
      </w:r>
      <w:r w:rsidRPr="00084C94">
        <w:rPr>
          <w:rFonts w:cs="Courier New"/>
          <w:szCs w:val="24"/>
          <w:lang w:eastAsia="lt-LT"/>
        </w:rPr>
        <w:t xml:space="preserve"> socialinės globos normoms,</w:t>
      </w:r>
      <w:r w:rsidRPr="00084C94">
        <w:rPr>
          <w:szCs w:val="24"/>
        </w:rPr>
        <w:t xml:space="preserve"> tvirtinamoms </w:t>
      </w:r>
      <w:r w:rsidRPr="00084C94">
        <w:rPr>
          <w:rFonts w:cs="Courier New"/>
          <w:szCs w:val="24"/>
          <w:lang w:eastAsia="lt-LT"/>
        </w:rPr>
        <w:t>teisės aktais.</w:t>
      </w:r>
    </w:p>
    <w:p w14:paraId="28C79E14" w14:textId="77777777" w:rsidR="00F75E5F" w:rsidRPr="00084C94" w:rsidRDefault="00F75E5F" w:rsidP="00AC2A83">
      <w:pPr>
        <w:widowControl w:val="0"/>
        <w:numPr>
          <w:ilvl w:val="0"/>
          <w:numId w:val="23"/>
        </w:numPr>
        <w:tabs>
          <w:tab w:val="left" w:pos="-709"/>
          <w:tab w:val="left" w:pos="-284"/>
          <w:tab w:val="left" w:pos="1843"/>
        </w:tabs>
        <w:spacing w:after="0" w:line="240" w:lineRule="auto"/>
        <w:ind w:left="0" w:firstLine="1276"/>
        <w:jc w:val="both"/>
        <w:rPr>
          <w:szCs w:val="24"/>
        </w:rPr>
      </w:pPr>
      <w:r w:rsidRPr="00084C94">
        <w:rPr>
          <w:szCs w:val="24"/>
        </w:rPr>
        <w:t>Socialinių paslaugų teikimo kontrolę įstaigos viduje vykdo įstaigos direktorius, išorinę socialinių paslaugų teikimo kontrolę vykdo institucijos teisės aktų nustatyta tvarka.</w:t>
      </w:r>
    </w:p>
    <w:p w14:paraId="0D0828EE" w14:textId="77777777" w:rsidR="00C555A1" w:rsidRPr="00084C94" w:rsidRDefault="00F75E5F" w:rsidP="00AC2A83">
      <w:pPr>
        <w:widowControl w:val="0"/>
        <w:numPr>
          <w:ilvl w:val="0"/>
          <w:numId w:val="23"/>
        </w:numPr>
        <w:tabs>
          <w:tab w:val="left" w:pos="-709"/>
          <w:tab w:val="left" w:pos="-284"/>
          <w:tab w:val="left" w:pos="1843"/>
        </w:tabs>
        <w:spacing w:after="0" w:line="240" w:lineRule="auto"/>
        <w:ind w:left="0" w:firstLine="1276"/>
        <w:jc w:val="both"/>
        <w:rPr>
          <w:szCs w:val="24"/>
        </w:rPr>
      </w:pPr>
      <w:r w:rsidRPr="00084C94">
        <w:t>Paslaugų gavėjų asmens bylos Socialinės rūpybos skyriuje ir socialinių paslaugų įstaigose formuojamos, tvarkomos, saugomos ir naikinamos, vadovaujantis Lietuvos archyvų departamento prie Lietuvos Respublikos Vyriausybės generalinio direktoriaus įsakymu tvirtinamomis Dokumentų tvarkymo ir apskaitos taisyklėmis ir įstaigų patvirtintais dokumentacijos planais.</w:t>
      </w:r>
    </w:p>
    <w:p w14:paraId="0D16E6C4" w14:textId="77777777" w:rsidR="00C555A1" w:rsidRPr="00084C94" w:rsidRDefault="00F75E5F" w:rsidP="00AC2A83">
      <w:pPr>
        <w:widowControl w:val="0"/>
        <w:numPr>
          <w:ilvl w:val="0"/>
          <w:numId w:val="23"/>
        </w:numPr>
        <w:tabs>
          <w:tab w:val="left" w:pos="-709"/>
          <w:tab w:val="left" w:pos="-284"/>
          <w:tab w:val="left" w:pos="1843"/>
        </w:tabs>
        <w:spacing w:after="0" w:line="240" w:lineRule="auto"/>
        <w:ind w:left="0" w:firstLine="1276"/>
        <w:jc w:val="both"/>
        <w:rPr>
          <w:szCs w:val="24"/>
        </w:rPr>
      </w:pPr>
      <w:r w:rsidRPr="00084C94">
        <w:t xml:space="preserve">Visa informacija apie asmenį (gaunamas paslaugas, sveikatos </w:t>
      </w:r>
      <w:r w:rsidR="001D666D" w:rsidRPr="00084C94">
        <w:t>būklę</w:t>
      </w:r>
      <w:r w:rsidRPr="00084C94">
        <w:t xml:space="preserve">, gyvenimo sąlygas, gaunamas išmokas ir kt.), kuri sužinoma skiriant ir teikiant asmeniui socialines paslaugas, laikoma konfidencialia. Už asmens duomenų saugumą </w:t>
      </w:r>
      <w:r w:rsidR="007106D0" w:rsidRPr="00084C94">
        <w:t>Administracijos</w:t>
      </w:r>
      <w:r w:rsidRPr="00084C94">
        <w:t xml:space="preserve"> ir socialinių paslaugų įstaigų darbuotojai atsako teisės aktų nustatyta tvarka.</w:t>
      </w:r>
    </w:p>
    <w:p w14:paraId="429F9870" w14:textId="77777777" w:rsidR="00F75E5F" w:rsidRPr="00084C94" w:rsidRDefault="00F75E5F" w:rsidP="00AC2A83">
      <w:pPr>
        <w:widowControl w:val="0"/>
        <w:numPr>
          <w:ilvl w:val="0"/>
          <w:numId w:val="23"/>
        </w:numPr>
        <w:tabs>
          <w:tab w:val="left" w:pos="-709"/>
          <w:tab w:val="left" w:pos="-284"/>
          <w:tab w:val="left" w:pos="1843"/>
        </w:tabs>
        <w:spacing w:after="0" w:line="240" w:lineRule="auto"/>
        <w:ind w:left="0" w:firstLine="1276"/>
        <w:jc w:val="both"/>
        <w:rPr>
          <w:szCs w:val="24"/>
        </w:rPr>
      </w:pPr>
      <w:r w:rsidRPr="00084C94">
        <w:t xml:space="preserve">Asmenys, nesilaikantys šio Aprašo nuostatų, atsako Lietuvos Respublikos teisės aktų nustatyta tvarka. </w:t>
      </w:r>
    </w:p>
    <w:p w14:paraId="7FA7D31B" w14:textId="77777777" w:rsidR="00F75E5F" w:rsidRPr="005A26FF" w:rsidRDefault="00F75E5F" w:rsidP="00AC2A83">
      <w:pPr>
        <w:spacing w:after="0" w:line="240" w:lineRule="auto"/>
        <w:jc w:val="center"/>
        <w:rPr>
          <w:szCs w:val="24"/>
        </w:rPr>
      </w:pPr>
      <w:r w:rsidRPr="005A26FF">
        <w:rPr>
          <w:szCs w:val="24"/>
        </w:rPr>
        <w:t>_______________</w:t>
      </w:r>
    </w:p>
    <w:p w14:paraId="645AAB84" w14:textId="77777777" w:rsidR="00E975C4" w:rsidRPr="005A26FF" w:rsidRDefault="00E975C4" w:rsidP="00F75E5F">
      <w:pPr>
        <w:spacing w:after="0" w:line="240" w:lineRule="auto"/>
        <w:jc w:val="center"/>
        <w:sectPr w:rsidR="00E975C4" w:rsidRPr="005A26FF" w:rsidSect="00273B91">
          <w:type w:val="continuous"/>
          <w:pgSz w:w="11906" w:h="16838"/>
          <w:pgMar w:top="1134" w:right="567" w:bottom="1134" w:left="1701" w:header="567" w:footer="567" w:gutter="0"/>
          <w:pgNumType w:start="2" w:chapStyle="2"/>
          <w:cols w:space="1296"/>
          <w:docGrid w:linePitch="360"/>
        </w:sectPr>
      </w:pPr>
    </w:p>
    <w:p w14:paraId="0572D8C6" w14:textId="77777777" w:rsidR="00ED76DF" w:rsidRDefault="00ED76DF" w:rsidP="00ED76DF">
      <w:pPr>
        <w:tabs>
          <w:tab w:val="left" w:pos="4886"/>
        </w:tabs>
        <w:spacing w:after="0"/>
      </w:pPr>
      <w:r>
        <w:lastRenderedPageBreak/>
        <w:tab/>
        <w:t>Socialinių paslaugų skyrimo ir teikimo</w:t>
      </w:r>
    </w:p>
    <w:p w14:paraId="21F2D409" w14:textId="77777777" w:rsidR="00ED76DF" w:rsidRDefault="00ED76DF" w:rsidP="00ED76DF">
      <w:pPr>
        <w:tabs>
          <w:tab w:val="left" w:pos="4886"/>
        </w:tabs>
        <w:spacing w:after="0"/>
        <w:ind w:left="3888"/>
      </w:pPr>
      <w:r>
        <w:tab/>
        <w:t>administravimo procedūrų tvarkos aprašo</w:t>
      </w:r>
    </w:p>
    <w:p w14:paraId="7BBD2845" w14:textId="77777777" w:rsidR="00ED76DF" w:rsidRDefault="00ED76DF" w:rsidP="00ED76DF">
      <w:pPr>
        <w:tabs>
          <w:tab w:val="left" w:pos="1296"/>
          <w:tab w:val="left" w:pos="2592"/>
          <w:tab w:val="left" w:pos="3888"/>
          <w:tab w:val="left" w:pos="4886"/>
          <w:tab w:val="left" w:pos="5184"/>
          <w:tab w:val="left" w:pos="6504"/>
        </w:tabs>
        <w:spacing w:after="0"/>
        <w:ind w:left="2592"/>
      </w:pPr>
      <w:r>
        <w:tab/>
      </w:r>
      <w:r>
        <w:tab/>
        <w:t>1 priedas</w:t>
      </w:r>
    </w:p>
    <w:p w14:paraId="22BED874" w14:textId="77777777" w:rsidR="00ED76DF" w:rsidRDefault="00ED76DF" w:rsidP="00ED76DF">
      <w:pPr>
        <w:tabs>
          <w:tab w:val="left" w:pos="1296"/>
          <w:tab w:val="left" w:pos="2592"/>
          <w:tab w:val="left" w:pos="3888"/>
          <w:tab w:val="left" w:pos="4886"/>
          <w:tab w:val="left" w:pos="5184"/>
          <w:tab w:val="left" w:pos="6504"/>
        </w:tabs>
        <w:spacing w:after="0"/>
        <w:ind w:left="2592"/>
      </w:pPr>
    </w:p>
    <w:p w14:paraId="0E829783" w14:textId="77777777" w:rsidR="00ED76DF" w:rsidRPr="00ED76DF" w:rsidRDefault="00ED76DF" w:rsidP="00ED76DF">
      <w:pPr>
        <w:tabs>
          <w:tab w:val="left" w:pos="1296"/>
          <w:tab w:val="left" w:pos="2592"/>
          <w:tab w:val="left" w:pos="3888"/>
          <w:tab w:val="left" w:pos="4886"/>
          <w:tab w:val="left" w:pos="5184"/>
          <w:tab w:val="left" w:pos="6504"/>
        </w:tabs>
        <w:spacing w:after="0"/>
        <w:ind w:left="4886"/>
        <w:rPr>
          <w:i/>
          <w:sz w:val="16"/>
        </w:rPr>
      </w:pPr>
      <w:r w:rsidRPr="00ED76DF">
        <w:rPr>
          <w:i/>
          <w:sz w:val="16"/>
        </w:rPr>
        <w:t xml:space="preserve">2020 m. vasario 10 d. Palangos miesto savivaldybės administracijos direktoriaus įsakymo </w:t>
      </w:r>
      <w:bookmarkStart w:id="34" w:name="n_6"/>
      <w:r w:rsidR="00482028" w:rsidRPr="00AC2A83">
        <w:rPr>
          <w:i/>
          <w:sz w:val="16"/>
        </w:rPr>
        <w:t xml:space="preserve">Nr. A1-149 </w:t>
      </w:r>
      <w:bookmarkEnd w:id="34"/>
      <w:r w:rsidRPr="00ED76DF">
        <w:rPr>
          <w:i/>
          <w:sz w:val="16"/>
        </w:rPr>
        <w:t>redakcija</w:t>
      </w:r>
    </w:p>
    <w:p w14:paraId="42FB2700" w14:textId="77777777" w:rsidR="00ED76DF" w:rsidRDefault="00ED76DF" w:rsidP="00ED76DF">
      <w:pPr>
        <w:tabs>
          <w:tab w:val="left" w:pos="4886"/>
        </w:tabs>
        <w:rPr>
          <w:b/>
        </w:rPr>
      </w:pPr>
    </w:p>
    <w:p w14:paraId="3813FD7F" w14:textId="77777777" w:rsidR="00ED76DF" w:rsidRDefault="00ED76DF" w:rsidP="00ED76DF">
      <w:pPr>
        <w:tabs>
          <w:tab w:val="left" w:pos="4886"/>
        </w:tabs>
        <w:jc w:val="center"/>
        <w:rPr>
          <w:b/>
        </w:rPr>
      </w:pPr>
      <w:r>
        <w:rPr>
          <w:b/>
        </w:rPr>
        <w:t>__________________________________________________</w:t>
      </w:r>
    </w:p>
    <w:p w14:paraId="71F0CA73" w14:textId="77777777" w:rsidR="00ED76DF" w:rsidRDefault="00ED76DF" w:rsidP="00ED76DF">
      <w:pPr>
        <w:tabs>
          <w:tab w:val="left" w:pos="4886"/>
        </w:tabs>
        <w:jc w:val="center"/>
        <w:rPr>
          <w:bCs/>
          <w:vertAlign w:val="superscript"/>
        </w:rPr>
      </w:pPr>
      <w:r>
        <w:rPr>
          <w:bCs/>
          <w:vertAlign w:val="superscript"/>
        </w:rPr>
        <w:t>(įstaigos pavadinimas)</w:t>
      </w:r>
    </w:p>
    <w:p w14:paraId="3D938B66" w14:textId="77777777" w:rsidR="00ED76DF" w:rsidRDefault="00ED76DF" w:rsidP="00ED76DF">
      <w:pPr>
        <w:tabs>
          <w:tab w:val="left" w:pos="4886"/>
        </w:tabs>
        <w:rPr>
          <w:bCs/>
        </w:rPr>
      </w:pPr>
    </w:p>
    <w:p w14:paraId="60579800" w14:textId="77777777" w:rsidR="00ED76DF" w:rsidRDefault="00ED76DF" w:rsidP="00ED76DF">
      <w:pPr>
        <w:tabs>
          <w:tab w:val="left" w:pos="4886"/>
        </w:tabs>
        <w:jc w:val="center"/>
        <w:rPr>
          <w:b/>
          <w:bCs/>
        </w:rPr>
      </w:pPr>
      <w:r>
        <w:rPr>
          <w:b/>
          <w:bCs/>
          <w:lang w:val="x-none"/>
        </w:rPr>
        <w:t xml:space="preserve">ASMENS (ŠEIMOS </w:t>
      </w:r>
      <w:r>
        <w:rPr>
          <w:b/>
          <w:bCs/>
        </w:rPr>
        <w:t>NARIŲ</w:t>
      </w:r>
      <w:r>
        <w:rPr>
          <w:b/>
          <w:bCs/>
          <w:lang w:val="x-none"/>
        </w:rPr>
        <w:t xml:space="preserve">) FINANSINIŲ GALIMYBIŲ MOKĖTI UŽ SOCIALINES PASLAUGAS VERTINIMAS </w:t>
      </w:r>
    </w:p>
    <w:p w14:paraId="1B6F30F0" w14:textId="77777777" w:rsidR="00ED76DF" w:rsidRDefault="00ED76DF" w:rsidP="00ED76DF">
      <w:pPr>
        <w:tabs>
          <w:tab w:val="left" w:pos="4886"/>
        </w:tabs>
        <w:rPr>
          <w:lang w:eastAsia="lt-LT"/>
        </w:rPr>
      </w:pPr>
    </w:p>
    <w:p w14:paraId="13B5211C" w14:textId="77777777" w:rsidR="00ED76DF" w:rsidRDefault="00ED76DF" w:rsidP="00ED76DF">
      <w:pPr>
        <w:tabs>
          <w:tab w:val="left" w:pos="4886"/>
        </w:tabs>
        <w:jc w:val="center"/>
      </w:pPr>
      <w:r>
        <w:t>20___ m. ________________ d. Nr.</w:t>
      </w:r>
    </w:p>
    <w:p w14:paraId="26C3F24F" w14:textId="77777777" w:rsidR="00ED76DF" w:rsidRDefault="00ED76DF" w:rsidP="00ED76DF">
      <w:pPr>
        <w:tabs>
          <w:tab w:val="left" w:pos="4886"/>
        </w:tabs>
      </w:pPr>
    </w:p>
    <w:p w14:paraId="463390F3" w14:textId="77777777" w:rsidR="00ED76DF" w:rsidRDefault="00ED76DF" w:rsidP="00ED76DF">
      <w:pPr>
        <w:tabs>
          <w:tab w:val="left" w:pos="4886"/>
        </w:tabs>
        <w:rPr>
          <w:b/>
          <w:bCs/>
        </w:rPr>
      </w:pPr>
      <w:r>
        <w:rPr>
          <w:b/>
          <w:bCs/>
        </w:rPr>
        <w:t>A</w:t>
      </w:r>
      <w:proofErr w:type="spellStart"/>
      <w:r>
        <w:rPr>
          <w:b/>
          <w:bCs/>
          <w:lang w:val="x-none"/>
        </w:rPr>
        <w:t>smens</w:t>
      </w:r>
      <w:proofErr w:type="spellEnd"/>
      <w:r>
        <w:rPr>
          <w:b/>
          <w:bCs/>
          <w:lang w:val="x-none"/>
        </w:rPr>
        <w:t xml:space="preserve"> duomenys:</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357"/>
        <w:gridCol w:w="416"/>
        <w:gridCol w:w="416"/>
        <w:gridCol w:w="351"/>
        <w:gridCol w:w="339"/>
        <w:gridCol w:w="412"/>
        <w:gridCol w:w="370"/>
        <w:gridCol w:w="339"/>
        <w:gridCol w:w="345"/>
        <w:gridCol w:w="352"/>
        <w:gridCol w:w="304"/>
        <w:gridCol w:w="245"/>
        <w:gridCol w:w="245"/>
        <w:gridCol w:w="244"/>
        <w:gridCol w:w="245"/>
        <w:gridCol w:w="244"/>
        <w:gridCol w:w="245"/>
        <w:gridCol w:w="245"/>
        <w:gridCol w:w="244"/>
        <w:gridCol w:w="245"/>
        <w:gridCol w:w="244"/>
        <w:gridCol w:w="245"/>
        <w:gridCol w:w="245"/>
        <w:gridCol w:w="244"/>
        <w:gridCol w:w="245"/>
      </w:tblGrid>
      <w:tr w:rsidR="00ED76DF" w14:paraId="2099E7E9" w14:textId="77777777" w:rsidTr="00ED76DF">
        <w:tc>
          <w:tcPr>
            <w:tcW w:w="1078" w:type="dxa"/>
            <w:tcBorders>
              <w:top w:val="single" w:sz="4" w:space="0" w:color="auto"/>
              <w:left w:val="single" w:sz="4" w:space="0" w:color="auto"/>
              <w:bottom w:val="single" w:sz="4" w:space="0" w:color="auto"/>
              <w:right w:val="single" w:sz="4" w:space="0" w:color="auto"/>
            </w:tcBorders>
            <w:hideMark/>
          </w:tcPr>
          <w:p w14:paraId="434C825C" w14:textId="77777777" w:rsidR="00ED76DF" w:rsidRDefault="00ED76DF">
            <w:pPr>
              <w:tabs>
                <w:tab w:val="left" w:pos="4886"/>
              </w:tabs>
              <w:spacing w:line="252" w:lineRule="auto"/>
              <w:rPr>
                <w:rFonts w:eastAsia="Times New Roman"/>
                <w:szCs w:val="24"/>
              </w:rPr>
            </w:pPr>
            <w:r>
              <w:t>Vardas</w:t>
            </w:r>
          </w:p>
        </w:tc>
        <w:tc>
          <w:tcPr>
            <w:tcW w:w="357" w:type="dxa"/>
            <w:tcBorders>
              <w:top w:val="single" w:sz="4" w:space="0" w:color="auto"/>
              <w:left w:val="single" w:sz="4" w:space="0" w:color="auto"/>
              <w:bottom w:val="single" w:sz="4" w:space="0" w:color="auto"/>
              <w:right w:val="single" w:sz="4" w:space="0" w:color="auto"/>
            </w:tcBorders>
          </w:tcPr>
          <w:p w14:paraId="6931D338" w14:textId="77777777" w:rsidR="00ED76DF" w:rsidRDefault="00ED76DF">
            <w:pPr>
              <w:tabs>
                <w:tab w:val="left" w:pos="4886"/>
              </w:tabs>
              <w:spacing w:line="252" w:lineRule="auto"/>
              <w:rPr>
                <w:rFonts w:eastAsia="Times New Roman"/>
                <w:szCs w:val="24"/>
              </w:rPr>
            </w:pPr>
          </w:p>
        </w:tc>
        <w:tc>
          <w:tcPr>
            <w:tcW w:w="416" w:type="dxa"/>
            <w:tcBorders>
              <w:top w:val="single" w:sz="4" w:space="0" w:color="auto"/>
              <w:left w:val="single" w:sz="4" w:space="0" w:color="auto"/>
              <w:bottom w:val="single" w:sz="4" w:space="0" w:color="auto"/>
              <w:right w:val="single" w:sz="4" w:space="0" w:color="auto"/>
            </w:tcBorders>
          </w:tcPr>
          <w:p w14:paraId="3780F658" w14:textId="77777777" w:rsidR="00ED76DF" w:rsidRDefault="00ED76DF">
            <w:pPr>
              <w:tabs>
                <w:tab w:val="left" w:pos="4886"/>
              </w:tabs>
              <w:spacing w:line="252" w:lineRule="auto"/>
              <w:rPr>
                <w:rFonts w:eastAsia="Times New Roman"/>
                <w:szCs w:val="24"/>
              </w:rPr>
            </w:pPr>
          </w:p>
        </w:tc>
        <w:tc>
          <w:tcPr>
            <w:tcW w:w="416" w:type="dxa"/>
            <w:tcBorders>
              <w:top w:val="single" w:sz="4" w:space="0" w:color="auto"/>
              <w:left w:val="single" w:sz="4" w:space="0" w:color="auto"/>
              <w:bottom w:val="single" w:sz="4" w:space="0" w:color="auto"/>
              <w:right w:val="single" w:sz="4" w:space="0" w:color="auto"/>
            </w:tcBorders>
          </w:tcPr>
          <w:p w14:paraId="69775021" w14:textId="77777777" w:rsidR="00ED76DF" w:rsidRDefault="00ED76DF">
            <w:pPr>
              <w:tabs>
                <w:tab w:val="left" w:pos="4886"/>
              </w:tabs>
              <w:spacing w:line="252" w:lineRule="auto"/>
              <w:rPr>
                <w:rFonts w:eastAsia="Times New Roman"/>
                <w:szCs w:val="24"/>
              </w:rPr>
            </w:pPr>
          </w:p>
        </w:tc>
        <w:tc>
          <w:tcPr>
            <w:tcW w:w="351" w:type="dxa"/>
            <w:tcBorders>
              <w:top w:val="single" w:sz="4" w:space="0" w:color="auto"/>
              <w:left w:val="single" w:sz="4" w:space="0" w:color="auto"/>
              <w:bottom w:val="single" w:sz="4" w:space="0" w:color="auto"/>
              <w:right w:val="single" w:sz="4" w:space="0" w:color="auto"/>
            </w:tcBorders>
          </w:tcPr>
          <w:p w14:paraId="2149EABD" w14:textId="77777777" w:rsidR="00ED76DF" w:rsidRDefault="00ED76DF">
            <w:pPr>
              <w:tabs>
                <w:tab w:val="left" w:pos="4886"/>
              </w:tabs>
              <w:spacing w:line="252" w:lineRule="auto"/>
              <w:rPr>
                <w:rFonts w:eastAsia="Times New Roman"/>
                <w:szCs w:val="24"/>
              </w:rPr>
            </w:pPr>
          </w:p>
        </w:tc>
        <w:tc>
          <w:tcPr>
            <w:tcW w:w="339" w:type="dxa"/>
            <w:tcBorders>
              <w:top w:val="single" w:sz="4" w:space="0" w:color="auto"/>
              <w:left w:val="single" w:sz="4" w:space="0" w:color="auto"/>
              <w:bottom w:val="single" w:sz="4" w:space="0" w:color="auto"/>
              <w:right w:val="single" w:sz="4" w:space="0" w:color="auto"/>
            </w:tcBorders>
          </w:tcPr>
          <w:p w14:paraId="2BBF2BF4" w14:textId="77777777" w:rsidR="00ED76DF" w:rsidRDefault="00ED76DF">
            <w:pPr>
              <w:tabs>
                <w:tab w:val="left" w:pos="4886"/>
              </w:tabs>
              <w:spacing w:line="252" w:lineRule="auto"/>
              <w:rPr>
                <w:rFonts w:eastAsia="Times New Roman"/>
                <w:szCs w:val="24"/>
              </w:rPr>
            </w:pPr>
          </w:p>
        </w:tc>
        <w:tc>
          <w:tcPr>
            <w:tcW w:w="412" w:type="dxa"/>
            <w:tcBorders>
              <w:top w:val="single" w:sz="4" w:space="0" w:color="auto"/>
              <w:left w:val="single" w:sz="4" w:space="0" w:color="auto"/>
              <w:bottom w:val="single" w:sz="4" w:space="0" w:color="auto"/>
              <w:right w:val="single" w:sz="4" w:space="0" w:color="auto"/>
            </w:tcBorders>
          </w:tcPr>
          <w:p w14:paraId="6005FA91" w14:textId="77777777" w:rsidR="00ED76DF" w:rsidRDefault="00ED76DF">
            <w:pPr>
              <w:tabs>
                <w:tab w:val="left" w:pos="4886"/>
              </w:tabs>
              <w:spacing w:line="252" w:lineRule="auto"/>
              <w:rPr>
                <w:rFonts w:eastAsia="Times New Roman"/>
                <w:szCs w:val="24"/>
              </w:rPr>
            </w:pPr>
          </w:p>
        </w:tc>
        <w:tc>
          <w:tcPr>
            <w:tcW w:w="370" w:type="dxa"/>
            <w:tcBorders>
              <w:top w:val="single" w:sz="4" w:space="0" w:color="auto"/>
              <w:left w:val="single" w:sz="4" w:space="0" w:color="auto"/>
              <w:bottom w:val="single" w:sz="4" w:space="0" w:color="auto"/>
              <w:right w:val="single" w:sz="4" w:space="0" w:color="auto"/>
            </w:tcBorders>
          </w:tcPr>
          <w:p w14:paraId="606A7F17" w14:textId="77777777" w:rsidR="00ED76DF" w:rsidRDefault="00ED76DF">
            <w:pPr>
              <w:tabs>
                <w:tab w:val="left" w:pos="4886"/>
              </w:tabs>
              <w:spacing w:line="252" w:lineRule="auto"/>
              <w:rPr>
                <w:rFonts w:eastAsia="Times New Roman"/>
                <w:szCs w:val="24"/>
              </w:rPr>
            </w:pPr>
          </w:p>
        </w:tc>
        <w:tc>
          <w:tcPr>
            <w:tcW w:w="339" w:type="dxa"/>
            <w:tcBorders>
              <w:top w:val="single" w:sz="4" w:space="0" w:color="auto"/>
              <w:left w:val="single" w:sz="4" w:space="0" w:color="auto"/>
              <w:bottom w:val="single" w:sz="4" w:space="0" w:color="auto"/>
              <w:right w:val="single" w:sz="4" w:space="0" w:color="auto"/>
            </w:tcBorders>
          </w:tcPr>
          <w:p w14:paraId="709A7D34" w14:textId="77777777" w:rsidR="00ED76DF" w:rsidRDefault="00ED76DF">
            <w:pPr>
              <w:tabs>
                <w:tab w:val="left" w:pos="4886"/>
              </w:tabs>
              <w:spacing w:line="252" w:lineRule="auto"/>
              <w:rPr>
                <w:rFonts w:eastAsia="Times New Roman"/>
                <w:szCs w:val="24"/>
              </w:rPr>
            </w:pPr>
          </w:p>
        </w:tc>
        <w:tc>
          <w:tcPr>
            <w:tcW w:w="345" w:type="dxa"/>
            <w:tcBorders>
              <w:top w:val="single" w:sz="4" w:space="0" w:color="auto"/>
              <w:left w:val="single" w:sz="4" w:space="0" w:color="auto"/>
              <w:bottom w:val="single" w:sz="4" w:space="0" w:color="auto"/>
              <w:right w:val="single" w:sz="4" w:space="0" w:color="auto"/>
            </w:tcBorders>
          </w:tcPr>
          <w:p w14:paraId="71C22AA6" w14:textId="77777777" w:rsidR="00ED76DF" w:rsidRDefault="00ED76DF">
            <w:pPr>
              <w:tabs>
                <w:tab w:val="left" w:pos="4886"/>
              </w:tabs>
              <w:spacing w:line="252" w:lineRule="auto"/>
              <w:rPr>
                <w:rFonts w:eastAsia="Times New Roman"/>
                <w:szCs w:val="24"/>
              </w:rPr>
            </w:pPr>
          </w:p>
        </w:tc>
        <w:tc>
          <w:tcPr>
            <w:tcW w:w="352" w:type="dxa"/>
            <w:tcBorders>
              <w:top w:val="single" w:sz="4" w:space="0" w:color="auto"/>
              <w:left w:val="single" w:sz="4" w:space="0" w:color="auto"/>
              <w:bottom w:val="single" w:sz="4" w:space="0" w:color="auto"/>
              <w:right w:val="single" w:sz="4" w:space="0" w:color="auto"/>
            </w:tcBorders>
          </w:tcPr>
          <w:p w14:paraId="40EB1EC3" w14:textId="77777777" w:rsidR="00ED76DF" w:rsidRDefault="00ED76DF">
            <w:pPr>
              <w:tabs>
                <w:tab w:val="left" w:pos="4886"/>
              </w:tabs>
              <w:spacing w:line="252" w:lineRule="auto"/>
              <w:rPr>
                <w:rFonts w:eastAsia="Times New Roman"/>
                <w:szCs w:val="24"/>
              </w:rPr>
            </w:pPr>
          </w:p>
        </w:tc>
        <w:tc>
          <w:tcPr>
            <w:tcW w:w="304" w:type="dxa"/>
            <w:tcBorders>
              <w:top w:val="single" w:sz="4" w:space="0" w:color="auto"/>
              <w:left w:val="single" w:sz="4" w:space="0" w:color="auto"/>
              <w:bottom w:val="single" w:sz="4" w:space="0" w:color="auto"/>
              <w:right w:val="single" w:sz="4" w:space="0" w:color="auto"/>
            </w:tcBorders>
          </w:tcPr>
          <w:p w14:paraId="1707ED71" w14:textId="77777777" w:rsidR="00ED76DF" w:rsidRDefault="00ED76DF">
            <w:pPr>
              <w:tabs>
                <w:tab w:val="left" w:pos="4886"/>
              </w:tabs>
              <w:spacing w:line="252" w:lineRule="auto"/>
              <w:rPr>
                <w:rFonts w:eastAsia="Times New Roman"/>
                <w:szCs w:val="24"/>
              </w:rPr>
            </w:pPr>
          </w:p>
        </w:tc>
        <w:tc>
          <w:tcPr>
            <w:tcW w:w="245" w:type="dxa"/>
            <w:tcBorders>
              <w:top w:val="single" w:sz="4" w:space="0" w:color="auto"/>
              <w:left w:val="single" w:sz="4" w:space="0" w:color="auto"/>
              <w:bottom w:val="single" w:sz="4" w:space="0" w:color="auto"/>
              <w:right w:val="single" w:sz="4" w:space="0" w:color="auto"/>
            </w:tcBorders>
          </w:tcPr>
          <w:p w14:paraId="262CD049" w14:textId="77777777" w:rsidR="00ED76DF" w:rsidRDefault="00ED76DF">
            <w:pPr>
              <w:tabs>
                <w:tab w:val="left" w:pos="4886"/>
              </w:tabs>
              <w:spacing w:line="252" w:lineRule="auto"/>
              <w:rPr>
                <w:rFonts w:eastAsia="Times New Roman"/>
                <w:szCs w:val="24"/>
              </w:rPr>
            </w:pPr>
          </w:p>
        </w:tc>
        <w:tc>
          <w:tcPr>
            <w:tcW w:w="245" w:type="dxa"/>
            <w:tcBorders>
              <w:top w:val="single" w:sz="4" w:space="0" w:color="auto"/>
              <w:left w:val="single" w:sz="4" w:space="0" w:color="auto"/>
              <w:bottom w:val="single" w:sz="4" w:space="0" w:color="auto"/>
              <w:right w:val="single" w:sz="4" w:space="0" w:color="auto"/>
            </w:tcBorders>
          </w:tcPr>
          <w:p w14:paraId="203F37E5" w14:textId="77777777" w:rsidR="00ED76DF" w:rsidRDefault="00ED76DF">
            <w:pPr>
              <w:tabs>
                <w:tab w:val="left" w:pos="4886"/>
              </w:tabs>
              <w:spacing w:line="252" w:lineRule="auto"/>
              <w:rPr>
                <w:rFonts w:eastAsia="Times New Roman"/>
                <w:szCs w:val="24"/>
              </w:rPr>
            </w:pPr>
          </w:p>
        </w:tc>
        <w:tc>
          <w:tcPr>
            <w:tcW w:w="244" w:type="dxa"/>
            <w:tcBorders>
              <w:top w:val="single" w:sz="4" w:space="0" w:color="auto"/>
              <w:left w:val="single" w:sz="4" w:space="0" w:color="auto"/>
              <w:bottom w:val="single" w:sz="4" w:space="0" w:color="auto"/>
              <w:right w:val="single" w:sz="4" w:space="0" w:color="auto"/>
            </w:tcBorders>
          </w:tcPr>
          <w:p w14:paraId="34500896" w14:textId="77777777" w:rsidR="00ED76DF" w:rsidRDefault="00ED76DF">
            <w:pPr>
              <w:tabs>
                <w:tab w:val="left" w:pos="4886"/>
              </w:tabs>
              <w:spacing w:line="252" w:lineRule="auto"/>
              <w:rPr>
                <w:rFonts w:eastAsia="Times New Roman"/>
                <w:szCs w:val="24"/>
              </w:rPr>
            </w:pPr>
          </w:p>
        </w:tc>
        <w:tc>
          <w:tcPr>
            <w:tcW w:w="245" w:type="dxa"/>
            <w:tcBorders>
              <w:top w:val="single" w:sz="4" w:space="0" w:color="auto"/>
              <w:left w:val="single" w:sz="4" w:space="0" w:color="auto"/>
              <w:bottom w:val="single" w:sz="4" w:space="0" w:color="auto"/>
              <w:right w:val="single" w:sz="4" w:space="0" w:color="auto"/>
            </w:tcBorders>
          </w:tcPr>
          <w:p w14:paraId="7D662566" w14:textId="77777777" w:rsidR="00ED76DF" w:rsidRDefault="00ED76DF">
            <w:pPr>
              <w:tabs>
                <w:tab w:val="left" w:pos="4886"/>
              </w:tabs>
              <w:spacing w:line="252" w:lineRule="auto"/>
              <w:rPr>
                <w:rFonts w:eastAsia="Times New Roman"/>
                <w:szCs w:val="24"/>
              </w:rPr>
            </w:pPr>
          </w:p>
        </w:tc>
        <w:tc>
          <w:tcPr>
            <w:tcW w:w="244" w:type="dxa"/>
            <w:tcBorders>
              <w:top w:val="single" w:sz="4" w:space="0" w:color="auto"/>
              <w:left w:val="single" w:sz="4" w:space="0" w:color="auto"/>
              <w:bottom w:val="single" w:sz="4" w:space="0" w:color="auto"/>
              <w:right w:val="single" w:sz="4" w:space="0" w:color="auto"/>
            </w:tcBorders>
          </w:tcPr>
          <w:p w14:paraId="52B5C220" w14:textId="77777777" w:rsidR="00ED76DF" w:rsidRDefault="00ED76DF">
            <w:pPr>
              <w:tabs>
                <w:tab w:val="left" w:pos="4886"/>
              </w:tabs>
              <w:spacing w:line="252" w:lineRule="auto"/>
              <w:rPr>
                <w:rFonts w:eastAsia="Times New Roman"/>
                <w:szCs w:val="24"/>
              </w:rPr>
            </w:pPr>
          </w:p>
        </w:tc>
        <w:tc>
          <w:tcPr>
            <w:tcW w:w="245" w:type="dxa"/>
            <w:tcBorders>
              <w:top w:val="single" w:sz="4" w:space="0" w:color="auto"/>
              <w:left w:val="single" w:sz="4" w:space="0" w:color="auto"/>
              <w:bottom w:val="single" w:sz="4" w:space="0" w:color="auto"/>
              <w:right w:val="single" w:sz="4" w:space="0" w:color="auto"/>
            </w:tcBorders>
          </w:tcPr>
          <w:p w14:paraId="21E51A12" w14:textId="77777777" w:rsidR="00ED76DF" w:rsidRDefault="00ED76DF">
            <w:pPr>
              <w:tabs>
                <w:tab w:val="left" w:pos="4886"/>
              </w:tabs>
              <w:spacing w:line="252" w:lineRule="auto"/>
              <w:rPr>
                <w:rFonts w:eastAsia="Times New Roman"/>
                <w:szCs w:val="24"/>
              </w:rPr>
            </w:pPr>
          </w:p>
        </w:tc>
        <w:tc>
          <w:tcPr>
            <w:tcW w:w="245" w:type="dxa"/>
            <w:tcBorders>
              <w:top w:val="single" w:sz="4" w:space="0" w:color="auto"/>
              <w:left w:val="single" w:sz="4" w:space="0" w:color="auto"/>
              <w:bottom w:val="single" w:sz="4" w:space="0" w:color="auto"/>
              <w:right w:val="single" w:sz="4" w:space="0" w:color="auto"/>
            </w:tcBorders>
          </w:tcPr>
          <w:p w14:paraId="6D25F336" w14:textId="77777777" w:rsidR="00ED76DF" w:rsidRDefault="00ED76DF">
            <w:pPr>
              <w:tabs>
                <w:tab w:val="left" w:pos="4886"/>
              </w:tabs>
              <w:spacing w:line="252" w:lineRule="auto"/>
              <w:rPr>
                <w:rFonts w:eastAsia="Times New Roman"/>
                <w:szCs w:val="24"/>
              </w:rPr>
            </w:pPr>
          </w:p>
        </w:tc>
        <w:tc>
          <w:tcPr>
            <w:tcW w:w="244" w:type="dxa"/>
            <w:tcBorders>
              <w:top w:val="single" w:sz="4" w:space="0" w:color="auto"/>
              <w:left w:val="single" w:sz="4" w:space="0" w:color="auto"/>
              <w:bottom w:val="single" w:sz="4" w:space="0" w:color="auto"/>
              <w:right w:val="single" w:sz="4" w:space="0" w:color="auto"/>
            </w:tcBorders>
          </w:tcPr>
          <w:p w14:paraId="63F0542E" w14:textId="77777777" w:rsidR="00ED76DF" w:rsidRDefault="00ED76DF">
            <w:pPr>
              <w:tabs>
                <w:tab w:val="left" w:pos="4886"/>
              </w:tabs>
              <w:spacing w:line="252" w:lineRule="auto"/>
              <w:rPr>
                <w:rFonts w:eastAsia="Times New Roman"/>
                <w:szCs w:val="24"/>
              </w:rPr>
            </w:pPr>
          </w:p>
        </w:tc>
        <w:tc>
          <w:tcPr>
            <w:tcW w:w="245" w:type="dxa"/>
            <w:tcBorders>
              <w:top w:val="single" w:sz="4" w:space="0" w:color="auto"/>
              <w:left w:val="single" w:sz="4" w:space="0" w:color="auto"/>
              <w:bottom w:val="single" w:sz="4" w:space="0" w:color="auto"/>
              <w:right w:val="single" w:sz="4" w:space="0" w:color="auto"/>
            </w:tcBorders>
          </w:tcPr>
          <w:p w14:paraId="15DA4267" w14:textId="77777777" w:rsidR="00ED76DF" w:rsidRDefault="00ED76DF">
            <w:pPr>
              <w:tabs>
                <w:tab w:val="left" w:pos="4886"/>
              </w:tabs>
              <w:spacing w:line="252" w:lineRule="auto"/>
              <w:rPr>
                <w:rFonts w:eastAsia="Times New Roman"/>
                <w:szCs w:val="24"/>
              </w:rPr>
            </w:pPr>
          </w:p>
        </w:tc>
        <w:tc>
          <w:tcPr>
            <w:tcW w:w="244" w:type="dxa"/>
            <w:tcBorders>
              <w:top w:val="single" w:sz="4" w:space="0" w:color="auto"/>
              <w:left w:val="single" w:sz="4" w:space="0" w:color="auto"/>
              <w:bottom w:val="single" w:sz="4" w:space="0" w:color="auto"/>
              <w:right w:val="single" w:sz="4" w:space="0" w:color="auto"/>
            </w:tcBorders>
          </w:tcPr>
          <w:p w14:paraId="71322D27" w14:textId="77777777" w:rsidR="00ED76DF" w:rsidRDefault="00ED76DF">
            <w:pPr>
              <w:tabs>
                <w:tab w:val="left" w:pos="4886"/>
              </w:tabs>
              <w:spacing w:line="252" w:lineRule="auto"/>
              <w:rPr>
                <w:rFonts w:eastAsia="Times New Roman"/>
                <w:szCs w:val="24"/>
              </w:rPr>
            </w:pPr>
          </w:p>
        </w:tc>
        <w:tc>
          <w:tcPr>
            <w:tcW w:w="245" w:type="dxa"/>
            <w:tcBorders>
              <w:top w:val="single" w:sz="4" w:space="0" w:color="auto"/>
              <w:left w:val="single" w:sz="4" w:space="0" w:color="auto"/>
              <w:bottom w:val="single" w:sz="4" w:space="0" w:color="auto"/>
              <w:right w:val="single" w:sz="4" w:space="0" w:color="auto"/>
            </w:tcBorders>
          </w:tcPr>
          <w:p w14:paraId="2CFB12CD" w14:textId="77777777" w:rsidR="00ED76DF" w:rsidRDefault="00ED76DF">
            <w:pPr>
              <w:tabs>
                <w:tab w:val="left" w:pos="4886"/>
              </w:tabs>
              <w:spacing w:line="252" w:lineRule="auto"/>
              <w:rPr>
                <w:rFonts w:eastAsia="Times New Roman"/>
                <w:szCs w:val="24"/>
              </w:rPr>
            </w:pPr>
          </w:p>
        </w:tc>
        <w:tc>
          <w:tcPr>
            <w:tcW w:w="245" w:type="dxa"/>
            <w:tcBorders>
              <w:top w:val="single" w:sz="4" w:space="0" w:color="auto"/>
              <w:left w:val="single" w:sz="4" w:space="0" w:color="auto"/>
              <w:bottom w:val="single" w:sz="4" w:space="0" w:color="auto"/>
              <w:right w:val="single" w:sz="4" w:space="0" w:color="auto"/>
            </w:tcBorders>
          </w:tcPr>
          <w:p w14:paraId="370D1006" w14:textId="77777777" w:rsidR="00ED76DF" w:rsidRDefault="00ED76DF">
            <w:pPr>
              <w:tabs>
                <w:tab w:val="left" w:pos="4886"/>
              </w:tabs>
              <w:spacing w:line="252" w:lineRule="auto"/>
              <w:rPr>
                <w:rFonts w:eastAsia="Times New Roman"/>
                <w:szCs w:val="24"/>
              </w:rPr>
            </w:pPr>
          </w:p>
        </w:tc>
        <w:tc>
          <w:tcPr>
            <w:tcW w:w="244" w:type="dxa"/>
            <w:tcBorders>
              <w:top w:val="single" w:sz="4" w:space="0" w:color="auto"/>
              <w:left w:val="single" w:sz="4" w:space="0" w:color="auto"/>
              <w:bottom w:val="single" w:sz="4" w:space="0" w:color="auto"/>
              <w:right w:val="single" w:sz="4" w:space="0" w:color="auto"/>
            </w:tcBorders>
          </w:tcPr>
          <w:p w14:paraId="0B2C8FF3" w14:textId="77777777" w:rsidR="00ED76DF" w:rsidRDefault="00ED76DF">
            <w:pPr>
              <w:tabs>
                <w:tab w:val="left" w:pos="4886"/>
              </w:tabs>
              <w:spacing w:line="252" w:lineRule="auto"/>
              <w:rPr>
                <w:rFonts w:eastAsia="Times New Roman"/>
                <w:szCs w:val="24"/>
              </w:rPr>
            </w:pPr>
          </w:p>
        </w:tc>
        <w:tc>
          <w:tcPr>
            <w:tcW w:w="245" w:type="dxa"/>
            <w:tcBorders>
              <w:top w:val="single" w:sz="4" w:space="0" w:color="auto"/>
              <w:left w:val="single" w:sz="4" w:space="0" w:color="auto"/>
              <w:bottom w:val="single" w:sz="4" w:space="0" w:color="auto"/>
              <w:right w:val="single" w:sz="4" w:space="0" w:color="auto"/>
            </w:tcBorders>
          </w:tcPr>
          <w:p w14:paraId="479B019E" w14:textId="77777777" w:rsidR="00ED76DF" w:rsidRDefault="00ED76DF">
            <w:pPr>
              <w:tabs>
                <w:tab w:val="left" w:pos="4886"/>
              </w:tabs>
              <w:spacing w:line="252" w:lineRule="auto"/>
              <w:rPr>
                <w:rFonts w:eastAsia="Times New Roman"/>
                <w:szCs w:val="24"/>
              </w:rPr>
            </w:pPr>
          </w:p>
        </w:tc>
      </w:tr>
    </w:tbl>
    <w:p w14:paraId="4B62A37F" w14:textId="77777777" w:rsidR="00ED76DF" w:rsidRDefault="00ED76DF" w:rsidP="00ED76DF">
      <w:pPr>
        <w:tabs>
          <w:tab w:val="left" w:pos="4886"/>
        </w:tabs>
        <w:rPr>
          <w:rFonts w:eastAsia="Times New Roman"/>
          <w:lang w:eastAsia="lt-LT"/>
        </w:rPr>
      </w:pPr>
    </w:p>
    <w:tbl>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0"/>
        <w:gridCol w:w="282"/>
        <w:gridCol w:w="283"/>
        <w:gridCol w:w="281"/>
        <w:gridCol w:w="282"/>
        <w:gridCol w:w="281"/>
        <w:gridCol w:w="282"/>
        <w:gridCol w:w="281"/>
        <w:gridCol w:w="355"/>
        <w:gridCol w:w="278"/>
        <w:gridCol w:w="279"/>
        <w:gridCol w:w="279"/>
        <w:gridCol w:w="278"/>
        <w:gridCol w:w="279"/>
        <w:gridCol w:w="278"/>
        <w:gridCol w:w="279"/>
        <w:gridCol w:w="279"/>
        <w:gridCol w:w="278"/>
        <w:gridCol w:w="279"/>
        <w:gridCol w:w="278"/>
        <w:gridCol w:w="279"/>
        <w:gridCol w:w="279"/>
        <w:gridCol w:w="278"/>
        <w:gridCol w:w="279"/>
        <w:gridCol w:w="279"/>
        <w:gridCol w:w="1331"/>
      </w:tblGrid>
      <w:tr w:rsidR="00ED76DF" w14:paraId="2DCB32F6" w14:textId="77777777" w:rsidTr="00ED76DF">
        <w:tc>
          <w:tcPr>
            <w:tcW w:w="1242" w:type="dxa"/>
            <w:tcBorders>
              <w:top w:val="single" w:sz="4" w:space="0" w:color="auto"/>
              <w:left w:val="single" w:sz="4" w:space="0" w:color="auto"/>
              <w:bottom w:val="single" w:sz="4" w:space="0" w:color="auto"/>
              <w:right w:val="single" w:sz="4" w:space="0" w:color="auto"/>
            </w:tcBorders>
            <w:hideMark/>
          </w:tcPr>
          <w:p w14:paraId="22270E6A" w14:textId="77777777" w:rsidR="00ED76DF" w:rsidRDefault="00ED76DF">
            <w:pPr>
              <w:tabs>
                <w:tab w:val="left" w:pos="4886"/>
              </w:tabs>
              <w:spacing w:line="252" w:lineRule="auto"/>
              <w:rPr>
                <w:rFonts w:eastAsia="Times New Roman"/>
                <w:szCs w:val="24"/>
              </w:rPr>
            </w:pPr>
            <w:r>
              <w:t>Pavardė</w:t>
            </w:r>
          </w:p>
        </w:tc>
        <w:tc>
          <w:tcPr>
            <w:tcW w:w="360" w:type="dxa"/>
            <w:tcBorders>
              <w:top w:val="single" w:sz="4" w:space="0" w:color="auto"/>
              <w:left w:val="single" w:sz="4" w:space="0" w:color="auto"/>
              <w:bottom w:val="single" w:sz="4" w:space="0" w:color="auto"/>
              <w:right w:val="single" w:sz="4" w:space="0" w:color="auto"/>
            </w:tcBorders>
          </w:tcPr>
          <w:p w14:paraId="4F60B2BA" w14:textId="77777777" w:rsidR="00ED76DF" w:rsidRDefault="00ED76DF">
            <w:pPr>
              <w:tabs>
                <w:tab w:val="left" w:pos="4886"/>
              </w:tabs>
              <w:spacing w:line="252" w:lineRule="auto"/>
              <w:rPr>
                <w:rFonts w:eastAsia="Times New Roman"/>
                <w:szCs w:val="24"/>
              </w:rPr>
            </w:pPr>
          </w:p>
        </w:tc>
        <w:tc>
          <w:tcPr>
            <w:tcW w:w="282" w:type="dxa"/>
            <w:tcBorders>
              <w:top w:val="single" w:sz="4" w:space="0" w:color="auto"/>
              <w:left w:val="single" w:sz="4" w:space="0" w:color="auto"/>
              <w:bottom w:val="single" w:sz="4" w:space="0" w:color="auto"/>
              <w:right w:val="single" w:sz="4" w:space="0" w:color="auto"/>
            </w:tcBorders>
          </w:tcPr>
          <w:p w14:paraId="4BB56894" w14:textId="77777777" w:rsidR="00ED76DF" w:rsidRDefault="00ED76DF">
            <w:pPr>
              <w:tabs>
                <w:tab w:val="left" w:pos="4886"/>
              </w:tabs>
              <w:spacing w:line="252" w:lineRule="auto"/>
              <w:rPr>
                <w:rFonts w:eastAsia="Times New Roman"/>
                <w:szCs w:val="24"/>
              </w:rPr>
            </w:pPr>
          </w:p>
        </w:tc>
        <w:tc>
          <w:tcPr>
            <w:tcW w:w="283" w:type="dxa"/>
            <w:tcBorders>
              <w:top w:val="single" w:sz="4" w:space="0" w:color="auto"/>
              <w:left w:val="single" w:sz="4" w:space="0" w:color="auto"/>
              <w:bottom w:val="single" w:sz="4" w:space="0" w:color="auto"/>
              <w:right w:val="single" w:sz="4" w:space="0" w:color="auto"/>
            </w:tcBorders>
          </w:tcPr>
          <w:p w14:paraId="0979DBE6" w14:textId="77777777" w:rsidR="00ED76DF" w:rsidRDefault="00ED76DF">
            <w:pPr>
              <w:tabs>
                <w:tab w:val="left" w:pos="4886"/>
              </w:tabs>
              <w:spacing w:line="252" w:lineRule="auto"/>
              <w:rPr>
                <w:rFonts w:eastAsia="Times New Roman"/>
                <w:szCs w:val="24"/>
              </w:rPr>
            </w:pPr>
          </w:p>
        </w:tc>
        <w:tc>
          <w:tcPr>
            <w:tcW w:w="281" w:type="dxa"/>
            <w:tcBorders>
              <w:top w:val="single" w:sz="4" w:space="0" w:color="auto"/>
              <w:left w:val="single" w:sz="4" w:space="0" w:color="auto"/>
              <w:bottom w:val="single" w:sz="4" w:space="0" w:color="auto"/>
              <w:right w:val="single" w:sz="4" w:space="0" w:color="auto"/>
            </w:tcBorders>
          </w:tcPr>
          <w:p w14:paraId="22F5A9C6" w14:textId="77777777" w:rsidR="00ED76DF" w:rsidRDefault="00ED76DF">
            <w:pPr>
              <w:tabs>
                <w:tab w:val="left" w:pos="4886"/>
              </w:tabs>
              <w:spacing w:line="252" w:lineRule="auto"/>
              <w:rPr>
                <w:rFonts w:eastAsia="Times New Roman"/>
                <w:szCs w:val="24"/>
              </w:rPr>
            </w:pPr>
          </w:p>
        </w:tc>
        <w:tc>
          <w:tcPr>
            <w:tcW w:w="282" w:type="dxa"/>
            <w:tcBorders>
              <w:top w:val="single" w:sz="4" w:space="0" w:color="auto"/>
              <w:left w:val="single" w:sz="4" w:space="0" w:color="auto"/>
              <w:bottom w:val="single" w:sz="4" w:space="0" w:color="auto"/>
              <w:right w:val="single" w:sz="4" w:space="0" w:color="auto"/>
            </w:tcBorders>
          </w:tcPr>
          <w:p w14:paraId="457ED2A4" w14:textId="77777777" w:rsidR="00ED76DF" w:rsidRDefault="00ED76DF">
            <w:pPr>
              <w:tabs>
                <w:tab w:val="left" w:pos="4886"/>
              </w:tabs>
              <w:spacing w:line="252" w:lineRule="auto"/>
              <w:rPr>
                <w:rFonts w:eastAsia="Times New Roman"/>
                <w:szCs w:val="24"/>
              </w:rPr>
            </w:pPr>
          </w:p>
        </w:tc>
        <w:tc>
          <w:tcPr>
            <w:tcW w:w="281" w:type="dxa"/>
            <w:tcBorders>
              <w:top w:val="single" w:sz="4" w:space="0" w:color="auto"/>
              <w:left w:val="single" w:sz="4" w:space="0" w:color="auto"/>
              <w:bottom w:val="single" w:sz="4" w:space="0" w:color="auto"/>
              <w:right w:val="single" w:sz="4" w:space="0" w:color="auto"/>
            </w:tcBorders>
          </w:tcPr>
          <w:p w14:paraId="2D63C2E2" w14:textId="77777777" w:rsidR="00ED76DF" w:rsidRDefault="00ED76DF">
            <w:pPr>
              <w:tabs>
                <w:tab w:val="left" w:pos="4886"/>
              </w:tabs>
              <w:spacing w:line="252" w:lineRule="auto"/>
              <w:rPr>
                <w:rFonts w:eastAsia="Times New Roman"/>
                <w:szCs w:val="24"/>
              </w:rPr>
            </w:pPr>
          </w:p>
        </w:tc>
        <w:tc>
          <w:tcPr>
            <w:tcW w:w="282" w:type="dxa"/>
            <w:tcBorders>
              <w:top w:val="single" w:sz="4" w:space="0" w:color="auto"/>
              <w:left w:val="single" w:sz="4" w:space="0" w:color="auto"/>
              <w:bottom w:val="single" w:sz="4" w:space="0" w:color="auto"/>
              <w:right w:val="single" w:sz="4" w:space="0" w:color="auto"/>
            </w:tcBorders>
          </w:tcPr>
          <w:p w14:paraId="673821C1" w14:textId="77777777" w:rsidR="00ED76DF" w:rsidRDefault="00ED76DF">
            <w:pPr>
              <w:tabs>
                <w:tab w:val="left" w:pos="4886"/>
              </w:tabs>
              <w:spacing w:line="252" w:lineRule="auto"/>
              <w:rPr>
                <w:rFonts w:eastAsia="Times New Roman"/>
                <w:szCs w:val="24"/>
              </w:rPr>
            </w:pPr>
          </w:p>
        </w:tc>
        <w:tc>
          <w:tcPr>
            <w:tcW w:w="281" w:type="dxa"/>
            <w:tcBorders>
              <w:top w:val="single" w:sz="4" w:space="0" w:color="auto"/>
              <w:left w:val="single" w:sz="4" w:space="0" w:color="auto"/>
              <w:bottom w:val="single" w:sz="4" w:space="0" w:color="auto"/>
              <w:right w:val="single" w:sz="4" w:space="0" w:color="auto"/>
            </w:tcBorders>
          </w:tcPr>
          <w:p w14:paraId="6F73D828" w14:textId="77777777" w:rsidR="00ED76DF" w:rsidRDefault="00ED76DF">
            <w:pPr>
              <w:tabs>
                <w:tab w:val="left" w:pos="4886"/>
              </w:tabs>
              <w:spacing w:line="252" w:lineRule="auto"/>
              <w:rPr>
                <w:rFonts w:eastAsia="Times New Roman"/>
                <w:szCs w:val="24"/>
              </w:rPr>
            </w:pPr>
          </w:p>
        </w:tc>
        <w:tc>
          <w:tcPr>
            <w:tcW w:w="355" w:type="dxa"/>
            <w:tcBorders>
              <w:top w:val="single" w:sz="4" w:space="0" w:color="auto"/>
              <w:left w:val="single" w:sz="4" w:space="0" w:color="auto"/>
              <w:bottom w:val="single" w:sz="4" w:space="0" w:color="auto"/>
              <w:right w:val="single" w:sz="4" w:space="0" w:color="auto"/>
            </w:tcBorders>
          </w:tcPr>
          <w:p w14:paraId="4A3857B7" w14:textId="77777777" w:rsidR="00ED76DF" w:rsidRDefault="00ED76DF">
            <w:pPr>
              <w:tabs>
                <w:tab w:val="left" w:pos="4886"/>
              </w:tabs>
              <w:spacing w:line="252" w:lineRule="auto"/>
              <w:rPr>
                <w:rFonts w:eastAsia="Times New Roman"/>
                <w:szCs w:val="24"/>
              </w:rPr>
            </w:pPr>
          </w:p>
        </w:tc>
        <w:tc>
          <w:tcPr>
            <w:tcW w:w="278" w:type="dxa"/>
            <w:tcBorders>
              <w:top w:val="single" w:sz="4" w:space="0" w:color="auto"/>
              <w:left w:val="single" w:sz="4" w:space="0" w:color="auto"/>
              <w:bottom w:val="single" w:sz="4" w:space="0" w:color="auto"/>
              <w:right w:val="single" w:sz="4" w:space="0" w:color="auto"/>
            </w:tcBorders>
          </w:tcPr>
          <w:p w14:paraId="6E89D195" w14:textId="77777777" w:rsidR="00ED76DF" w:rsidRDefault="00ED76DF">
            <w:pPr>
              <w:tabs>
                <w:tab w:val="left" w:pos="4886"/>
              </w:tabs>
              <w:spacing w:line="252" w:lineRule="auto"/>
              <w:rPr>
                <w:rFonts w:eastAsia="Times New Roman"/>
                <w:szCs w:val="24"/>
              </w:rPr>
            </w:pPr>
          </w:p>
        </w:tc>
        <w:tc>
          <w:tcPr>
            <w:tcW w:w="279" w:type="dxa"/>
            <w:tcBorders>
              <w:top w:val="single" w:sz="4" w:space="0" w:color="auto"/>
              <w:left w:val="single" w:sz="4" w:space="0" w:color="auto"/>
              <w:bottom w:val="single" w:sz="4" w:space="0" w:color="auto"/>
              <w:right w:val="single" w:sz="4" w:space="0" w:color="auto"/>
            </w:tcBorders>
          </w:tcPr>
          <w:p w14:paraId="383A339F" w14:textId="77777777" w:rsidR="00ED76DF" w:rsidRDefault="00ED76DF">
            <w:pPr>
              <w:tabs>
                <w:tab w:val="left" w:pos="4886"/>
              </w:tabs>
              <w:spacing w:line="252" w:lineRule="auto"/>
              <w:rPr>
                <w:rFonts w:eastAsia="Times New Roman"/>
                <w:szCs w:val="24"/>
              </w:rPr>
            </w:pPr>
          </w:p>
        </w:tc>
        <w:tc>
          <w:tcPr>
            <w:tcW w:w="279" w:type="dxa"/>
            <w:tcBorders>
              <w:top w:val="single" w:sz="4" w:space="0" w:color="auto"/>
              <w:left w:val="single" w:sz="4" w:space="0" w:color="auto"/>
              <w:bottom w:val="single" w:sz="4" w:space="0" w:color="auto"/>
              <w:right w:val="single" w:sz="4" w:space="0" w:color="auto"/>
            </w:tcBorders>
          </w:tcPr>
          <w:p w14:paraId="2BDB2338" w14:textId="77777777" w:rsidR="00ED76DF" w:rsidRDefault="00ED76DF">
            <w:pPr>
              <w:tabs>
                <w:tab w:val="left" w:pos="4886"/>
              </w:tabs>
              <w:spacing w:line="252" w:lineRule="auto"/>
              <w:rPr>
                <w:rFonts w:eastAsia="Times New Roman"/>
                <w:szCs w:val="24"/>
              </w:rPr>
            </w:pPr>
          </w:p>
        </w:tc>
        <w:tc>
          <w:tcPr>
            <w:tcW w:w="278" w:type="dxa"/>
            <w:tcBorders>
              <w:top w:val="single" w:sz="4" w:space="0" w:color="auto"/>
              <w:left w:val="single" w:sz="4" w:space="0" w:color="auto"/>
              <w:bottom w:val="single" w:sz="4" w:space="0" w:color="auto"/>
              <w:right w:val="single" w:sz="4" w:space="0" w:color="auto"/>
            </w:tcBorders>
          </w:tcPr>
          <w:p w14:paraId="10E2E7A0" w14:textId="77777777" w:rsidR="00ED76DF" w:rsidRDefault="00ED76DF">
            <w:pPr>
              <w:tabs>
                <w:tab w:val="left" w:pos="4886"/>
              </w:tabs>
              <w:spacing w:line="252" w:lineRule="auto"/>
              <w:rPr>
                <w:rFonts w:eastAsia="Times New Roman"/>
                <w:szCs w:val="24"/>
              </w:rPr>
            </w:pPr>
          </w:p>
        </w:tc>
        <w:tc>
          <w:tcPr>
            <w:tcW w:w="279" w:type="dxa"/>
            <w:tcBorders>
              <w:top w:val="single" w:sz="4" w:space="0" w:color="auto"/>
              <w:left w:val="single" w:sz="4" w:space="0" w:color="auto"/>
              <w:bottom w:val="single" w:sz="4" w:space="0" w:color="auto"/>
              <w:right w:val="single" w:sz="4" w:space="0" w:color="auto"/>
            </w:tcBorders>
          </w:tcPr>
          <w:p w14:paraId="6BDC9527" w14:textId="77777777" w:rsidR="00ED76DF" w:rsidRDefault="00ED76DF">
            <w:pPr>
              <w:tabs>
                <w:tab w:val="left" w:pos="4886"/>
              </w:tabs>
              <w:spacing w:line="252" w:lineRule="auto"/>
              <w:rPr>
                <w:rFonts w:eastAsia="Times New Roman"/>
                <w:szCs w:val="24"/>
              </w:rPr>
            </w:pPr>
          </w:p>
        </w:tc>
        <w:tc>
          <w:tcPr>
            <w:tcW w:w="278" w:type="dxa"/>
            <w:tcBorders>
              <w:top w:val="single" w:sz="4" w:space="0" w:color="auto"/>
              <w:left w:val="single" w:sz="4" w:space="0" w:color="auto"/>
              <w:bottom w:val="single" w:sz="4" w:space="0" w:color="auto"/>
              <w:right w:val="single" w:sz="4" w:space="0" w:color="auto"/>
            </w:tcBorders>
          </w:tcPr>
          <w:p w14:paraId="0852E392" w14:textId="77777777" w:rsidR="00ED76DF" w:rsidRDefault="00ED76DF">
            <w:pPr>
              <w:tabs>
                <w:tab w:val="left" w:pos="4886"/>
              </w:tabs>
              <w:spacing w:line="252" w:lineRule="auto"/>
              <w:rPr>
                <w:rFonts w:eastAsia="Times New Roman"/>
                <w:szCs w:val="24"/>
              </w:rPr>
            </w:pPr>
          </w:p>
        </w:tc>
        <w:tc>
          <w:tcPr>
            <w:tcW w:w="279" w:type="dxa"/>
            <w:tcBorders>
              <w:top w:val="single" w:sz="4" w:space="0" w:color="auto"/>
              <w:left w:val="single" w:sz="4" w:space="0" w:color="auto"/>
              <w:bottom w:val="single" w:sz="4" w:space="0" w:color="auto"/>
              <w:right w:val="single" w:sz="4" w:space="0" w:color="auto"/>
            </w:tcBorders>
          </w:tcPr>
          <w:p w14:paraId="6EF108D1" w14:textId="77777777" w:rsidR="00ED76DF" w:rsidRDefault="00ED76DF">
            <w:pPr>
              <w:tabs>
                <w:tab w:val="left" w:pos="4886"/>
              </w:tabs>
              <w:spacing w:line="252" w:lineRule="auto"/>
              <w:rPr>
                <w:rFonts w:eastAsia="Times New Roman"/>
                <w:szCs w:val="24"/>
              </w:rPr>
            </w:pPr>
          </w:p>
        </w:tc>
        <w:tc>
          <w:tcPr>
            <w:tcW w:w="279" w:type="dxa"/>
            <w:tcBorders>
              <w:top w:val="single" w:sz="4" w:space="0" w:color="auto"/>
              <w:left w:val="single" w:sz="4" w:space="0" w:color="auto"/>
              <w:bottom w:val="single" w:sz="4" w:space="0" w:color="auto"/>
              <w:right w:val="single" w:sz="4" w:space="0" w:color="auto"/>
            </w:tcBorders>
          </w:tcPr>
          <w:p w14:paraId="2FEC1D48" w14:textId="77777777" w:rsidR="00ED76DF" w:rsidRDefault="00ED76DF">
            <w:pPr>
              <w:tabs>
                <w:tab w:val="left" w:pos="4886"/>
              </w:tabs>
              <w:spacing w:line="252" w:lineRule="auto"/>
              <w:rPr>
                <w:rFonts w:eastAsia="Times New Roman"/>
                <w:szCs w:val="24"/>
              </w:rPr>
            </w:pPr>
          </w:p>
        </w:tc>
        <w:tc>
          <w:tcPr>
            <w:tcW w:w="278" w:type="dxa"/>
            <w:tcBorders>
              <w:top w:val="single" w:sz="4" w:space="0" w:color="auto"/>
              <w:left w:val="single" w:sz="4" w:space="0" w:color="auto"/>
              <w:bottom w:val="single" w:sz="4" w:space="0" w:color="auto"/>
              <w:right w:val="single" w:sz="4" w:space="0" w:color="auto"/>
            </w:tcBorders>
          </w:tcPr>
          <w:p w14:paraId="102C279B" w14:textId="77777777" w:rsidR="00ED76DF" w:rsidRDefault="00ED76DF">
            <w:pPr>
              <w:tabs>
                <w:tab w:val="left" w:pos="4886"/>
              </w:tabs>
              <w:spacing w:line="252" w:lineRule="auto"/>
              <w:rPr>
                <w:rFonts w:eastAsia="Times New Roman"/>
                <w:szCs w:val="24"/>
              </w:rPr>
            </w:pPr>
          </w:p>
        </w:tc>
        <w:tc>
          <w:tcPr>
            <w:tcW w:w="279" w:type="dxa"/>
            <w:tcBorders>
              <w:top w:val="single" w:sz="4" w:space="0" w:color="auto"/>
              <w:left w:val="single" w:sz="4" w:space="0" w:color="auto"/>
              <w:bottom w:val="single" w:sz="4" w:space="0" w:color="auto"/>
              <w:right w:val="single" w:sz="4" w:space="0" w:color="auto"/>
            </w:tcBorders>
          </w:tcPr>
          <w:p w14:paraId="08F80DA0" w14:textId="77777777" w:rsidR="00ED76DF" w:rsidRDefault="00ED76DF">
            <w:pPr>
              <w:tabs>
                <w:tab w:val="left" w:pos="4886"/>
              </w:tabs>
              <w:spacing w:line="252" w:lineRule="auto"/>
              <w:rPr>
                <w:rFonts w:eastAsia="Times New Roman"/>
                <w:szCs w:val="24"/>
              </w:rPr>
            </w:pPr>
          </w:p>
        </w:tc>
        <w:tc>
          <w:tcPr>
            <w:tcW w:w="278" w:type="dxa"/>
            <w:tcBorders>
              <w:top w:val="single" w:sz="4" w:space="0" w:color="auto"/>
              <w:left w:val="single" w:sz="4" w:space="0" w:color="auto"/>
              <w:bottom w:val="single" w:sz="4" w:space="0" w:color="auto"/>
              <w:right w:val="single" w:sz="4" w:space="0" w:color="auto"/>
            </w:tcBorders>
          </w:tcPr>
          <w:p w14:paraId="2F2F5BF6" w14:textId="77777777" w:rsidR="00ED76DF" w:rsidRDefault="00ED76DF">
            <w:pPr>
              <w:tabs>
                <w:tab w:val="left" w:pos="4886"/>
              </w:tabs>
              <w:spacing w:line="252" w:lineRule="auto"/>
              <w:rPr>
                <w:rFonts w:eastAsia="Times New Roman"/>
                <w:szCs w:val="24"/>
              </w:rPr>
            </w:pPr>
          </w:p>
        </w:tc>
        <w:tc>
          <w:tcPr>
            <w:tcW w:w="279" w:type="dxa"/>
            <w:tcBorders>
              <w:top w:val="single" w:sz="4" w:space="0" w:color="auto"/>
              <w:left w:val="single" w:sz="4" w:space="0" w:color="auto"/>
              <w:bottom w:val="single" w:sz="4" w:space="0" w:color="auto"/>
              <w:right w:val="single" w:sz="4" w:space="0" w:color="auto"/>
            </w:tcBorders>
          </w:tcPr>
          <w:p w14:paraId="46E7C5FB" w14:textId="77777777" w:rsidR="00ED76DF" w:rsidRDefault="00ED76DF">
            <w:pPr>
              <w:tabs>
                <w:tab w:val="left" w:pos="4886"/>
              </w:tabs>
              <w:spacing w:line="252" w:lineRule="auto"/>
              <w:rPr>
                <w:rFonts w:eastAsia="Times New Roman"/>
                <w:szCs w:val="24"/>
              </w:rPr>
            </w:pPr>
          </w:p>
        </w:tc>
        <w:tc>
          <w:tcPr>
            <w:tcW w:w="279" w:type="dxa"/>
            <w:tcBorders>
              <w:top w:val="single" w:sz="4" w:space="0" w:color="auto"/>
              <w:left w:val="single" w:sz="4" w:space="0" w:color="auto"/>
              <w:bottom w:val="single" w:sz="4" w:space="0" w:color="auto"/>
              <w:right w:val="single" w:sz="4" w:space="0" w:color="auto"/>
            </w:tcBorders>
          </w:tcPr>
          <w:p w14:paraId="44A31150" w14:textId="77777777" w:rsidR="00ED76DF" w:rsidRDefault="00ED76DF">
            <w:pPr>
              <w:tabs>
                <w:tab w:val="left" w:pos="4886"/>
              </w:tabs>
              <w:spacing w:line="252" w:lineRule="auto"/>
              <w:rPr>
                <w:rFonts w:eastAsia="Times New Roman"/>
                <w:szCs w:val="24"/>
              </w:rPr>
            </w:pPr>
          </w:p>
        </w:tc>
        <w:tc>
          <w:tcPr>
            <w:tcW w:w="278" w:type="dxa"/>
            <w:tcBorders>
              <w:top w:val="single" w:sz="4" w:space="0" w:color="auto"/>
              <w:left w:val="single" w:sz="4" w:space="0" w:color="auto"/>
              <w:bottom w:val="single" w:sz="4" w:space="0" w:color="auto"/>
              <w:right w:val="single" w:sz="4" w:space="0" w:color="auto"/>
            </w:tcBorders>
          </w:tcPr>
          <w:p w14:paraId="3EDC0FD1" w14:textId="77777777" w:rsidR="00ED76DF" w:rsidRDefault="00ED76DF">
            <w:pPr>
              <w:tabs>
                <w:tab w:val="left" w:pos="4886"/>
              </w:tabs>
              <w:spacing w:line="252" w:lineRule="auto"/>
              <w:rPr>
                <w:rFonts w:eastAsia="Times New Roman"/>
                <w:szCs w:val="24"/>
              </w:rPr>
            </w:pPr>
          </w:p>
        </w:tc>
        <w:tc>
          <w:tcPr>
            <w:tcW w:w="279" w:type="dxa"/>
            <w:tcBorders>
              <w:top w:val="single" w:sz="4" w:space="0" w:color="auto"/>
              <w:left w:val="single" w:sz="4" w:space="0" w:color="auto"/>
              <w:bottom w:val="single" w:sz="4" w:space="0" w:color="auto"/>
              <w:right w:val="single" w:sz="4" w:space="0" w:color="auto"/>
            </w:tcBorders>
          </w:tcPr>
          <w:p w14:paraId="1B579208" w14:textId="77777777" w:rsidR="00ED76DF" w:rsidRDefault="00ED76DF">
            <w:pPr>
              <w:tabs>
                <w:tab w:val="left" w:pos="4886"/>
              </w:tabs>
              <w:spacing w:line="252" w:lineRule="auto"/>
              <w:rPr>
                <w:rFonts w:eastAsia="Times New Roman"/>
                <w:szCs w:val="24"/>
              </w:rPr>
            </w:pPr>
          </w:p>
        </w:tc>
        <w:tc>
          <w:tcPr>
            <w:tcW w:w="279" w:type="dxa"/>
            <w:tcBorders>
              <w:top w:val="nil"/>
              <w:left w:val="single" w:sz="4" w:space="0" w:color="auto"/>
              <w:bottom w:val="nil"/>
              <w:right w:val="nil"/>
            </w:tcBorders>
          </w:tcPr>
          <w:p w14:paraId="0989ECDD" w14:textId="77777777" w:rsidR="00ED76DF" w:rsidRDefault="00ED76DF">
            <w:pPr>
              <w:tabs>
                <w:tab w:val="left" w:pos="4886"/>
              </w:tabs>
              <w:spacing w:line="252" w:lineRule="auto"/>
              <w:rPr>
                <w:rFonts w:eastAsia="Times New Roman"/>
                <w:szCs w:val="24"/>
              </w:rPr>
            </w:pPr>
          </w:p>
        </w:tc>
        <w:tc>
          <w:tcPr>
            <w:tcW w:w="1331" w:type="dxa"/>
            <w:tcBorders>
              <w:top w:val="nil"/>
              <w:left w:val="nil"/>
              <w:bottom w:val="nil"/>
              <w:right w:val="nil"/>
            </w:tcBorders>
          </w:tcPr>
          <w:p w14:paraId="0B50975B" w14:textId="77777777" w:rsidR="00ED76DF" w:rsidRDefault="00ED76DF">
            <w:pPr>
              <w:tabs>
                <w:tab w:val="left" w:pos="4886"/>
              </w:tabs>
              <w:spacing w:line="252" w:lineRule="auto"/>
              <w:rPr>
                <w:rFonts w:eastAsia="Times New Roman"/>
                <w:szCs w:val="24"/>
              </w:rPr>
            </w:pPr>
          </w:p>
        </w:tc>
      </w:tr>
    </w:tbl>
    <w:p w14:paraId="676EC3FB" w14:textId="77777777" w:rsidR="00ED76DF" w:rsidRDefault="00ED76DF" w:rsidP="00ED76DF">
      <w:pPr>
        <w:tabs>
          <w:tab w:val="left" w:pos="4886"/>
        </w:tabs>
        <w:rPr>
          <w:rFonts w:eastAsia="Times New Roman"/>
          <w:lang w:eastAsia="lt-LT"/>
        </w:rPr>
      </w:pP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350"/>
        <w:gridCol w:w="362"/>
        <w:gridCol w:w="360"/>
        <w:gridCol w:w="325"/>
        <w:gridCol w:w="325"/>
        <w:gridCol w:w="325"/>
        <w:gridCol w:w="325"/>
        <w:gridCol w:w="325"/>
        <w:gridCol w:w="325"/>
        <w:gridCol w:w="325"/>
        <w:gridCol w:w="325"/>
        <w:gridCol w:w="4439"/>
      </w:tblGrid>
      <w:tr w:rsidR="00ED76DF" w14:paraId="6ED9DB11" w14:textId="77777777" w:rsidTr="00ED76DF">
        <w:trPr>
          <w:trHeight w:val="336"/>
        </w:trPr>
        <w:tc>
          <w:tcPr>
            <w:tcW w:w="1682" w:type="dxa"/>
            <w:tcBorders>
              <w:top w:val="single" w:sz="4" w:space="0" w:color="auto"/>
              <w:left w:val="single" w:sz="4" w:space="0" w:color="auto"/>
              <w:bottom w:val="single" w:sz="4" w:space="0" w:color="auto"/>
              <w:right w:val="single" w:sz="4" w:space="0" w:color="auto"/>
            </w:tcBorders>
            <w:hideMark/>
          </w:tcPr>
          <w:p w14:paraId="1F61725D" w14:textId="77777777" w:rsidR="00ED76DF" w:rsidRDefault="00ED76DF">
            <w:pPr>
              <w:tabs>
                <w:tab w:val="left" w:pos="4886"/>
              </w:tabs>
              <w:spacing w:line="252" w:lineRule="auto"/>
              <w:rPr>
                <w:rFonts w:eastAsia="Times New Roman"/>
                <w:szCs w:val="24"/>
              </w:rPr>
            </w:pPr>
            <w:r>
              <w:t>Asmens kodas</w:t>
            </w:r>
          </w:p>
        </w:tc>
        <w:tc>
          <w:tcPr>
            <w:tcW w:w="349" w:type="dxa"/>
            <w:tcBorders>
              <w:top w:val="single" w:sz="4" w:space="0" w:color="auto"/>
              <w:left w:val="single" w:sz="4" w:space="0" w:color="auto"/>
              <w:bottom w:val="single" w:sz="4" w:space="0" w:color="auto"/>
              <w:right w:val="single" w:sz="4" w:space="0" w:color="auto"/>
            </w:tcBorders>
          </w:tcPr>
          <w:p w14:paraId="786D2F20" w14:textId="77777777" w:rsidR="00ED76DF" w:rsidRDefault="00ED76DF">
            <w:pPr>
              <w:tabs>
                <w:tab w:val="left" w:pos="4886"/>
              </w:tabs>
              <w:spacing w:line="252" w:lineRule="auto"/>
              <w:rPr>
                <w:rFonts w:eastAsia="Times New Roman"/>
                <w:szCs w:val="24"/>
              </w:rPr>
            </w:pPr>
          </w:p>
        </w:tc>
        <w:tc>
          <w:tcPr>
            <w:tcW w:w="361" w:type="dxa"/>
            <w:tcBorders>
              <w:top w:val="single" w:sz="4" w:space="0" w:color="auto"/>
              <w:left w:val="single" w:sz="4" w:space="0" w:color="auto"/>
              <w:bottom w:val="single" w:sz="4" w:space="0" w:color="auto"/>
              <w:right w:val="single" w:sz="4" w:space="0" w:color="auto"/>
            </w:tcBorders>
          </w:tcPr>
          <w:p w14:paraId="0FB5DA8F" w14:textId="77777777" w:rsidR="00ED76DF" w:rsidRDefault="00ED76DF">
            <w:pPr>
              <w:tabs>
                <w:tab w:val="left" w:pos="4886"/>
              </w:tabs>
              <w:spacing w:line="252" w:lineRule="auto"/>
              <w:rPr>
                <w:rFonts w:eastAsia="Times New Roman"/>
                <w:szCs w:val="24"/>
              </w:rPr>
            </w:pPr>
          </w:p>
        </w:tc>
        <w:tc>
          <w:tcPr>
            <w:tcW w:w="360" w:type="dxa"/>
            <w:tcBorders>
              <w:top w:val="single" w:sz="4" w:space="0" w:color="auto"/>
              <w:left w:val="single" w:sz="4" w:space="0" w:color="auto"/>
              <w:bottom w:val="single" w:sz="4" w:space="0" w:color="auto"/>
              <w:right w:val="single" w:sz="4" w:space="0" w:color="auto"/>
            </w:tcBorders>
          </w:tcPr>
          <w:p w14:paraId="4E8E6435" w14:textId="77777777" w:rsidR="00ED76DF" w:rsidRDefault="00ED76DF">
            <w:pPr>
              <w:tabs>
                <w:tab w:val="left" w:pos="4886"/>
              </w:tabs>
              <w:spacing w:line="252" w:lineRule="auto"/>
              <w:rPr>
                <w:rFonts w:eastAsia="Times New Roman"/>
                <w:szCs w:val="24"/>
              </w:rPr>
            </w:pPr>
          </w:p>
        </w:tc>
        <w:tc>
          <w:tcPr>
            <w:tcW w:w="325" w:type="dxa"/>
            <w:tcBorders>
              <w:top w:val="single" w:sz="4" w:space="0" w:color="auto"/>
              <w:left w:val="single" w:sz="4" w:space="0" w:color="auto"/>
              <w:bottom w:val="single" w:sz="4" w:space="0" w:color="auto"/>
              <w:right w:val="single" w:sz="4" w:space="0" w:color="auto"/>
            </w:tcBorders>
          </w:tcPr>
          <w:p w14:paraId="47A7314D" w14:textId="77777777" w:rsidR="00ED76DF" w:rsidRDefault="00ED76DF">
            <w:pPr>
              <w:tabs>
                <w:tab w:val="left" w:pos="4886"/>
              </w:tabs>
              <w:spacing w:line="252" w:lineRule="auto"/>
              <w:rPr>
                <w:rFonts w:eastAsia="Times New Roman"/>
                <w:szCs w:val="24"/>
              </w:rPr>
            </w:pPr>
          </w:p>
        </w:tc>
        <w:tc>
          <w:tcPr>
            <w:tcW w:w="325" w:type="dxa"/>
            <w:tcBorders>
              <w:top w:val="single" w:sz="4" w:space="0" w:color="auto"/>
              <w:left w:val="single" w:sz="4" w:space="0" w:color="auto"/>
              <w:bottom w:val="single" w:sz="4" w:space="0" w:color="auto"/>
              <w:right w:val="single" w:sz="4" w:space="0" w:color="auto"/>
            </w:tcBorders>
          </w:tcPr>
          <w:p w14:paraId="741B2DF6" w14:textId="77777777" w:rsidR="00ED76DF" w:rsidRDefault="00ED76DF">
            <w:pPr>
              <w:tabs>
                <w:tab w:val="left" w:pos="4886"/>
              </w:tabs>
              <w:spacing w:line="252" w:lineRule="auto"/>
              <w:rPr>
                <w:rFonts w:eastAsia="Times New Roman"/>
                <w:szCs w:val="24"/>
              </w:rPr>
            </w:pPr>
          </w:p>
        </w:tc>
        <w:tc>
          <w:tcPr>
            <w:tcW w:w="325" w:type="dxa"/>
            <w:tcBorders>
              <w:top w:val="single" w:sz="4" w:space="0" w:color="auto"/>
              <w:left w:val="single" w:sz="4" w:space="0" w:color="auto"/>
              <w:bottom w:val="single" w:sz="4" w:space="0" w:color="auto"/>
              <w:right w:val="single" w:sz="4" w:space="0" w:color="auto"/>
            </w:tcBorders>
          </w:tcPr>
          <w:p w14:paraId="51BF3226" w14:textId="77777777" w:rsidR="00ED76DF" w:rsidRDefault="00ED76DF">
            <w:pPr>
              <w:tabs>
                <w:tab w:val="left" w:pos="4886"/>
              </w:tabs>
              <w:spacing w:line="252" w:lineRule="auto"/>
              <w:rPr>
                <w:rFonts w:eastAsia="Times New Roman"/>
                <w:szCs w:val="24"/>
              </w:rPr>
            </w:pPr>
          </w:p>
        </w:tc>
        <w:tc>
          <w:tcPr>
            <w:tcW w:w="325" w:type="dxa"/>
            <w:tcBorders>
              <w:top w:val="single" w:sz="4" w:space="0" w:color="auto"/>
              <w:left w:val="single" w:sz="4" w:space="0" w:color="auto"/>
              <w:bottom w:val="single" w:sz="4" w:space="0" w:color="auto"/>
              <w:right w:val="single" w:sz="4" w:space="0" w:color="auto"/>
            </w:tcBorders>
          </w:tcPr>
          <w:p w14:paraId="2EF3B858" w14:textId="77777777" w:rsidR="00ED76DF" w:rsidRDefault="00ED76DF">
            <w:pPr>
              <w:tabs>
                <w:tab w:val="left" w:pos="4886"/>
              </w:tabs>
              <w:spacing w:line="252" w:lineRule="auto"/>
              <w:rPr>
                <w:rFonts w:eastAsia="Times New Roman"/>
                <w:szCs w:val="24"/>
              </w:rPr>
            </w:pPr>
          </w:p>
        </w:tc>
        <w:tc>
          <w:tcPr>
            <w:tcW w:w="325" w:type="dxa"/>
            <w:tcBorders>
              <w:top w:val="single" w:sz="4" w:space="0" w:color="auto"/>
              <w:left w:val="single" w:sz="4" w:space="0" w:color="auto"/>
              <w:bottom w:val="single" w:sz="4" w:space="0" w:color="auto"/>
              <w:right w:val="single" w:sz="4" w:space="0" w:color="auto"/>
            </w:tcBorders>
          </w:tcPr>
          <w:p w14:paraId="56F3C7F5" w14:textId="77777777" w:rsidR="00ED76DF" w:rsidRDefault="00ED76DF">
            <w:pPr>
              <w:tabs>
                <w:tab w:val="left" w:pos="4886"/>
              </w:tabs>
              <w:spacing w:line="252" w:lineRule="auto"/>
              <w:rPr>
                <w:rFonts w:eastAsia="Times New Roman"/>
                <w:szCs w:val="24"/>
              </w:rPr>
            </w:pPr>
          </w:p>
        </w:tc>
        <w:tc>
          <w:tcPr>
            <w:tcW w:w="325" w:type="dxa"/>
            <w:tcBorders>
              <w:top w:val="single" w:sz="4" w:space="0" w:color="auto"/>
              <w:left w:val="single" w:sz="4" w:space="0" w:color="auto"/>
              <w:bottom w:val="single" w:sz="4" w:space="0" w:color="auto"/>
              <w:right w:val="single" w:sz="4" w:space="0" w:color="auto"/>
            </w:tcBorders>
          </w:tcPr>
          <w:p w14:paraId="614AE07D" w14:textId="77777777" w:rsidR="00ED76DF" w:rsidRDefault="00ED76DF">
            <w:pPr>
              <w:tabs>
                <w:tab w:val="left" w:pos="4886"/>
              </w:tabs>
              <w:spacing w:line="252" w:lineRule="auto"/>
              <w:rPr>
                <w:rFonts w:eastAsia="Times New Roman"/>
                <w:szCs w:val="24"/>
              </w:rPr>
            </w:pPr>
          </w:p>
        </w:tc>
        <w:tc>
          <w:tcPr>
            <w:tcW w:w="325" w:type="dxa"/>
            <w:tcBorders>
              <w:top w:val="single" w:sz="4" w:space="0" w:color="auto"/>
              <w:left w:val="single" w:sz="4" w:space="0" w:color="auto"/>
              <w:bottom w:val="single" w:sz="4" w:space="0" w:color="auto"/>
              <w:right w:val="single" w:sz="4" w:space="0" w:color="auto"/>
            </w:tcBorders>
          </w:tcPr>
          <w:p w14:paraId="1092F720" w14:textId="77777777" w:rsidR="00ED76DF" w:rsidRDefault="00ED76DF">
            <w:pPr>
              <w:tabs>
                <w:tab w:val="left" w:pos="4886"/>
              </w:tabs>
              <w:spacing w:line="252" w:lineRule="auto"/>
              <w:rPr>
                <w:rFonts w:eastAsia="Times New Roman"/>
                <w:szCs w:val="24"/>
              </w:rPr>
            </w:pPr>
          </w:p>
        </w:tc>
        <w:tc>
          <w:tcPr>
            <w:tcW w:w="325" w:type="dxa"/>
            <w:tcBorders>
              <w:top w:val="single" w:sz="4" w:space="0" w:color="auto"/>
              <w:left w:val="single" w:sz="4" w:space="0" w:color="auto"/>
              <w:bottom w:val="single" w:sz="4" w:space="0" w:color="auto"/>
              <w:right w:val="single" w:sz="4" w:space="0" w:color="auto"/>
            </w:tcBorders>
          </w:tcPr>
          <w:p w14:paraId="711F46B0" w14:textId="77777777" w:rsidR="00ED76DF" w:rsidRDefault="00ED76DF">
            <w:pPr>
              <w:tabs>
                <w:tab w:val="left" w:pos="4886"/>
              </w:tabs>
              <w:spacing w:line="252" w:lineRule="auto"/>
              <w:rPr>
                <w:rFonts w:eastAsia="Times New Roman"/>
                <w:szCs w:val="24"/>
              </w:rPr>
            </w:pPr>
          </w:p>
        </w:tc>
        <w:tc>
          <w:tcPr>
            <w:tcW w:w="4436" w:type="dxa"/>
            <w:tcBorders>
              <w:top w:val="nil"/>
              <w:left w:val="single" w:sz="4" w:space="0" w:color="auto"/>
              <w:bottom w:val="nil"/>
              <w:right w:val="nil"/>
            </w:tcBorders>
          </w:tcPr>
          <w:p w14:paraId="57E7B364" w14:textId="77777777" w:rsidR="00ED76DF" w:rsidRDefault="00ED76DF">
            <w:pPr>
              <w:tabs>
                <w:tab w:val="left" w:pos="4886"/>
              </w:tabs>
              <w:spacing w:line="252" w:lineRule="auto"/>
              <w:rPr>
                <w:rFonts w:eastAsia="Times New Roman"/>
                <w:szCs w:val="24"/>
              </w:rPr>
            </w:pPr>
          </w:p>
        </w:tc>
      </w:tr>
    </w:tbl>
    <w:p w14:paraId="36B60FEA" w14:textId="77777777" w:rsidR="00ED76DF" w:rsidRDefault="00ED76DF" w:rsidP="00ED76DF">
      <w:pPr>
        <w:tabs>
          <w:tab w:val="left" w:pos="4886"/>
        </w:tabs>
        <w:rPr>
          <w:rFonts w:eastAsia="Times New Roman"/>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D76DF" w14:paraId="27561F81" w14:textId="77777777" w:rsidTr="00ED76DF">
        <w:tc>
          <w:tcPr>
            <w:tcW w:w="9781" w:type="dxa"/>
            <w:tcBorders>
              <w:top w:val="single" w:sz="4" w:space="0" w:color="auto"/>
              <w:left w:val="single" w:sz="4" w:space="0" w:color="auto"/>
              <w:bottom w:val="single" w:sz="4" w:space="0" w:color="auto"/>
              <w:right w:val="single" w:sz="4" w:space="0" w:color="auto"/>
            </w:tcBorders>
            <w:hideMark/>
          </w:tcPr>
          <w:p w14:paraId="018D5DDA" w14:textId="77777777" w:rsidR="00ED76DF" w:rsidRDefault="00ED76DF">
            <w:pPr>
              <w:tabs>
                <w:tab w:val="left" w:pos="4886"/>
              </w:tabs>
              <w:spacing w:line="252" w:lineRule="auto"/>
              <w:rPr>
                <w:rFonts w:eastAsia="Times New Roman"/>
                <w:szCs w:val="24"/>
              </w:rPr>
            </w:pPr>
            <w:r>
              <w:t xml:space="preserve">Deklaruotos gyvenamosios vietos adresas </w:t>
            </w:r>
          </w:p>
        </w:tc>
      </w:tr>
    </w:tbl>
    <w:p w14:paraId="2E037141" w14:textId="77777777" w:rsidR="00ED76DF" w:rsidRDefault="00ED76DF" w:rsidP="00ED76DF">
      <w:pPr>
        <w:tabs>
          <w:tab w:val="left" w:pos="4886"/>
        </w:tabs>
        <w:jc w:val="both"/>
        <w:rPr>
          <w:rFonts w:eastAsia="Times New Roman"/>
          <w:b/>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D76DF" w14:paraId="46D97802" w14:textId="77777777" w:rsidTr="00ED76DF">
        <w:tc>
          <w:tcPr>
            <w:tcW w:w="9781" w:type="dxa"/>
            <w:tcBorders>
              <w:top w:val="single" w:sz="4" w:space="0" w:color="auto"/>
              <w:left w:val="single" w:sz="4" w:space="0" w:color="auto"/>
              <w:bottom w:val="single" w:sz="4" w:space="0" w:color="auto"/>
              <w:right w:val="single" w:sz="4" w:space="0" w:color="auto"/>
            </w:tcBorders>
            <w:hideMark/>
          </w:tcPr>
          <w:p w14:paraId="551CA457" w14:textId="77777777" w:rsidR="00ED76DF" w:rsidRDefault="00ED76DF">
            <w:pPr>
              <w:tabs>
                <w:tab w:val="left" w:pos="4886"/>
              </w:tabs>
              <w:spacing w:line="252" w:lineRule="auto"/>
              <w:jc w:val="both"/>
              <w:rPr>
                <w:rFonts w:eastAsia="Times New Roman"/>
                <w:szCs w:val="24"/>
              </w:rPr>
            </w:pPr>
            <w:r>
              <w:t xml:space="preserve">Socialinės paslaugos pavadinimas: </w:t>
            </w:r>
          </w:p>
        </w:tc>
      </w:tr>
    </w:tbl>
    <w:p w14:paraId="1FDDB128" w14:textId="77777777" w:rsidR="00ED76DF" w:rsidRDefault="00ED76DF" w:rsidP="00ED76DF">
      <w:pPr>
        <w:jc w:val="both"/>
        <w:rPr>
          <w:rFonts w:eastAsia="Times New Roman"/>
          <w:b/>
          <w:lang w:eastAsia="lt-LT"/>
        </w:rPr>
      </w:pPr>
    </w:p>
    <w:p w14:paraId="16E20980" w14:textId="77777777" w:rsidR="00ED76DF" w:rsidRDefault="00ED76DF" w:rsidP="00ED76DF">
      <w:pPr>
        <w:jc w:val="both"/>
      </w:pPr>
      <w:r>
        <w:rPr>
          <w:b/>
        </w:rPr>
        <w:t>Asmens pajamos ir jų vertinimas: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84"/>
        <w:gridCol w:w="1843"/>
        <w:gridCol w:w="1675"/>
      </w:tblGrid>
      <w:tr w:rsidR="00ED76DF" w14:paraId="6DC5F557" w14:textId="77777777" w:rsidTr="00ED76DF">
        <w:trPr>
          <w:trHeight w:val="28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78932F4A" w14:textId="77777777" w:rsidR="00ED76DF" w:rsidRDefault="00ED76DF">
            <w:pPr>
              <w:tabs>
                <w:tab w:val="left" w:pos="4886"/>
              </w:tabs>
              <w:spacing w:line="252" w:lineRule="auto"/>
              <w:jc w:val="center"/>
              <w:rPr>
                <w:rFonts w:eastAsia="Times New Roman"/>
                <w:szCs w:val="24"/>
              </w:rPr>
            </w:pPr>
            <w:r>
              <w:t>Eil.</w:t>
            </w:r>
          </w:p>
          <w:p w14:paraId="418A2823" w14:textId="77777777" w:rsidR="00ED76DF" w:rsidRDefault="00ED76DF">
            <w:pPr>
              <w:tabs>
                <w:tab w:val="left" w:pos="4886"/>
              </w:tabs>
              <w:spacing w:line="252" w:lineRule="auto"/>
              <w:jc w:val="center"/>
              <w:rPr>
                <w:rFonts w:eastAsia="Times New Roman"/>
                <w:szCs w:val="24"/>
              </w:rPr>
            </w:pPr>
            <w:r>
              <w:t>Nr.</w:t>
            </w:r>
          </w:p>
        </w:tc>
        <w:tc>
          <w:tcPr>
            <w:tcW w:w="5584" w:type="dxa"/>
            <w:vMerge w:val="restart"/>
            <w:tcBorders>
              <w:top w:val="single" w:sz="4" w:space="0" w:color="auto"/>
              <w:left w:val="single" w:sz="4" w:space="0" w:color="auto"/>
              <w:bottom w:val="single" w:sz="4" w:space="0" w:color="auto"/>
              <w:right w:val="single" w:sz="4" w:space="0" w:color="auto"/>
            </w:tcBorders>
            <w:vAlign w:val="center"/>
          </w:tcPr>
          <w:p w14:paraId="6C32A319" w14:textId="77777777" w:rsidR="00ED76DF" w:rsidRDefault="00ED76DF">
            <w:pPr>
              <w:tabs>
                <w:tab w:val="left" w:pos="4886"/>
              </w:tabs>
              <w:spacing w:line="252" w:lineRule="auto"/>
              <w:ind w:left="161"/>
              <w:jc w:val="center"/>
              <w:rPr>
                <w:rFonts w:eastAsia="Times New Roman"/>
                <w:szCs w:val="24"/>
              </w:rPr>
            </w:pPr>
            <w:r>
              <w:t>Gaunamų pajamų rūšies pavadinimas</w:t>
            </w:r>
            <w:bookmarkStart w:id="35" w:name="_Hlk31701941"/>
            <w:r>
              <w:t>*</w:t>
            </w:r>
            <w:bookmarkEnd w:id="35"/>
          </w:p>
          <w:p w14:paraId="6DA7F4DC" w14:textId="77777777" w:rsidR="00ED76DF" w:rsidRDefault="00ED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Times New Roman" w:cs="Courier New"/>
                <w:szCs w:val="24"/>
              </w:rPr>
            </w:pPr>
          </w:p>
        </w:tc>
        <w:tc>
          <w:tcPr>
            <w:tcW w:w="3518" w:type="dxa"/>
            <w:gridSpan w:val="2"/>
            <w:tcBorders>
              <w:top w:val="single" w:sz="4" w:space="0" w:color="auto"/>
              <w:left w:val="single" w:sz="4" w:space="0" w:color="auto"/>
              <w:bottom w:val="single" w:sz="4" w:space="0" w:color="auto"/>
              <w:right w:val="single" w:sz="4" w:space="0" w:color="auto"/>
            </w:tcBorders>
            <w:vAlign w:val="center"/>
            <w:hideMark/>
          </w:tcPr>
          <w:p w14:paraId="5F6982A6" w14:textId="77777777" w:rsidR="00ED76DF" w:rsidRDefault="00ED76DF">
            <w:pPr>
              <w:tabs>
                <w:tab w:val="left" w:pos="4886"/>
              </w:tabs>
              <w:spacing w:line="252" w:lineRule="auto"/>
              <w:jc w:val="center"/>
              <w:rPr>
                <w:rFonts w:eastAsia="Times New Roman"/>
                <w:szCs w:val="24"/>
              </w:rPr>
            </w:pPr>
            <w:r>
              <w:t>Pajamos, Eur</w:t>
            </w:r>
          </w:p>
        </w:tc>
      </w:tr>
      <w:tr w:rsidR="00ED76DF" w14:paraId="4012B5E9" w14:textId="77777777" w:rsidTr="00ED76DF">
        <w:trPr>
          <w:trHeight w:val="258"/>
        </w:trPr>
        <w:tc>
          <w:tcPr>
            <w:tcW w:w="6232" w:type="dxa"/>
            <w:vMerge/>
            <w:tcBorders>
              <w:top w:val="single" w:sz="4" w:space="0" w:color="auto"/>
              <w:left w:val="single" w:sz="4" w:space="0" w:color="auto"/>
              <w:bottom w:val="single" w:sz="4" w:space="0" w:color="auto"/>
              <w:right w:val="single" w:sz="4" w:space="0" w:color="auto"/>
            </w:tcBorders>
            <w:vAlign w:val="center"/>
            <w:hideMark/>
          </w:tcPr>
          <w:p w14:paraId="5E61FF0B" w14:textId="77777777" w:rsidR="00ED76DF" w:rsidRDefault="00ED76DF">
            <w:pPr>
              <w:rPr>
                <w:rFonts w:eastAsia="Times New Roman"/>
                <w:szCs w:val="24"/>
              </w:rPr>
            </w:pPr>
          </w:p>
        </w:tc>
        <w:tc>
          <w:tcPr>
            <w:tcW w:w="5584" w:type="dxa"/>
            <w:vMerge/>
            <w:tcBorders>
              <w:top w:val="single" w:sz="4" w:space="0" w:color="auto"/>
              <w:left w:val="single" w:sz="4" w:space="0" w:color="auto"/>
              <w:bottom w:val="single" w:sz="4" w:space="0" w:color="auto"/>
              <w:right w:val="single" w:sz="4" w:space="0" w:color="auto"/>
            </w:tcBorders>
            <w:vAlign w:val="center"/>
            <w:hideMark/>
          </w:tcPr>
          <w:p w14:paraId="70822D53" w14:textId="77777777" w:rsidR="00ED76DF" w:rsidRDefault="00ED76DF">
            <w:pPr>
              <w:rPr>
                <w:rFonts w:eastAsia="Times New Roman" w:cs="Courier New"/>
                <w:szCs w:val="24"/>
              </w:rPr>
            </w:pPr>
          </w:p>
        </w:tc>
        <w:tc>
          <w:tcPr>
            <w:tcW w:w="1843" w:type="dxa"/>
            <w:tcBorders>
              <w:top w:val="single" w:sz="4" w:space="0" w:color="auto"/>
              <w:left w:val="single" w:sz="4" w:space="0" w:color="auto"/>
              <w:bottom w:val="single" w:sz="4" w:space="0" w:color="auto"/>
              <w:right w:val="single" w:sz="4" w:space="0" w:color="auto"/>
            </w:tcBorders>
            <w:hideMark/>
          </w:tcPr>
          <w:p w14:paraId="4D11AB4F" w14:textId="77777777" w:rsidR="00ED76DF" w:rsidRDefault="00ED76DF">
            <w:pPr>
              <w:tabs>
                <w:tab w:val="left" w:pos="4886"/>
              </w:tabs>
              <w:spacing w:line="252" w:lineRule="auto"/>
              <w:jc w:val="center"/>
              <w:rPr>
                <w:rFonts w:eastAsia="Times New Roman"/>
                <w:szCs w:val="24"/>
              </w:rPr>
            </w:pPr>
            <w:r>
              <w:t>Asmens</w:t>
            </w:r>
          </w:p>
        </w:tc>
        <w:tc>
          <w:tcPr>
            <w:tcW w:w="1675" w:type="dxa"/>
            <w:tcBorders>
              <w:top w:val="single" w:sz="4" w:space="0" w:color="auto"/>
              <w:left w:val="single" w:sz="4" w:space="0" w:color="auto"/>
              <w:bottom w:val="single" w:sz="4" w:space="0" w:color="auto"/>
              <w:right w:val="single" w:sz="4" w:space="0" w:color="auto"/>
            </w:tcBorders>
            <w:hideMark/>
          </w:tcPr>
          <w:p w14:paraId="39E5CDBE" w14:textId="77777777" w:rsidR="00ED76DF" w:rsidRDefault="00ED76DF">
            <w:pPr>
              <w:tabs>
                <w:tab w:val="left" w:pos="4886"/>
              </w:tabs>
              <w:spacing w:line="252" w:lineRule="auto"/>
              <w:jc w:val="center"/>
              <w:rPr>
                <w:rFonts w:eastAsia="Times New Roman"/>
                <w:szCs w:val="24"/>
              </w:rPr>
            </w:pPr>
            <w:r>
              <w:t>Šeimos narių</w:t>
            </w:r>
          </w:p>
        </w:tc>
      </w:tr>
      <w:tr w:rsidR="00ED76DF" w14:paraId="4CA46904" w14:textId="77777777" w:rsidTr="00ED76DF">
        <w:trPr>
          <w:trHeight w:val="248"/>
        </w:trPr>
        <w:tc>
          <w:tcPr>
            <w:tcW w:w="6232" w:type="dxa"/>
            <w:vMerge/>
            <w:tcBorders>
              <w:top w:val="single" w:sz="4" w:space="0" w:color="auto"/>
              <w:left w:val="single" w:sz="4" w:space="0" w:color="auto"/>
              <w:bottom w:val="single" w:sz="4" w:space="0" w:color="auto"/>
              <w:right w:val="single" w:sz="4" w:space="0" w:color="auto"/>
            </w:tcBorders>
            <w:vAlign w:val="center"/>
            <w:hideMark/>
          </w:tcPr>
          <w:p w14:paraId="28D974DA" w14:textId="77777777" w:rsidR="00ED76DF" w:rsidRDefault="00ED76DF">
            <w:pPr>
              <w:rPr>
                <w:rFonts w:eastAsia="Times New Roman"/>
                <w:szCs w:val="24"/>
              </w:rPr>
            </w:pPr>
          </w:p>
        </w:tc>
        <w:tc>
          <w:tcPr>
            <w:tcW w:w="5584" w:type="dxa"/>
            <w:vMerge/>
            <w:tcBorders>
              <w:top w:val="single" w:sz="4" w:space="0" w:color="auto"/>
              <w:left w:val="single" w:sz="4" w:space="0" w:color="auto"/>
              <w:bottom w:val="single" w:sz="4" w:space="0" w:color="auto"/>
              <w:right w:val="single" w:sz="4" w:space="0" w:color="auto"/>
            </w:tcBorders>
            <w:vAlign w:val="center"/>
            <w:hideMark/>
          </w:tcPr>
          <w:p w14:paraId="3964946E" w14:textId="77777777" w:rsidR="00ED76DF" w:rsidRDefault="00ED76DF">
            <w:pPr>
              <w:rPr>
                <w:rFonts w:eastAsia="Times New Roman" w:cs="Courier New"/>
                <w:szCs w:val="24"/>
              </w:rPr>
            </w:pPr>
          </w:p>
        </w:tc>
        <w:tc>
          <w:tcPr>
            <w:tcW w:w="1843" w:type="dxa"/>
            <w:tcBorders>
              <w:top w:val="single" w:sz="4" w:space="0" w:color="auto"/>
              <w:left w:val="single" w:sz="4" w:space="0" w:color="auto"/>
              <w:bottom w:val="single" w:sz="4" w:space="0" w:color="auto"/>
              <w:right w:val="single" w:sz="4" w:space="0" w:color="auto"/>
            </w:tcBorders>
            <w:hideMark/>
          </w:tcPr>
          <w:p w14:paraId="629F1381" w14:textId="77777777" w:rsidR="00ED76DF" w:rsidRDefault="00ED76DF">
            <w:pPr>
              <w:tabs>
                <w:tab w:val="left" w:pos="4886"/>
              </w:tabs>
              <w:spacing w:line="252" w:lineRule="auto"/>
              <w:jc w:val="center"/>
              <w:rPr>
                <w:rFonts w:eastAsia="Times New Roman"/>
                <w:szCs w:val="24"/>
              </w:rPr>
            </w:pPr>
            <w:r>
              <w:t>________mėn.</w:t>
            </w:r>
          </w:p>
        </w:tc>
        <w:tc>
          <w:tcPr>
            <w:tcW w:w="1675" w:type="dxa"/>
            <w:tcBorders>
              <w:top w:val="single" w:sz="4" w:space="0" w:color="auto"/>
              <w:left w:val="single" w:sz="4" w:space="0" w:color="auto"/>
              <w:bottom w:val="single" w:sz="4" w:space="0" w:color="auto"/>
              <w:right w:val="single" w:sz="4" w:space="0" w:color="auto"/>
            </w:tcBorders>
            <w:hideMark/>
          </w:tcPr>
          <w:p w14:paraId="0BBC2A03" w14:textId="77777777" w:rsidR="00ED76DF" w:rsidRDefault="00ED76DF">
            <w:pPr>
              <w:tabs>
                <w:tab w:val="left" w:pos="4886"/>
              </w:tabs>
              <w:spacing w:line="252" w:lineRule="auto"/>
              <w:jc w:val="center"/>
              <w:rPr>
                <w:rFonts w:eastAsia="Times New Roman"/>
                <w:szCs w:val="24"/>
              </w:rPr>
            </w:pPr>
            <w:r>
              <w:t>________mėn.</w:t>
            </w:r>
          </w:p>
        </w:tc>
      </w:tr>
      <w:tr w:rsidR="00ED76DF" w14:paraId="244ED0AF" w14:textId="77777777" w:rsidTr="00ED76DF">
        <w:trPr>
          <w:trHeight w:val="153"/>
        </w:trPr>
        <w:tc>
          <w:tcPr>
            <w:tcW w:w="648" w:type="dxa"/>
            <w:tcBorders>
              <w:top w:val="single" w:sz="4" w:space="0" w:color="auto"/>
              <w:left w:val="single" w:sz="4" w:space="0" w:color="auto"/>
              <w:bottom w:val="single" w:sz="4" w:space="0" w:color="auto"/>
              <w:right w:val="single" w:sz="4" w:space="0" w:color="auto"/>
            </w:tcBorders>
          </w:tcPr>
          <w:p w14:paraId="5A5D9392" w14:textId="77777777" w:rsidR="00ED76DF" w:rsidRDefault="00ED76DF">
            <w:pPr>
              <w:tabs>
                <w:tab w:val="left" w:pos="4886"/>
              </w:tabs>
              <w:spacing w:line="252" w:lineRule="auto"/>
              <w:jc w:val="center"/>
              <w:rPr>
                <w:rFonts w:eastAsia="Times New Roman"/>
                <w:szCs w:val="24"/>
              </w:rPr>
            </w:pPr>
          </w:p>
        </w:tc>
        <w:tc>
          <w:tcPr>
            <w:tcW w:w="5584" w:type="dxa"/>
            <w:tcBorders>
              <w:top w:val="single" w:sz="4" w:space="0" w:color="auto"/>
              <w:left w:val="single" w:sz="4" w:space="0" w:color="auto"/>
              <w:bottom w:val="single" w:sz="4" w:space="0" w:color="auto"/>
              <w:right w:val="single" w:sz="4" w:space="0" w:color="auto"/>
            </w:tcBorders>
          </w:tcPr>
          <w:p w14:paraId="52F32F11" w14:textId="77777777" w:rsidR="00ED76DF" w:rsidRDefault="00ED76DF">
            <w:pPr>
              <w:tabs>
                <w:tab w:val="left" w:pos="4886"/>
              </w:tabs>
              <w:spacing w:line="252" w:lineRule="auto"/>
              <w:rPr>
                <w:rFonts w:eastAsia="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56616FA6" w14:textId="77777777" w:rsidR="00ED76DF" w:rsidRDefault="00ED76DF">
            <w:pPr>
              <w:tabs>
                <w:tab w:val="left" w:pos="4886"/>
              </w:tabs>
              <w:spacing w:line="252" w:lineRule="auto"/>
              <w:jc w:val="center"/>
              <w:rPr>
                <w:rFonts w:eastAsia="Times New Roman"/>
                <w:szCs w:val="24"/>
              </w:rPr>
            </w:pPr>
          </w:p>
        </w:tc>
        <w:tc>
          <w:tcPr>
            <w:tcW w:w="1675" w:type="dxa"/>
            <w:tcBorders>
              <w:top w:val="single" w:sz="4" w:space="0" w:color="auto"/>
              <w:left w:val="single" w:sz="4" w:space="0" w:color="auto"/>
              <w:bottom w:val="single" w:sz="4" w:space="0" w:color="auto"/>
              <w:right w:val="single" w:sz="4" w:space="0" w:color="auto"/>
            </w:tcBorders>
          </w:tcPr>
          <w:p w14:paraId="7305104A" w14:textId="77777777" w:rsidR="00ED76DF" w:rsidRDefault="00ED76DF">
            <w:pPr>
              <w:tabs>
                <w:tab w:val="left" w:pos="4886"/>
              </w:tabs>
              <w:spacing w:line="252" w:lineRule="auto"/>
              <w:jc w:val="center"/>
              <w:rPr>
                <w:rFonts w:eastAsia="Times New Roman"/>
                <w:szCs w:val="24"/>
              </w:rPr>
            </w:pPr>
          </w:p>
        </w:tc>
      </w:tr>
      <w:tr w:rsidR="00ED76DF" w14:paraId="602CBB20" w14:textId="77777777" w:rsidTr="00ED76DF">
        <w:trPr>
          <w:trHeight w:val="153"/>
        </w:trPr>
        <w:tc>
          <w:tcPr>
            <w:tcW w:w="648" w:type="dxa"/>
            <w:tcBorders>
              <w:top w:val="single" w:sz="4" w:space="0" w:color="auto"/>
              <w:left w:val="single" w:sz="4" w:space="0" w:color="auto"/>
              <w:bottom w:val="single" w:sz="4" w:space="0" w:color="auto"/>
              <w:right w:val="single" w:sz="4" w:space="0" w:color="auto"/>
            </w:tcBorders>
          </w:tcPr>
          <w:p w14:paraId="7EA88F54" w14:textId="77777777" w:rsidR="00ED76DF" w:rsidRDefault="00ED76DF">
            <w:pPr>
              <w:tabs>
                <w:tab w:val="left" w:pos="4886"/>
              </w:tabs>
              <w:spacing w:line="252" w:lineRule="auto"/>
              <w:jc w:val="center"/>
              <w:rPr>
                <w:rFonts w:eastAsia="Times New Roman"/>
                <w:szCs w:val="24"/>
              </w:rPr>
            </w:pPr>
          </w:p>
        </w:tc>
        <w:tc>
          <w:tcPr>
            <w:tcW w:w="5584" w:type="dxa"/>
            <w:tcBorders>
              <w:top w:val="single" w:sz="4" w:space="0" w:color="auto"/>
              <w:left w:val="single" w:sz="4" w:space="0" w:color="auto"/>
              <w:bottom w:val="single" w:sz="4" w:space="0" w:color="auto"/>
              <w:right w:val="single" w:sz="4" w:space="0" w:color="auto"/>
            </w:tcBorders>
          </w:tcPr>
          <w:p w14:paraId="238F8DD7" w14:textId="77777777" w:rsidR="00ED76DF" w:rsidRDefault="00ED76DF">
            <w:pPr>
              <w:tabs>
                <w:tab w:val="left" w:pos="4886"/>
              </w:tabs>
              <w:spacing w:line="252" w:lineRule="auto"/>
              <w:rPr>
                <w:rFonts w:eastAsia="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5541428D" w14:textId="77777777" w:rsidR="00ED76DF" w:rsidRDefault="00ED76DF">
            <w:pPr>
              <w:tabs>
                <w:tab w:val="left" w:pos="4886"/>
              </w:tabs>
              <w:spacing w:line="252" w:lineRule="auto"/>
              <w:jc w:val="center"/>
              <w:rPr>
                <w:rFonts w:eastAsia="Times New Roman"/>
                <w:szCs w:val="24"/>
              </w:rPr>
            </w:pPr>
          </w:p>
        </w:tc>
        <w:tc>
          <w:tcPr>
            <w:tcW w:w="1675" w:type="dxa"/>
            <w:tcBorders>
              <w:top w:val="single" w:sz="4" w:space="0" w:color="auto"/>
              <w:left w:val="single" w:sz="4" w:space="0" w:color="auto"/>
              <w:bottom w:val="single" w:sz="4" w:space="0" w:color="auto"/>
              <w:right w:val="single" w:sz="4" w:space="0" w:color="auto"/>
            </w:tcBorders>
          </w:tcPr>
          <w:p w14:paraId="43A30612" w14:textId="77777777" w:rsidR="00ED76DF" w:rsidRDefault="00ED76DF">
            <w:pPr>
              <w:tabs>
                <w:tab w:val="left" w:pos="4886"/>
              </w:tabs>
              <w:spacing w:line="252" w:lineRule="auto"/>
              <w:jc w:val="center"/>
              <w:rPr>
                <w:rFonts w:eastAsia="Times New Roman"/>
                <w:szCs w:val="24"/>
              </w:rPr>
            </w:pPr>
          </w:p>
        </w:tc>
      </w:tr>
      <w:tr w:rsidR="00ED76DF" w14:paraId="7ABDE893" w14:textId="77777777" w:rsidTr="00ED76DF">
        <w:trPr>
          <w:trHeight w:val="226"/>
        </w:trPr>
        <w:tc>
          <w:tcPr>
            <w:tcW w:w="6232" w:type="dxa"/>
            <w:gridSpan w:val="2"/>
            <w:tcBorders>
              <w:top w:val="single" w:sz="4" w:space="0" w:color="auto"/>
              <w:left w:val="single" w:sz="4" w:space="0" w:color="auto"/>
              <w:bottom w:val="single" w:sz="4" w:space="0" w:color="auto"/>
              <w:right w:val="single" w:sz="4" w:space="0" w:color="auto"/>
            </w:tcBorders>
            <w:hideMark/>
          </w:tcPr>
          <w:p w14:paraId="2F13AB9E" w14:textId="77777777" w:rsidR="00ED76DF" w:rsidRDefault="00ED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rFonts w:eastAsia="Times New Roman" w:cs="Courier New"/>
                <w:b/>
                <w:bCs/>
                <w:szCs w:val="24"/>
              </w:rPr>
            </w:pPr>
            <w:r>
              <w:rPr>
                <w:rFonts w:cs="Courier New"/>
                <w:b/>
                <w:bCs/>
              </w:rPr>
              <w:t>Asmens (šeimos) pajamos, iš viso:</w:t>
            </w:r>
          </w:p>
        </w:tc>
        <w:tc>
          <w:tcPr>
            <w:tcW w:w="1843" w:type="dxa"/>
            <w:tcBorders>
              <w:top w:val="single" w:sz="4" w:space="0" w:color="auto"/>
              <w:left w:val="single" w:sz="4" w:space="0" w:color="auto"/>
              <w:bottom w:val="single" w:sz="4" w:space="0" w:color="auto"/>
              <w:right w:val="single" w:sz="4" w:space="0" w:color="auto"/>
            </w:tcBorders>
          </w:tcPr>
          <w:p w14:paraId="20ABA2F1" w14:textId="77777777" w:rsidR="00ED76DF" w:rsidRDefault="00ED76DF">
            <w:pPr>
              <w:tabs>
                <w:tab w:val="left" w:pos="4886"/>
              </w:tabs>
              <w:spacing w:line="252" w:lineRule="auto"/>
              <w:ind w:left="161"/>
              <w:jc w:val="center"/>
              <w:rPr>
                <w:rFonts w:eastAsia="Times New Roman"/>
                <w:szCs w:val="24"/>
              </w:rPr>
            </w:pPr>
          </w:p>
        </w:tc>
        <w:tc>
          <w:tcPr>
            <w:tcW w:w="1675" w:type="dxa"/>
            <w:tcBorders>
              <w:top w:val="single" w:sz="4" w:space="0" w:color="auto"/>
              <w:left w:val="single" w:sz="4" w:space="0" w:color="auto"/>
              <w:bottom w:val="single" w:sz="4" w:space="0" w:color="auto"/>
              <w:right w:val="single" w:sz="4" w:space="0" w:color="auto"/>
            </w:tcBorders>
          </w:tcPr>
          <w:p w14:paraId="7396C985" w14:textId="77777777" w:rsidR="00ED76DF" w:rsidRDefault="00ED76DF">
            <w:pPr>
              <w:tabs>
                <w:tab w:val="left" w:pos="4886"/>
              </w:tabs>
              <w:spacing w:line="252" w:lineRule="auto"/>
              <w:ind w:left="161"/>
              <w:jc w:val="center"/>
              <w:rPr>
                <w:rFonts w:eastAsia="Times New Roman"/>
                <w:szCs w:val="24"/>
              </w:rPr>
            </w:pPr>
          </w:p>
        </w:tc>
      </w:tr>
      <w:tr w:rsidR="00ED76DF" w14:paraId="2185715B" w14:textId="77777777" w:rsidTr="00ED76DF">
        <w:trPr>
          <w:trHeight w:val="226"/>
        </w:trPr>
        <w:tc>
          <w:tcPr>
            <w:tcW w:w="6232" w:type="dxa"/>
            <w:gridSpan w:val="2"/>
            <w:tcBorders>
              <w:top w:val="single" w:sz="4" w:space="0" w:color="auto"/>
              <w:left w:val="single" w:sz="4" w:space="0" w:color="auto"/>
              <w:bottom w:val="single" w:sz="4" w:space="0" w:color="auto"/>
              <w:right w:val="single" w:sz="4" w:space="0" w:color="auto"/>
            </w:tcBorders>
            <w:hideMark/>
          </w:tcPr>
          <w:p w14:paraId="629059F1" w14:textId="77777777" w:rsidR="00ED76DF" w:rsidRDefault="00ED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rFonts w:eastAsia="Times New Roman" w:cs="Courier New"/>
                <w:b/>
                <w:bCs/>
                <w:szCs w:val="24"/>
              </w:rPr>
            </w:pPr>
            <w:r>
              <w:rPr>
                <w:b/>
                <w:bCs/>
              </w:rPr>
              <w:t>Vidutinės pajamos vienam šeimos nariui per mėnesį:</w:t>
            </w:r>
          </w:p>
        </w:tc>
        <w:tc>
          <w:tcPr>
            <w:tcW w:w="3518" w:type="dxa"/>
            <w:gridSpan w:val="2"/>
            <w:tcBorders>
              <w:top w:val="single" w:sz="4" w:space="0" w:color="auto"/>
              <w:left w:val="single" w:sz="4" w:space="0" w:color="auto"/>
              <w:bottom w:val="single" w:sz="4" w:space="0" w:color="auto"/>
              <w:right w:val="single" w:sz="4" w:space="0" w:color="auto"/>
            </w:tcBorders>
          </w:tcPr>
          <w:p w14:paraId="56D76D35" w14:textId="77777777" w:rsidR="00ED76DF" w:rsidRDefault="00ED76DF">
            <w:pPr>
              <w:tabs>
                <w:tab w:val="left" w:pos="4886"/>
              </w:tabs>
              <w:spacing w:line="252" w:lineRule="auto"/>
              <w:ind w:left="161"/>
              <w:jc w:val="center"/>
              <w:rPr>
                <w:rFonts w:eastAsia="Times New Roman"/>
                <w:szCs w:val="24"/>
              </w:rPr>
            </w:pPr>
          </w:p>
        </w:tc>
      </w:tr>
    </w:tbl>
    <w:p w14:paraId="175A8781" w14:textId="77777777" w:rsidR="00ED76DF" w:rsidRDefault="00ED76DF" w:rsidP="00ED76DF">
      <w:pPr>
        <w:tabs>
          <w:tab w:val="left" w:pos="4886"/>
        </w:tabs>
        <w:rPr>
          <w:rFonts w:eastAsia="Times New Roman"/>
          <w:lang w:eastAsia="lt-LT"/>
        </w:rPr>
      </w:pPr>
    </w:p>
    <w:p w14:paraId="070D125E" w14:textId="77777777" w:rsidR="00ED76DF" w:rsidRDefault="00ED76DF" w:rsidP="00ED76DF">
      <w:pPr>
        <w:tabs>
          <w:tab w:val="left" w:pos="4886"/>
        </w:tabs>
        <w:rPr>
          <w:b/>
          <w:bCs/>
        </w:rPr>
      </w:pPr>
      <w:r>
        <w:rPr>
          <w:b/>
          <w:bCs/>
        </w:rPr>
        <w:t xml:space="preserve">Asmens turtas ir jo vertinimas**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856"/>
      </w:tblGrid>
      <w:tr w:rsidR="00ED76DF" w14:paraId="0A5F81AB" w14:textId="77777777" w:rsidTr="00ED76DF">
        <w:tc>
          <w:tcPr>
            <w:tcW w:w="5920" w:type="dxa"/>
            <w:tcBorders>
              <w:top w:val="single" w:sz="4" w:space="0" w:color="auto"/>
              <w:left w:val="single" w:sz="4" w:space="0" w:color="auto"/>
              <w:bottom w:val="single" w:sz="4" w:space="0" w:color="auto"/>
              <w:right w:val="single" w:sz="4" w:space="0" w:color="auto"/>
            </w:tcBorders>
            <w:hideMark/>
          </w:tcPr>
          <w:p w14:paraId="1B8663F6" w14:textId="77777777" w:rsidR="00ED76DF" w:rsidRDefault="00ED76DF">
            <w:pPr>
              <w:tabs>
                <w:tab w:val="left" w:pos="4886"/>
              </w:tabs>
              <w:spacing w:line="252" w:lineRule="auto"/>
              <w:jc w:val="center"/>
              <w:rPr>
                <w:rFonts w:eastAsia="Times New Roman"/>
                <w:b/>
                <w:szCs w:val="24"/>
              </w:rPr>
            </w:pPr>
            <w:r>
              <w:rPr>
                <w:b/>
              </w:rPr>
              <w:t xml:space="preserve">Asmens turtas </w:t>
            </w:r>
          </w:p>
        </w:tc>
        <w:tc>
          <w:tcPr>
            <w:tcW w:w="3856" w:type="dxa"/>
            <w:tcBorders>
              <w:top w:val="single" w:sz="4" w:space="0" w:color="auto"/>
              <w:left w:val="single" w:sz="4" w:space="0" w:color="auto"/>
              <w:bottom w:val="single" w:sz="4" w:space="0" w:color="auto"/>
              <w:right w:val="single" w:sz="4" w:space="0" w:color="auto"/>
            </w:tcBorders>
            <w:hideMark/>
          </w:tcPr>
          <w:p w14:paraId="0DB5969B" w14:textId="77777777" w:rsidR="00ED76DF" w:rsidRDefault="00ED76DF">
            <w:pPr>
              <w:tabs>
                <w:tab w:val="left" w:pos="4886"/>
              </w:tabs>
              <w:spacing w:line="252" w:lineRule="auto"/>
              <w:jc w:val="center"/>
              <w:rPr>
                <w:rFonts w:eastAsia="Times New Roman"/>
                <w:b/>
                <w:szCs w:val="24"/>
              </w:rPr>
            </w:pPr>
            <w:r>
              <w:rPr>
                <w:b/>
              </w:rPr>
              <w:t>Turto vertė, Eur</w:t>
            </w:r>
          </w:p>
        </w:tc>
      </w:tr>
      <w:tr w:rsidR="00ED76DF" w14:paraId="1BF5D9BC" w14:textId="77777777" w:rsidTr="00ED76DF">
        <w:tc>
          <w:tcPr>
            <w:tcW w:w="5920" w:type="dxa"/>
            <w:tcBorders>
              <w:top w:val="single" w:sz="4" w:space="0" w:color="auto"/>
              <w:left w:val="single" w:sz="4" w:space="0" w:color="auto"/>
              <w:bottom w:val="single" w:sz="4" w:space="0" w:color="auto"/>
              <w:right w:val="single" w:sz="4" w:space="0" w:color="auto"/>
            </w:tcBorders>
            <w:hideMark/>
          </w:tcPr>
          <w:p w14:paraId="0CFE29EF" w14:textId="77777777" w:rsidR="00ED76DF" w:rsidRDefault="00ED76DF">
            <w:pPr>
              <w:tabs>
                <w:tab w:val="left" w:pos="4886"/>
              </w:tabs>
              <w:spacing w:line="252" w:lineRule="auto"/>
              <w:rPr>
                <w:rFonts w:eastAsia="Times New Roman"/>
                <w:szCs w:val="24"/>
              </w:rPr>
            </w:pPr>
            <w:r>
              <w:t>Statiniai</w:t>
            </w:r>
          </w:p>
        </w:tc>
        <w:tc>
          <w:tcPr>
            <w:tcW w:w="3856" w:type="dxa"/>
            <w:tcBorders>
              <w:top w:val="single" w:sz="4" w:space="0" w:color="auto"/>
              <w:left w:val="single" w:sz="4" w:space="0" w:color="auto"/>
              <w:bottom w:val="single" w:sz="4" w:space="0" w:color="auto"/>
              <w:right w:val="single" w:sz="4" w:space="0" w:color="auto"/>
            </w:tcBorders>
          </w:tcPr>
          <w:p w14:paraId="0D9B5AC4" w14:textId="77777777" w:rsidR="00ED76DF" w:rsidRDefault="00ED76DF">
            <w:pPr>
              <w:tabs>
                <w:tab w:val="left" w:pos="4886"/>
              </w:tabs>
              <w:spacing w:line="252" w:lineRule="auto"/>
              <w:jc w:val="center"/>
              <w:rPr>
                <w:rFonts w:eastAsia="Times New Roman"/>
                <w:szCs w:val="24"/>
              </w:rPr>
            </w:pPr>
          </w:p>
        </w:tc>
      </w:tr>
      <w:tr w:rsidR="00ED76DF" w14:paraId="45D00BFA" w14:textId="77777777" w:rsidTr="00ED76DF">
        <w:tc>
          <w:tcPr>
            <w:tcW w:w="5920" w:type="dxa"/>
            <w:tcBorders>
              <w:top w:val="single" w:sz="4" w:space="0" w:color="auto"/>
              <w:left w:val="single" w:sz="4" w:space="0" w:color="auto"/>
              <w:bottom w:val="single" w:sz="4" w:space="0" w:color="auto"/>
              <w:right w:val="single" w:sz="4" w:space="0" w:color="auto"/>
            </w:tcBorders>
            <w:hideMark/>
          </w:tcPr>
          <w:p w14:paraId="41AED48B" w14:textId="77777777" w:rsidR="00ED76DF" w:rsidRDefault="00ED76DF">
            <w:pPr>
              <w:tabs>
                <w:tab w:val="left" w:pos="4886"/>
              </w:tabs>
              <w:spacing w:line="252" w:lineRule="auto"/>
              <w:rPr>
                <w:rFonts w:eastAsia="Times New Roman"/>
                <w:szCs w:val="24"/>
              </w:rPr>
            </w:pPr>
            <w:r>
              <w:t>Privalomos registruoti transporto priemonės ir žemės ūkio technika</w:t>
            </w:r>
          </w:p>
        </w:tc>
        <w:tc>
          <w:tcPr>
            <w:tcW w:w="3856" w:type="dxa"/>
            <w:tcBorders>
              <w:top w:val="single" w:sz="4" w:space="0" w:color="auto"/>
              <w:left w:val="single" w:sz="4" w:space="0" w:color="auto"/>
              <w:bottom w:val="single" w:sz="4" w:space="0" w:color="auto"/>
              <w:right w:val="single" w:sz="4" w:space="0" w:color="auto"/>
            </w:tcBorders>
          </w:tcPr>
          <w:p w14:paraId="6B1CAAC4" w14:textId="77777777" w:rsidR="00ED76DF" w:rsidRDefault="00ED76DF">
            <w:pPr>
              <w:tabs>
                <w:tab w:val="left" w:pos="4886"/>
              </w:tabs>
              <w:spacing w:line="252" w:lineRule="auto"/>
              <w:jc w:val="center"/>
              <w:rPr>
                <w:rFonts w:eastAsia="Times New Roman"/>
                <w:szCs w:val="24"/>
              </w:rPr>
            </w:pPr>
          </w:p>
        </w:tc>
      </w:tr>
      <w:tr w:rsidR="00ED76DF" w14:paraId="7513F287" w14:textId="77777777" w:rsidTr="00ED76DF">
        <w:tc>
          <w:tcPr>
            <w:tcW w:w="5920" w:type="dxa"/>
            <w:tcBorders>
              <w:top w:val="single" w:sz="4" w:space="0" w:color="auto"/>
              <w:left w:val="single" w:sz="4" w:space="0" w:color="auto"/>
              <w:bottom w:val="single" w:sz="4" w:space="0" w:color="auto"/>
              <w:right w:val="single" w:sz="4" w:space="0" w:color="auto"/>
            </w:tcBorders>
            <w:hideMark/>
          </w:tcPr>
          <w:p w14:paraId="59684984" w14:textId="77777777" w:rsidR="00ED76DF" w:rsidRDefault="00ED76DF">
            <w:pPr>
              <w:tabs>
                <w:tab w:val="left" w:pos="4886"/>
              </w:tabs>
              <w:spacing w:line="252" w:lineRule="auto"/>
              <w:rPr>
                <w:rFonts w:eastAsia="Times New Roman"/>
                <w:szCs w:val="24"/>
              </w:rPr>
            </w:pPr>
            <w:r>
              <w:t>Žemė (įskaitant užimtą  miško ir vandens telkinių)</w:t>
            </w:r>
          </w:p>
        </w:tc>
        <w:tc>
          <w:tcPr>
            <w:tcW w:w="3856" w:type="dxa"/>
            <w:tcBorders>
              <w:top w:val="single" w:sz="4" w:space="0" w:color="auto"/>
              <w:left w:val="single" w:sz="4" w:space="0" w:color="auto"/>
              <w:bottom w:val="single" w:sz="4" w:space="0" w:color="auto"/>
              <w:right w:val="single" w:sz="4" w:space="0" w:color="auto"/>
            </w:tcBorders>
          </w:tcPr>
          <w:p w14:paraId="10D922AD" w14:textId="77777777" w:rsidR="00ED76DF" w:rsidRDefault="00ED76DF">
            <w:pPr>
              <w:tabs>
                <w:tab w:val="left" w:pos="4886"/>
              </w:tabs>
              <w:spacing w:line="252" w:lineRule="auto"/>
              <w:jc w:val="center"/>
              <w:rPr>
                <w:rFonts w:eastAsia="Times New Roman"/>
                <w:szCs w:val="24"/>
              </w:rPr>
            </w:pPr>
          </w:p>
        </w:tc>
      </w:tr>
      <w:tr w:rsidR="00ED76DF" w14:paraId="1A9021E1" w14:textId="77777777" w:rsidTr="00ED76DF">
        <w:tc>
          <w:tcPr>
            <w:tcW w:w="5920" w:type="dxa"/>
            <w:tcBorders>
              <w:top w:val="single" w:sz="4" w:space="0" w:color="auto"/>
              <w:left w:val="single" w:sz="4" w:space="0" w:color="auto"/>
              <w:bottom w:val="single" w:sz="4" w:space="0" w:color="auto"/>
              <w:right w:val="single" w:sz="4" w:space="0" w:color="auto"/>
            </w:tcBorders>
            <w:hideMark/>
          </w:tcPr>
          <w:p w14:paraId="194C2147" w14:textId="77777777" w:rsidR="00ED76DF" w:rsidRDefault="00ED76DF">
            <w:pPr>
              <w:tabs>
                <w:tab w:val="left" w:pos="4886"/>
              </w:tabs>
              <w:spacing w:line="252" w:lineRule="auto"/>
              <w:rPr>
                <w:rFonts w:eastAsia="Times New Roman"/>
                <w:szCs w:val="24"/>
              </w:rPr>
            </w:pPr>
            <w:r>
              <w:t>Finansinis turtas</w:t>
            </w:r>
          </w:p>
        </w:tc>
        <w:tc>
          <w:tcPr>
            <w:tcW w:w="3856" w:type="dxa"/>
            <w:tcBorders>
              <w:top w:val="single" w:sz="4" w:space="0" w:color="auto"/>
              <w:left w:val="single" w:sz="4" w:space="0" w:color="auto"/>
              <w:bottom w:val="single" w:sz="4" w:space="0" w:color="auto"/>
              <w:right w:val="single" w:sz="4" w:space="0" w:color="auto"/>
            </w:tcBorders>
          </w:tcPr>
          <w:p w14:paraId="18A55A91" w14:textId="77777777" w:rsidR="00ED76DF" w:rsidRDefault="00ED76DF">
            <w:pPr>
              <w:tabs>
                <w:tab w:val="left" w:pos="4886"/>
              </w:tabs>
              <w:spacing w:line="252" w:lineRule="auto"/>
              <w:jc w:val="center"/>
              <w:rPr>
                <w:rFonts w:eastAsia="Times New Roman"/>
                <w:szCs w:val="24"/>
              </w:rPr>
            </w:pPr>
          </w:p>
        </w:tc>
      </w:tr>
      <w:tr w:rsidR="00ED76DF" w14:paraId="141C8907" w14:textId="77777777" w:rsidTr="00ED76DF">
        <w:tc>
          <w:tcPr>
            <w:tcW w:w="5920" w:type="dxa"/>
            <w:tcBorders>
              <w:top w:val="single" w:sz="4" w:space="0" w:color="auto"/>
              <w:left w:val="single" w:sz="4" w:space="0" w:color="auto"/>
              <w:bottom w:val="single" w:sz="4" w:space="0" w:color="auto"/>
              <w:right w:val="single" w:sz="4" w:space="0" w:color="auto"/>
            </w:tcBorders>
            <w:hideMark/>
          </w:tcPr>
          <w:p w14:paraId="267066DE" w14:textId="77777777" w:rsidR="00ED76DF" w:rsidRDefault="00ED76DF">
            <w:pPr>
              <w:tabs>
                <w:tab w:val="left" w:pos="4886"/>
              </w:tabs>
              <w:spacing w:line="252" w:lineRule="auto"/>
              <w:jc w:val="right"/>
              <w:rPr>
                <w:rFonts w:eastAsia="Times New Roman"/>
                <w:b/>
                <w:szCs w:val="24"/>
              </w:rPr>
            </w:pPr>
            <w:r>
              <w:rPr>
                <w:b/>
              </w:rPr>
              <w:t>Viso turto vertė:</w:t>
            </w:r>
          </w:p>
        </w:tc>
        <w:tc>
          <w:tcPr>
            <w:tcW w:w="3856" w:type="dxa"/>
            <w:tcBorders>
              <w:top w:val="single" w:sz="4" w:space="0" w:color="auto"/>
              <w:left w:val="single" w:sz="4" w:space="0" w:color="auto"/>
              <w:bottom w:val="single" w:sz="4" w:space="0" w:color="auto"/>
              <w:right w:val="single" w:sz="4" w:space="0" w:color="auto"/>
            </w:tcBorders>
          </w:tcPr>
          <w:p w14:paraId="412719FB" w14:textId="77777777" w:rsidR="00ED76DF" w:rsidRDefault="00ED76DF">
            <w:pPr>
              <w:tabs>
                <w:tab w:val="left" w:pos="4886"/>
              </w:tabs>
              <w:spacing w:line="252" w:lineRule="auto"/>
              <w:jc w:val="center"/>
              <w:rPr>
                <w:rFonts w:eastAsia="Times New Roman"/>
                <w:szCs w:val="24"/>
              </w:rPr>
            </w:pPr>
          </w:p>
        </w:tc>
      </w:tr>
    </w:tbl>
    <w:p w14:paraId="25C19907" w14:textId="77777777" w:rsidR="00ED76DF" w:rsidRDefault="00ED76DF" w:rsidP="00ED76DF">
      <w:pPr>
        <w:tabs>
          <w:tab w:val="left" w:pos="4886"/>
        </w:tabs>
        <w:jc w:val="both"/>
        <w:rPr>
          <w:rFonts w:eastAsia="Times New Roman"/>
          <w:bCs/>
          <w:lang w:eastAsia="lt-LT"/>
        </w:rPr>
      </w:pPr>
    </w:p>
    <w:p w14:paraId="0F185FF6" w14:textId="77777777" w:rsidR="00ED76DF" w:rsidRDefault="00ED76DF" w:rsidP="00ED76DF">
      <w:pPr>
        <w:tabs>
          <w:tab w:val="left" w:pos="4886"/>
        </w:tabs>
        <w:jc w:val="both"/>
        <w:rPr>
          <w:bCs/>
        </w:rPr>
      </w:pPr>
      <w:r>
        <w:rPr>
          <w:bCs/>
        </w:rPr>
        <w:t xml:space="preserve">Turto vertės mokesčio dydžio nustatymas mokėjimui už ilgalaikę socialinę globą: </w:t>
      </w:r>
    </w:p>
    <w:p w14:paraId="35261F9C" w14:textId="77777777" w:rsidR="00ED76DF" w:rsidRDefault="00ED76DF" w:rsidP="00ED76DF">
      <w:pPr>
        <w:tabs>
          <w:tab w:val="left" w:pos="4886"/>
        </w:tabs>
        <w:rPr>
          <w:b/>
          <w:u w:val="single"/>
        </w:rPr>
      </w:pPr>
      <w:r>
        <w:t>1. Asmens gyvenamosios vietos 1 kv. metro vidutinė nekilnojamo turto (būsto) rinkos vertė ____ Eur.</w:t>
      </w:r>
    </w:p>
    <w:p w14:paraId="129762D7" w14:textId="77777777" w:rsidR="00ED76DF" w:rsidRDefault="00ED76DF" w:rsidP="00ED76DF">
      <w:pPr>
        <w:tabs>
          <w:tab w:val="left" w:pos="4886"/>
        </w:tabs>
      </w:pPr>
      <w:r>
        <w:t>2. Turto vertės normatyvas:</w:t>
      </w:r>
    </w:p>
    <w:p w14:paraId="54B78A4D" w14:textId="77777777" w:rsidR="00ED76DF" w:rsidRDefault="00ED76DF" w:rsidP="00ED76DF">
      <w:pPr>
        <w:tabs>
          <w:tab w:val="left" w:pos="4886"/>
        </w:tabs>
        <w:ind w:firstLine="1296"/>
      </w:pPr>
      <w:r>
        <w:t>1 punktas x 12 kv.m. = _______ Eur.</w:t>
      </w:r>
    </w:p>
    <w:p w14:paraId="20418EA8" w14:textId="77777777" w:rsidR="00ED76DF" w:rsidRDefault="00ED76DF" w:rsidP="00ED76DF">
      <w:pPr>
        <w:tabs>
          <w:tab w:val="left" w:pos="4886"/>
        </w:tabs>
      </w:pPr>
      <w:r>
        <w:t xml:space="preserve">3. Turto vertė, nuo kurios skaičiuojamas mokestis už ilgalaikę socialinę globą: </w:t>
      </w:r>
    </w:p>
    <w:p w14:paraId="0E0A7EFA" w14:textId="77777777" w:rsidR="00ED76DF" w:rsidRDefault="00ED76DF" w:rsidP="00ED76DF">
      <w:pPr>
        <w:tabs>
          <w:tab w:val="left" w:pos="4886"/>
        </w:tabs>
        <w:ind w:firstLine="1296"/>
      </w:pPr>
      <w:r>
        <w:t>Viso turto vertė – 2 punktas = _________ Eur</w:t>
      </w:r>
      <w:r>
        <w:rPr>
          <w:b/>
        </w:rPr>
        <w:t>.</w:t>
      </w:r>
    </w:p>
    <w:p w14:paraId="43B5FC49" w14:textId="77777777" w:rsidR="00ED76DF" w:rsidRDefault="00ED76DF" w:rsidP="00ED76DF">
      <w:pPr>
        <w:tabs>
          <w:tab w:val="left" w:pos="4886"/>
        </w:tabs>
        <w:jc w:val="both"/>
      </w:pPr>
      <w:r>
        <w:t>4. Mokėjimo už ilgalaikę socialinę globą dydis per mėnesį – 1 proc. nuo turto vertės, viršijančios nustatytą turto vertės normatyvą:</w:t>
      </w:r>
    </w:p>
    <w:p w14:paraId="379C5097" w14:textId="77777777" w:rsidR="00ED76DF" w:rsidRDefault="00ED76DF" w:rsidP="00ED76DF">
      <w:pPr>
        <w:tabs>
          <w:tab w:val="left" w:pos="4886"/>
        </w:tabs>
        <w:ind w:firstLine="1296"/>
        <w:jc w:val="both"/>
      </w:pPr>
      <w:r>
        <w:t xml:space="preserve">3 punktas x 1%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 Eur.</w:t>
      </w:r>
    </w:p>
    <w:p w14:paraId="02CC830E" w14:textId="77777777" w:rsidR="00ED76DF" w:rsidRDefault="00ED76DF" w:rsidP="00ED76DF">
      <w:pPr>
        <w:tabs>
          <w:tab w:val="left" w:pos="4886"/>
        </w:tabs>
        <w:jc w:val="both"/>
        <w:rPr>
          <w:b/>
          <w:bCs/>
        </w:rPr>
      </w:pPr>
    </w:p>
    <w:p w14:paraId="7ACC6D86" w14:textId="77777777" w:rsidR="00ED76DF" w:rsidRDefault="00ED76DF" w:rsidP="00ED76DF">
      <w:pPr>
        <w:tabs>
          <w:tab w:val="left" w:pos="4886"/>
        </w:tabs>
        <w:jc w:val="both"/>
        <w:rPr>
          <w:b/>
          <w:bCs/>
        </w:rPr>
      </w:pPr>
    </w:p>
    <w:p w14:paraId="0F92ABCA" w14:textId="77777777" w:rsidR="00ED76DF" w:rsidRDefault="00ED76DF" w:rsidP="00ED76DF">
      <w:pPr>
        <w:tabs>
          <w:tab w:val="left" w:pos="4886"/>
        </w:tabs>
        <w:jc w:val="both"/>
        <w:rPr>
          <w:b/>
          <w:bCs/>
        </w:rPr>
      </w:pPr>
    </w:p>
    <w:p w14:paraId="08D52367" w14:textId="77777777" w:rsidR="00ED76DF" w:rsidRDefault="00ED76DF" w:rsidP="00ED76DF">
      <w:pPr>
        <w:tabs>
          <w:tab w:val="left" w:pos="4886"/>
        </w:tabs>
        <w:jc w:val="both"/>
      </w:pPr>
      <w:r>
        <w:rPr>
          <w:b/>
        </w:rPr>
        <w:t>Asmens (šeimos) finansinės galimybės mokėti už socialines paslaugas:</w:t>
      </w:r>
    </w:p>
    <w:p w14:paraId="73BBD0AD" w14:textId="77777777" w:rsidR="00ED76DF" w:rsidRDefault="00ED76DF" w:rsidP="00ED76DF">
      <w:pPr>
        <w:tabs>
          <w:tab w:val="left" w:pos="4886"/>
        </w:tabs>
        <w:ind w:firstLine="1134"/>
        <w:jc w:val="both"/>
        <w:rPr>
          <w:b/>
          <w:bCs/>
        </w:rPr>
      </w:pPr>
      <w:r>
        <w:rPr>
          <w:b/>
          <w:bCs/>
        </w:rPr>
        <w:t>1. Socialinės priežiūros paslaugas:</w:t>
      </w:r>
    </w:p>
    <w:p w14:paraId="074167C6" w14:textId="77777777" w:rsidR="00ED76DF" w:rsidRDefault="00ED76DF" w:rsidP="00ED76DF">
      <w:pPr>
        <w:tabs>
          <w:tab w:val="left" w:pos="4886"/>
        </w:tabs>
        <w:ind w:firstLine="1134"/>
        <w:jc w:val="both"/>
        <w:rPr>
          <w:b/>
          <w:bCs/>
        </w:rPr>
      </w:pPr>
      <w:r>
        <w:rPr>
          <w:rFonts w:ascii="Times New Roman" w:hAnsi="Times New Roman"/>
        </w:rPr>
        <w:t>□</w:t>
      </w:r>
      <w:r>
        <w:t xml:space="preserve"> Nemokamai</w:t>
      </w:r>
    </w:p>
    <w:p w14:paraId="7336D232" w14:textId="77777777" w:rsidR="00ED76DF" w:rsidRDefault="00ED76DF" w:rsidP="00ED76DF">
      <w:pPr>
        <w:ind w:firstLine="1134"/>
        <w:jc w:val="both"/>
      </w:pPr>
      <w:r>
        <w:rPr>
          <w:rFonts w:ascii="Times New Roman" w:hAnsi="Times New Roman"/>
        </w:rPr>
        <w:lastRenderedPageBreak/>
        <w:t>□</w:t>
      </w:r>
      <w:r>
        <w:t xml:space="preserve"> 5 proc. asmens (</w:t>
      </w:r>
      <w:r>
        <w:rPr>
          <w:rFonts w:cs="Palemonas"/>
        </w:rPr>
        <w:t>š</w:t>
      </w:r>
      <w:r>
        <w:t>eimos) pajam</w:t>
      </w:r>
      <w:r>
        <w:rPr>
          <w:rFonts w:cs="Palemonas"/>
        </w:rPr>
        <w:t>ų</w:t>
      </w:r>
      <w:r>
        <w:t xml:space="preserve"> ______________  Eur</w:t>
      </w:r>
    </w:p>
    <w:p w14:paraId="192ABC02" w14:textId="77777777" w:rsidR="00ED76DF" w:rsidRDefault="00ED76DF" w:rsidP="00ED76DF">
      <w:pPr>
        <w:ind w:firstLine="1134"/>
        <w:jc w:val="both"/>
      </w:pPr>
      <w:r>
        <w:rPr>
          <w:rFonts w:ascii="Times New Roman" w:hAnsi="Times New Roman"/>
        </w:rPr>
        <w:t>□</w:t>
      </w:r>
      <w:r>
        <w:t xml:space="preserve"> 10 proc. asmens (</w:t>
      </w:r>
      <w:r>
        <w:rPr>
          <w:rFonts w:cs="Palemonas"/>
        </w:rPr>
        <w:t>š</w:t>
      </w:r>
      <w:r>
        <w:t>eimos) pajam</w:t>
      </w:r>
      <w:r>
        <w:rPr>
          <w:rFonts w:cs="Palemonas"/>
        </w:rPr>
        <w:t>ų</w:t>
      </w:r>
      <w:r>
        <w:t xml:space="preserve"> _____________  Eur</w:t>
      </w:r>
    </w:p>
    <w:p w14:paraId="177B4550" w14:textId="77777777" w:rsidR="00ED76DF" w:rsidRDefault="00ED76DF" w:rsidP="00ED76DF">
      <w:pPr>
        <w:ind w:firstLine="1134"/>
        <w:jc w:val="both"/>
      </w:pPr>
      <w:bookmarkStart w:id="36" w:name="_Hlk31370359"/>
      <w:r>
        <w:rPr>
          <w:rFonts w:ascii="Times New Roman" w:hAnsi="Times New Roman"/>
        </w:rPr>
        <w:t>□</w:t>
      </w:r>
      <w:r>
        <w:t xml:space="preserve"> 15 proc. asmens (</w:t>
      </w:r>
      <w:r>
        <w:rPr>
          <w:rFonts w:cs="Palemonas"/>
        </w:rPr>
        <w:t>š</w:t>
      </w:r>
      <w:r>
        <w:t>eimos) pajam</w:t>
      </w:r>
      <w:r>
        <w:rPr>
          <w:rFonts w:cs="Palemonas"/>
        </w:rPr>
        <w:t>ų</w:t>
      </w:r>
      <w:r>
        <w:t xml:space="preserve"> _____________  Eur</w:t>
      </w:r>
    </w:p>
    <w:bookmarkEnd w:id="36"/>
    <w:p w14:paraId="6F1EC475" w14:textId="77777777" w:rsidR="00ED76DF" w:rsidRDefault="00ED76DF" w:rsidP="00ED76DF">
      <w:pPr>
        <w:ind w:firstLine="1134"/>
        <w:jc w:val="both"/>
      </w:pPr>
      <w:r>
        <w:rPr>
          <w:rFonts w:ascii="Times New Roman" w:hAnsi="Times New Roman"/>
        </w:rPr>
        <w:t>□</w:t>
      </w:r>
      <w:r>
        <w:t xml:space="preserve"> 20 proc. asmens (</w:t>
      </w:r>
      <w:r>
        <w:rPr>
          <w:rFonts w:cs="Palemonas"/>
        </w:rPr>
        <w:t>š</w:t>
      </w:r>
      <w:r>
        <w:t>eimos) pajam</w:t>
      </w:r>
      <w:r>
        <w:rPr>
          <w:rFonts w:cs="Palemonas"/>
        </w:rPr>
        <w:t>ų</w:t>
      </w:r>
      <w:r>
        <w:t xml:space="preserve"> _____________  Eur</w:t>
      </w:r>
    </w:p>
    <w:p w14:paraId="0A63B7C4" w14:textId="77777777" w:rsidR="00ED76DF" w:rsidRDefault="00ED76DF" w:rsidP="00ED76DF">
      <w:pPr>
        <w:ind w:firstLine="1134"/>
        <w:jc w:val="both"/>
        <w:rPr>
          <w:b/>
          <w:bCs/>
        </w:rPr>
      </w:pPr>
      <w:r>
        <w:rPr>
          <w:b/>
          <w:bCs/>
        </w:rPr>
        <w:t>2. Dienos socialinės globos paslauga:</w:t>
      </w:r>
    </w:p>
    <w:p w14:paraId="2E8D860A" w14:textId="77777777" w:rsidR="00ED76DF" w:rsidRDefault="00ED76DF" w:rsidP="00ED76DF">
      <w:pPr>
        <w:ind w:firstLine="1134"/>
        <w:jc w:val="both"/>
        <w:rPr>
          <w:bCs/>
        </w:rPr>
      </w:pPr>
      <w:r>
        <w:rPr>
          <w:bCs/>
        </w:rPr>
        <w:t>2.1. vienam gyvenančiam asmeniui:</w:t>
      </w:r>
    </w:p>
    <w:p w14:paraId="065BEB14" w14:textId="77777777" w:rsidR="00ED76DF" w:rsidRDefault="00ED76DF" w:rsidP="00ED76DF">
      <w:pPr>
        <w:ind w:firstLine="1134"/>
        <w:jc w:val="both"/>
      </w:pPr>
      <w:bookmarkStart w:id="37" w:name="_Hlk31370598"/>
      <w:r>
        <w:rPr>
          <w:rFonts w:ascii="Times New Roman" w:hAnsi="Times New Roman"/>
        </w:rPr>
        <w:t>□</w:t>
      </w:r>
      <w:r>
        <w:t xml:space="preserve"> 10 proc. asmens (šeimos) pajamų ______________  Eur</w:t>
      </w:r>
    </w:p>
    <w:bookmarkEnd w:id="37"/>
    <w:p w14:paraId="0F560FA6" w14:textId="77777777" w:rsidR="00ED76DF" w:rsidRDefault="00ED76DF" w:rsidP="00ED76DF">
      <w:pPr>
        <w:ind w:firstLine="1134"/>
        <w:jc w:val="both"/>
      </w:pPr>
      <w:r>
        <w:rPr>
          <w:rFonts w:ascii="Times New Roman" w:hAnsi="Times New Roman"/>
        </w:rPr>
        <w:t>□</w:t>
      </w:r>
      <w:r>
        <w:t xml:space="preserve"> 15 proc. asmens (</w:t>
      </w:r>
      <w:r>
        <w:rPr>
          <w:rFonts w:cs="Palemonas"/>
        </w:rPr>
        <w:t>š</w:t>
      </w:r>
      <w:r>
        <w:t>eimos) pajam</w:t>
      </w:r>
      <w:r>
        <w:rPr>
          <w:rFonts w:cs="Palemonas"/>
        </w:rPr>
        <w:t xml:space="preserve">ų </w:t>
      </w:r>
      <w:r>
        <w:t>______________  Eur</w:t>
      </w:r>
    </w:p>
    <w:p w14:paraId="73A2FB50" w14:textId="77777777" w:rsidR="00ED76DF" w:rsidRDefault="00ED76DF" w:rsidP="00ED76DF">
      <w:pPr>
        <w:ind w:firstLine="1134"/>
        <w:jc w:val="both"/>
      </w:pPr>
      <w:r>
        <w:rPr>
          <w:rFonts w:ascii="Times New Roman" w:hAnsi="Times New Roman"/>
        </w:rPr>
        <w:t>□</w:t>
      </w:r>
      <w:r>
        <w:t xml:space="preserve"> 20 proc. asmens (</w:t>
      </w:r>
      <w:r>
        <w:rPr>
          <w:rFonts w:cs="Palemonas"/>
        </w:rPr>
        <w:t>š</w:t>
      </w:r>
      <w:r>
        <w:t>eimos) pajam</w:t>
      </w:r>
      <w:r>
        <w:rPr>
          <w:rFonts w:cs="Palemonas"/>
        </w:rPr>
        <w:t>ų</w:t>
      </w:r>
      <w:r>
        <w:t xml:space="preserve"> _____________  Eur</w:t>
      </w:r>
    </w:p>
    <w:p w14:paraId="4E902C1D" w14:textId="77777777" w:rsidR="00ED76DF" w:rsidRDefault="00ED76DF" w:rsidP="00ED76DF">
      <w:pPr>
        <w:ind w:firstLine="1134"/>
        <w:jc w:val="both"/>
      </w:pPr>
      <w:r>
        <w:t>2.2. Šeimoje gyvenančiam asmeniui:</w:t>
      </w:r>
    </w:p>
    <w:p w14:paraId="0BF93EB6" w14:textId="77777777" w:rsidR="00ED76DF" w:rsidRDefault="00ED76DF" w:rsidP="00ED76DF">
      <w:pPr>
        <w:ind w:firstLine="1134"/>
        <w:jc w:val="both"/>
      </w:pPr>
      <w:bookmarkStart w:id="38" w:name="_Hlk31370543"/>
      <w:r>
        <w:rPr>
          <w:rFonts w:ascii="Times New Roman" w:hAnsi="Times New Roman"/>
        </w:rPr>
        <w:t>□</w:t>
      </w:r>
      <w:r>
        <w:t xml:space="preserve"> 10 proc. asmens (šeimos) pajamų _____________  Eur</w:t>
      </w:r>
    </w:p>
    <w:p w14:paraId="73E78E5A" w14:textId="77777777" w:rsidR="00ED76DF" w:rsidRDefault="00ED76DF" w:rsidP="00ED76DF">
      <w:pPr>
        <w:ind w:firstLine="1134"/>
        <w:jc w:val="both"/>
      </w:pPr>
      <w:r>
        <w:rPr>
          <w:rFonts w:ascii="Times New Roman" w:hAnsi="Times New Roman"/>
        </w:rPr>
        <w:t>□</w:t>
      </w:r>
      <w:r>
        <w:t xml:space="preserve"> 20 proc. asmens (</w:t>
      </w:r>
      <w:r>
        <w:rPr>
          <w:rFonts w:cs="Palemonas"/>
        </w:rPr>
        <w:t>š</w:t>
      </w:r>
      <w:r>
        <w:t>eimos) pajam</w:t>
      </w:r>
      <w:r>
        <w:rPr>
          <w:rFonts w:cs="Palemonas"/>
        </w:rPr>
        <w:t>ų</w:t>
      </w:r>
      <w:r>
        <w:t xml:space="preserve"> ____________  Eur</w:t>
      </w:r>
    </w:p>
    <w:bookmarkEnd w:id="38"/>
    <w:p w14:paraId="154D026B" w14:textId="77777777" w:rsidR="00ED76DF" w:rsidRDefault="00ED76DF" w:rsidP="00ED76DF">
      <w:pPr>
        <w:ind w:firstLine="1134"/>
        <w:jc w:val="both"/>
      </w:pPr>
      <w:r>
        <w:rPr>
          <w:rFonts w:ascii="Times New Roman" w:hAnsi="Times New Roman"/>
        </w:rPr>
        <w:t>□</w:t>
      </w:r>
      <w:r>
        <w:t xml:space="preserve"> 30 proc. asmens (</w:t>
      </w:r>
      <w:r>
        <w:rPr>
          <w:rFonts w:cs="Palemonas"/>
        </w:rPr>
        <w:t>š</w:t>
      </w:r>
      <w:r>
        <w:t>eimos) pajam</w:t>
      </w:r>
      <w:r>
        <w:rPr>
          <w:rFonts w:cs="Palemonas"/>
        </w:rPr>
        <w:t>ų</w:t>
      </w:r>
      <w:r>
        <w:t xml:space="preserve"> ____________  Eur</w:t>
      </w:r>
    </w:p>
    <w:p w14:paraId="46626FC1" w14:textId="77777777" w:rsidR="00ED76DF" w:rsidRDefault="00ED76DF" w:rsidP="00ED76DF">
      <w:pPr>
        <w:ind w:firstLine="1134"/>
        <w:jc w:val="both"/>
      </w:pPr>
      <w:r>
        <w:rPr>
          <w:rFonts w:ascii="Times New Roman" w:hAnsi="Times New Roman"/>
        </w:rPr>
        <w:t>□</w:t>
      </w:r>
      <w:r>
        <w:t xml:space="preserve"> 40 proc. asmens (</w:t>
      </w:r>
      <w:r>
        <w:rPr>
          <w:rFonts w:cs="Palemonas"/>
        </w:rPr>
        <w:t>š</w:t>
      </w:r>
      <w:r>
        <w:t>eimos) pajam</w:t>
      </w:r>
      <w:r>
        <w:rPr>
          <w:rFonts w:cs="Palemonas"/>
        </w:rPr>
        <w:t>ų</w:t>
      </w:r>
      <w:r>
        <w:t xml:space="preserve"> ____________  Eur</w:t>
      </w:r>
    </w:p>
    <w:p w14:paraId="49661162" w14:textId="77777777" w:rsidR="00ED76DF" w:rsidRDefault="00ED76DF" w:rsidP="00ED76DF">
      <w:pPr>
        <w:ind w:firstLine="1134"/>
        <w:jc w:val="both"/>
      </w:pPr>
      <w:r>
        <w:rPr>
          <w:rFonts w:ascii="Times New Roman" w:hAnsi="Times New Roman"/>
        </w:rPr>
        <w:t>□</w:t>
      </w:r>
      <w:r>
        <w:t xml:space="preserve"> 50 proc. asmens (šeimos) pajamų ____________  Eur</w:t>
      </w:r>
    </w:p>
    <w:p w14:paraId="6BB5C75F" w14:textId="77777777" w:rsidR="00ED76DF" w:rsidRDefault="00ED76DF" w:rsidP="00ED76DF">
      <w:pPr>
        <w:ind w:firstLine="1134"/>
        <w:jc w:val="both"/>
      </w:pPr>
      <w:r>
        <w:rPr>
          <w:b/>
          <w:bCs/>
        </w:rPr>
        <w:t>3. Trumpalaikės socialinės globos paslauga:</w:t>
      </w:r>
    </w:p>
    <w:p w14:paraId="37AE817F" w14:textId="77777777" w:rsidR="00ED76DF" w:rsidRDefault="00ED76DF" w:rsidP="00ED76DF">
      <w:pPr>
        <w:ind w:firstLine="1134"/>
        <w:jc w:val="both"/>
      </w:pPr>
      <w:r>
        <w:rPr>
          <w:rFonts w:ascii="Times New Roman" w:hAnsi="Times New Roman"/>
        </w:rPr>
        <w:t>□</w:t>
      </w:r>
      <w:r>
        <w:t xml:space="preserve"> 80 proc. asmens pajam</w:t>
      </w:r>
      <w:r>
        <w:rPr>
          <w:rFonts w:cs="Palemonas"/>
        </w:rPr>
        <w:t>ų</w:t>
      </w:r>
      <w:r>
        <w:t xml:space="preserve"> ____________  Eur</w:t>
      </w:r>
    </w:p>
    <w:p w14:paraId="3CAAB3E3" w14:textId="77777777" w:rsidR="00ED76DF" w:rsidRDefault="00ED76DF" w:rsidP="00ED76DF">
      <w:pPr>
        <w:ind w:firstLine="1134"/>
        <w:jc w:val="both"/>
      </w:pPr>
      <w:r>
        <w:rPr>
          <w:rFonts w:ascii="Times New Roman" w:hAnsi="Times New Roman"/>
        </w:rPr>
        <w:t>□</w:t>
      </w:r>
      <w:r>
        <w:t xml:space="preserve"> 100 proc. slaugos ar priežiūros (pagalbos) išlaidų tikslinės kompensacijos _____ Eur</w:t>
      </w:r>
    </w:p>
    <w:p w14:paraId="7BC3E1A1" w14:textId="77777777" w:rsidR="00ED76DF" w:rsidRDefault="00ED76DF" w:rsidP="00ED76DF">
      <w:pPr>
        <w:ind w:firstLine="1134"/>
        <w:jc w:val="both"/>
        <w:rPr>
          <w:b/>
        </w:rPr>
      </w:pPr>
      <w:r>
        <w:rPr>
          <w:b/>
        </w:rPr>
        <w:t>4. Ilgalaikės socialinės globos paslauga:</w:t>
      </w:r>
    </w:p>
    <w:p w14:paraId="24B3D959" w14:textId="77777777" w:rsidR="00ED76DF" w:rsidRDefault="00ED76DF" w:rsidP="00ED76DF">
      <w:pPr>
        <w:ind w:firstLine="1134"/>
        <w:jc w:val="both"/>
      </w:pPr>
      <w:r>
        <w:rPr>
          <w:rFonts w:ascii="Times New Roman" w:hAnsi="Times New Roman"/>
        </w:rPr>
        <w:t>□</w:t>
      </w:r>
      <w:r>
        <w:t xml:space="preserve"> 80 proc. asmens pajam</w:t>
      </w:r>
      <w:r>
        <w:rPr>
          <w:rFonts w:cs="Palemonas"/>
        </w:rPr>
        <w:t>ų</w:t>
      </w:r>
      <w:r>
        <w:t xml:space="preserve"> ____________  Eur</w:t>
      </w:r>
    </w:p>
    <w:p w14:paraId="22A5E88D" w14:textId="77777777" w:rsidR="00ED76DF" w:rsidRDefault="00ED76DF" w:rsidP="00ED76DF">
      <w:pPr>
        <w:ind w:firstLine="1134"/>
        <w:jc w:val="both"/>
      </w:pPr>
      <w:bookmarkStart w:id="39" w:name="_Hlk31628325"/>
      <w:r>
        <w:rPr>
          <w:rFonts w:ascii="Times New Roman" w:hAnsi="Times New Roman"/>
        </w:rPr>
        <w:t>□</w:t>
      </w:r>
      <w:bookmarkEnd w:id="39"/>
      <w:r>
        <w:t xml:space="preserve"> 100 proc. slaugos ar priežiūros (pagalbos) išlaidų tikslinės kompensacijos _____ Eur</w:t>
      </w:r>
    </w:p>
    <w:p w14:paraId="51D72C0F" w14:textId="77777777" w:rsidR="00ED76DF" w:rsidRDefault="00ED76DF" w:rsidP="00ED76DF">
      <w:pPr>
        <w:ind w:firstLine="1134"/>
        <w:jc w:val="both"/>
        <w:rPr>
          <w:b/>
        </w:rPr>
      </w:pPr>
      <w:r>
        <w:rPr>
          <w:rFonts w:ascii="Times New Roman" w:hAnsi="Times New Roman"/>
        </w:rPr>
        <w:t>□</w:t>
      </w:r>
      <w:r>
        <w:t xml:space="preserve"> Turto vertės mokestis _____________  Eur</w:t>
      </w:r>
    </w:p>
    <w:p w14:paraId="46C21630" w14:textId="77777777" w:rsidR="00ED76DF" w:rsidRDefault="00ED76DF" w:rsidP="00ED76DF">
      <w:pPr>
        <w:jc w:val="both"/>
        <w:rPr>
          <w:b/>
        </w:rPr>
      </w:pPr>
    </w:p>
    <w:p w14:paraId="1EDA0801" w14:textId="77777777" w:rsidR="00ED76DF" w:rsidRDefault="00ED76DF" w:rsidP="00ED76DF">
      <w:pPr>
        <w:tabs>
          <w:tab w:val="left" w:pos="1560"/>
        </w:tabs>
        <w:jc w:val="both"/>
        <w:rPr>
          <w:b/>
        </w:rPr>
      </w:pPr>
      <w:r>
        <w:rPr>
          <w:b/>
          <w:bCs/>
        </w:rPr>
        <w:t>Mokėjimo už socialines paslaugas šaltiniai:</w:t>
      </w:r>
    </w:p>
    <w:p w14:paraId="2D71DCAA" w14:textId="77777777" w:rsidR="00ED76DF" w:rsidRDefault="00ED76DF" w:rsidP="00ED76DF">
      <w:pPr>
        <w:ind w:firstLine="1134"/>
        <w:jc w:val="both"/>
      </w:pPr>
      <w:r>
        <w:rPr>
          <w:rFonts w:ascii="Times New Roman" w:hAnsi="Times New Roman"/>
        </w:rPr>
        <w:t>□</w:t>
      </w:r>
      <w:r>
        <w:t xml:space="preserve"> Asmens (šeimos) pajamos </w:t>
      </w:r>
    </w:p>
    <w:p w14:paraId="042B387C" w14:textId="77777777" w:rsidR="00ED76DF" w:rsidRDefault="00ED76DF" w:rsidP="00ED76DF">
      <w:pPr>
        <w:ind w:firstLine="1134"/>
        <w:jc w:val="both"/>
        <w:rPr>
          <w:b/>
          <w:bCs/>
        </w:rPr>
      </w:pPr>
      <w:bookmarkStart w:id="40" w:name="_Hlk31374071"/>
      <w:r>
        <w:rPr>
          <w:rFonts w:ascii="Times New Roman" w:hAnsi="Times New Roman"/>
        </w:rPr>
        <w:t>□</w:t>
      </w:r>
      <w:r>
        <w:t xml:space="preserve"> Turto vertės mokestis</w:t>
      </w:r>
      <w:bookmarkEnd w:id="40"/>
    </w:p>
    <w:p w14:paraId="09228E8B" w14:textId="77777777" w:rsidR="00ED76DF" w:rsidRDefault="00ED76DF" w:rsidP="00ED76DF">
      <w:pPr>
        <w:ind w:firstLine="1134"/>
        <w:jc w:val="both"/>
      </w:pPr>
      <w:bookmarkStart w:id="41" w:name="_Hlk31374087"/>
      <w:r>
        <w:rPr>
          <w:rFonts w:ascii="Times New Roman" w:hAnsi="Times New Roman"/>
        </w:rPr>
        <w:t>□</w:t>
      </w:r>
      <w:r>
        <w:t xml:space="preserve"> Kitų suinteresuotų asmenų piniginės lėšos</w:t>
      </w:r>
    </w:p>
    <w:bookmarkEnd w:id="41"/>
    <w:p w14:paraId="0DC32565" w14:textId="77777777" w:rsidR="00ED76DF" w:rsidRDefault="00ED76DF" w:rsidP="00ED76DF">
      <w:pPr>
        <w:ind w:firstLine="1134"/>
        <w:jc w:val="both"/>
      </w:pPr>
      <w:r>
        <w:rPr>
          <w:rFonts w:ascii="Times New Roman" w:hAnsi="Times New Roman"/>
        </w:rPr>
        <w:lastRenderedPageBreak/>
        <w:t>□</w:t>
      </w:r>
      <w:r>
        <w:t xml:space="preserve"> Savivaldybės biudžeto lėšos </w:t>
      </w:r>
    </w:p>
    <w:p w14:paraId="127E3E54" w14:textId="77777777" w:rsidR="00ED76DF" w:rsidRDefault="00ED76DF" w:rsidP="00ED76DF">
      <w:pPr>
        <w:ind w:firstLine="1134"/>
        <w:jc w:val="both"/>
      </w:pPr>
      <w:r>
        <w:rPr>
          <w:rFonts w:ascii="Times New Roman" w:hAnsi="Times New Roman"/>
        </w:rPr>
        <w:t>□</w:t>
      </w:r>
      <w:r>
        <w:t xml:space="preserve"> Valstybės biudžeto specialiosios tikslinės dotacijos lėšos</w:t>
      </w:r>
    </w:p>
    <w:p w14:paraId="1029DD8E" w14:textId="77777777" w:rsidR="00ED76DF" w:rsidRDefault="00ED76DF" w:rsidP="00ED76DF">
      <w:pPr>
        <w:jc w:val="both"/>
      </w:pPr>
    </w:p>
    <w:p w14:paraId="31255D8A" w14:textId="77777777" w:rsidR="00ED76DF" w:rsidRDefault="00ED76DF" w:rsidP="00ED76DF">
      <w:pPr>
        <w:ind w:firstLine="1134"/>
        <w:jc w:val="both"/>
      </w:pPr>
      <w:r>
        <w:t>Pastabos:_______________________________________________________________________________________________________________________________________________________________________________________________________________________________</w:t>
      </w:r>
    </w:p>
    <w:p w14:paraId="01823F85" w14:textId="77777777" w:rsidR="00ED76DF" w:rsidRDefault="00ED76DF" w:rsidP="00ED76DF">
      <w:pPr>
        <w:jc w:val="both"/>
      </w:pPr>
    </w:p>
    <w:p w14:paraId="7CCB7042" w14:textId="77777777" w:rsidR="00ED76DF" w:rsidRDefault="00ED76DF" w:rsidP="00ED76DF">
      <w:pPr>
        <w:ind w:firstLine="1134"/>
        <w:jc w:val="both"/>
      </w:pPr>
      <w:r>
        <w:t>Asmens (šeimos) finansines galimybes mokėti už socialines paslaugas įvertino:</w:t>
      </w:r>
    </w:p>
    <w:p w14:paraId="239E94DB" w14:textId="77777777" w:rsidR="00ED76DF" w:rsidRDefault="00ED76DF" w:rsidP="00ED76DF">
      <w:pPr>
        <w:jc w:val="both"/>
      </w:pPr>
    </w:p>
    <w:p w14:paraId="15C164C3" w14:textId="77777777" w:rsidR="00ED76DF" w:rsidRDefault="00ED76DF" w:rsidP="00ED76DF">
      <w:r>
        <w:t>_________________</w:t>
      </w:r>
      <w:r>
        <w:tab/>
      </w:r>
      <w:r>
        <w:tab/>
        <w:t>_________</w:t>
      </w:r>
      <w:r>
        <w:tab/>
      </w:r>
      <w:r>
        <w:tab/>
        <w:t>_______________________</w:t>
      </w:r>
    </w:p>
    <w:p w14:paraId="37434017" w14:textId="77777777" w:rsidR="00ED76DF" w:rsidRDefault="00ED76DF" w:rsidP="00ED76DF">
      <w:pPr>
        <w:jc w:val="both"/>
        <w:rPr>
          <w:vertAlign w:val="superscript"/>
        </w:rPr>
      </w:pPr>
      <w:r>
        <w:t xml:space="preserve">           </w:t>
      </w:r>
      <w:r>
        <w:rPr>
          <w:vertAlign w:val="superscript"/>
        </w:rPr>
        <w:t>(pareigos)</w:t>
      </w:r>
      <w:r>
        <w:rPr>
          <w:vertAlign w:val="superscript"/>
        </w:rPr>
        <w:tab/>
      </w:r>
      <w:r>
        <w:rPr>
          <w:vertAlign w:val="superscript"/>
        </w:rPr>
        <w:tab/>
        <w:t xml:space="preserve">       (parašas)</w:t>
      </w:r>
      <w:r>
        <w:rPr>
          <w:vertAlign w:val="superscript"/>
        </w:rPr>
        <w:tab/>
      </w:r>
      <w:r>
        <w:rPr>
          <w:vertAlign w:val="superscript"/>
        </w:rPr>
        <w:tab/>
        <w:t xml:space="preserve">                        (vardas, pavardė)</w:t>
      </w:r>
    </w:p>
    <w:p w14:paraId="29FE957D" w14:textId="77777777" w:rsidR="00ED76DF" w:rsidRDefault="00ED76DF" w:rsidP="00ED76DF">
      <w:pPr>
        <w:jc w:val="both"/>
        <w:rPr>
          <w:vertAlign w:val="superscript"/>
        </w:rPr>
      </w:pPr>
    </w:p>
    <w:p w14:paraId="26B99BCD" w14:textId="77777777" w:rsidR="00ED76DF" w:rsidRDefault="00ED76DF" w:rsidP="00ED76DF">
      <w:pPr>
        <w:jc w:val="both"/>
      </w:pPr>
    </w:p>
    <w:p w14:paraId="399AD493" w14:textId="77777777" w:rsidR="00ED76DF" w:rsidRDefault="00ED76DF" w:rsidP="00ED76DF">
      <w:pPr>
        <w:jc w:val="both"/>
      </w:pPr>
    </w:p>
    <w:p w14:paraId="03D9E1B9" w14:textId="77777777" w:rsidR="00ED76DF" w:rsidRDefault="00ED76DF" w:rsidP="00ED76DF">
      <w:pPr>
        <w:jc w:val="both"/>
      </w:pPr>
    </w:p>
    <w:p w14:paraId="58B53346" w14:textId="77777777" w:rsidR="00ED76DF" w:rsidRDefault="00ED76DF" w:rsidP="00ED76DF">
      <w:pPr>
        <w:jc w:val="both"/>
      </w:pPr>
    </w:p>
    <w:p w14:paraId="3A7CDFB1" w14:textId="77777777" w:rsidR="00ED76DF" w:rsidRDefault="00ED76DF" w:rsidP="00ED76DF">
      <w:pPr>
        <w:jc w:val="both"/>
      </w:pPr>
      <w:r>
        <w:t>______________________</w:t>
      </w:r>
    </w:p>
    <w:p w14:paraId="639E6C47" w14:textId="77777777" w:rsidR="00ED76DF" w:rsidRDefault="00ED76DF" w:rsidP="00ED76DF">
      <w:pPr>
        <w:spacing w:after="0"/>
        <w:ind w:firstLine="1298"/>
        <w:jc w:val="both"/>
        <w:rPr>
          <w:sz w:val="20"/>
          <w:szCs w:val="20"/>
        </w:rPr>
      </w:pPr>
      <w:r>
        <w:rPr>
          <w:sz w:val="20"/>
          <w:szCs w:val="20"/>
        </w:rPr>
        <w:t>*Lietuvos Respublikos socialinių paslaugų įstatymo 30 straipsnio 1 dalyje nurodytos pajamos</w:t>
      </w:r>
    </w:p>
    <w:p w14:paraId="4FACDDF9" w14:textId="77777777" w:rsidR="00ED76DF" w:rsidRDefault="00ED76DF" w:rsidP="00ED76DF">
      <w:pPr>
        <w:spacing w:after="0"/>
        <w:ind w:firstLine="1298"/>
        <w:jc w:val="both"/>
        <w:rPr>
          <w:sz w:val="20"/>
          <w:szCs w:val="20"/>
        </w:rPr>
      </w:pPr>
      <w:r>
        <w:rPr>
          <w:sz w:val="20"/>
          <w:szCs w:val="20"/>
        </w:rPr>
        <w:t>**vertinama nustatant asmens mokėjimo už ilgalaikę socialinę globą dydį</w:t>
      </w:r>
    </w:p>
    <w:p w14:paraId="35CC6ECD" w14:textId="77777777" w:rsidR="00ED76DF" w:rsidRDefault="00ED76DF" w:rsidP="00ED76DF">
      <w:pPr>
        <w:jc w:val="center"/>
        <w:rPr>
          <w:szCs w:val="24"/>
        </w:rPr>
      </w:pPr>
      <w:r>
        <w:t>________________</w:t>
      </w:r>
    </w:p>
    <w:p w14:paraId="7EC3840A" w14:textId="77777777" w:rsidR="00ED76DF" w:rsidRDefault="00ED76DF" w:rsidP="00F75E5F">
      <w:pPr>
        <w:spacing w:after="0" w:line="240" w:lineRule="auto"/>
        <w:ind w:left="5102"/>
        <w:jc w:val="both"/>
      </w:pPr>
    </w:p>
    <w:p w14:paraId="2DAD5E1B" w14:textId="77777777" w:rsidR="00ED76DF" w:rsidRDefault="00ED76DF" w:rsidP="00F75E5F">
      <w:pPr>
        <w:spacing w:after="0" w:line="240" w:lineRule="auto"/>
        <w:ind w:left="5102"/>
        <w:jc w:val="both"/>
      </w:pPr>
    </w:p>
    <w:p w14:paraId="6F000FFE" w14:textId="77777777" w:rsidR="00ED76DF" w:rsidRDefault="00ED76DF" w:rsidP="00F75E5F">
      <w:pPr>
        <w:spacing w:after="0" w:line="240" w:lineRule="auto"/>
        <w:ind w:left="5102"/>
        <w:jc w:val="both"/>
      </w:pPr>
    </w:p>
    <w:p w14:paraId="70726979" w14:textId="77777777" w:rsidR="00ED76DF" w:rsidRDefault="00ED76DF" w:rsidP="00F75E5F">
      <w:pPr>
        <w:spacing w:after="0" w:line="240" w:lineRule="auto"/>
        <w:ind w:left="5102"/>
        <w:jc w:val="both"/>
      </w:pPr>
    </w:p>
    <w:p w14:paraId="70453DDE" w14:textId="77777777" w:rsidR="00ED76DF" w:rsidRDefault="00ED76DF" w:rsidP="00F75E5F">
      <w:pPr>
        <w:spacing w:after="0" w:line="240" w:lineRule="auto"/>
        <w:ind w:left="5102"/>
        <w:jc w:val="both"/>
      </w:pPr>
    </w:p>
    <w:p w14:paraId="2B6351AE" w14:textId="77777777" w:rsidR="00ED76DF" w:rsidRDefault="00ED76DF" w:rsidP="00ED76DF">
      <w:pPr>
        <w:spacing w:after="0" w:line="240" w:lineRule="auto"/>
        <w:jc w:val="both"/>
      </w:pPr>
    </w:p>
    <w:p w14:paraId="1C414692" w14:textId="77777777" w:rsidR="00ED76DF" w:rsidRDefault="00ED76DF" w:rsidP="00F75E5F">
      <w:pPr>
        <w:spacing w:after="0" w:line="240" w:lineRule="auto"/>
        <w:ind w:left="5102"/>
        <w:jc w:val="both"/>
      </w:pPr>
    </w:p>
    <w:p w14:paraId="0F3D1806" w14:textId="77777777" w:rsidR="00ED76DF" w:rsidRDefault="00ED76DF" w:rsidP="00F75E5F">
      <w:pPr>
        <w:spacing w:after="0" w:line="240" w:lineRule="auto"/>
        <w:ind w:left="5102"/>
        <w:jc w:val="both"/>
      </w:pPr>
    </w:p>
    <w:p w14:paraId="35CF4E82" w14:textId="77777777" w:rsidR="00ED76DF" w:rsidRDefault="00ED76DF" w:rsidP="00F75E5F">
      <w:pPr>
        <w:spacing w:after="0" w:line="240" w:lineRule="auto"/>
        <w:ind w:left="5102"/>
        <w:jc w:val="both"/>
      </w:pPr>
    </w:p>
    <w:p w14:paraId="6D03B122" w14:textId="77777777" w:rsidR="00ED76DF" w:rsidRDefault="00ED76DF" w:rsidP="00F75E5F">
      <w:pPr>
        <w:spacing w:after="0" w:line="240" w:lineRule="auto"/>
        <w:ind w:left="5102"/>
        <w:jc w:val="both"/>
      </w:pPr>
    </w:p>
    <w:p w14:paraId="41AF525F" w14:textId="77777777" w:rsidR="00ED76DF" w:rsidRDefault="00ED76DF" w:rsidP="00F75E5F">
      <w:pPr>
        <w:spacing w:after="0" w:line="240" w:lineRule="auto"/>
        <w:ind w:left="5102"/>
        <w:jc w:val="both"/>
      </w:pPr>
    </w:p>
    <w:p w14:paraId="7DF7EB70" w14:textId="77777777" w:rsidR="00ED76DF" w:rsidRDefault="00ED76DF" w:rsidP="00F75E5F">
      <w:pPr>
        <w:spacing w:after="0" w:line="240" w:lineRule="auto"/>
        <w:ind w:left="5102"/>
        <w:jc w:val="both"/>
      </w:pPr>
    </w:p>
    <w:p w14:paraId="2B101B3B" w14:textId="77777777" w:rsidR="00ED76DF" w:rsidRDefault="00ED76DF" w:rsidP="00F75E5F">
      <w:pPr>
        <w:spacing w:after="0" w:line="240" w:lineRule="auto"/>
        <w:ind w:left="5102"/>
        <w:jc w:val="both"/>
      </w:pPr>
    </w:p>
    <w:p w14:paraId="23F15D82" w14:textId="77777777" w:rsidR="00ED76DF" w:rsidRDefault="00ED76DF" w:rsidP="00F75E5F">
      <w:pPr>
        <w:spacing w:after="0" w:line="240" w:lineRule="auto"/>
        <w:ind w:left="5102"/>
        <w:jc w:val="both"/>
      </w:pPr>
    </w:p>
    <w:p w14:paraId="7D9D0B1B" w14:textId="77777777" w:rsidR="00ED76DF" w:rsidRDefault="00ED76DF" w:rsidP="00F75E5F">
      <w:pPr>
        <w:spacing w:after="0" w:line="240" w:lineRule="auto"/>
        <w:ind w:left="5102"/>
        <w:jc w:val="both"/>
      </w:pPr>
    </w:p>
    <w:p w14:paraId="0CC00492" w14:textId="77777777" w:rsidR="00ED76DF" w:rsidRDefault="00ED76DF" w:rsidP="00F75E5F">
      <w:pPr>
        <w:spacing w:after="0" w:line="240" w:lineRule="auto"/>
        <w:ind w:left="5102"/>
        <w:jc w:val="both"/>
      </w:pPr>
    </w:p>
    <w:p w14:paraId="3D7C0EF6" w14:textId="77777777" w:rsidR="00ED76DF" w:rsidRDefault="00ED76DF" w:rsidP="00F75E5F">
      <w:pPr>
        <w:spacing w:after="0" w:line="240" w:lineRule="auto"/>
        <w:ind w:left="5102"/>
        <w:jc w:val="both"/>
      </w:pPr>
    </w:p>
    <w:p w14:paraId="5B56B680" w14:textId="77777777" w:rsidR="00ED76DF" w:rsidRDefault="00ED76DF" w:rsidP="00F75E5F">
      <w:pPr>
        <w:spacing w:after="0" w:line="240" w:lineRule="auto"/>
        <w:ind w:left="5102"/>
        <w:jc w:val="both"/>
      </w:pPr>
    </w:p>
    <w:p w14:paraId="28A4431D" w14:textId="77777777" w:rsidR="00ED76DF" w:rsidRDefault="00ED76DF" w:rsidP="00F75E5F">
      <w:pPr>
        <w:spacing w:after="0" w:line="240" w:lineRule="auto"/>
        <w:ind w:left="5102"/>
        <w:jc w:val="both"/>
      </w:pPr>
    </w:p>
    <w:p w14:paraId="40AF779E" w14:textId="77777777" w:rsidR="00ED76DF" w:rsidRDefault="00ED76DF" w:rsidP="00F75E5F">
      <w:pPr>
        <w:spacing w:after="0" w:line="240" w:lineRule="auto"/>
        <w:ind w:left="5102"/>
        <w:jc w:val="both"/>
      </w:pPr>
    </w:p>
    <w:p w14:paraId="268CB833" w14:textId="77777777" w:rsidR="00ED76DF" w:rsidRDefault="00ED76DF" w:rsidP="00F75E5F">
      <w:pPr>
        <w:spacing w:after="0" w:line="240" w:lineRule="auto"/>
        <w:ind w:left="5102"/>
        <w:jc w:val="both"/>
      </w:pPr>
    </w:p>
    <w:p w14:paraId="7F834128" w14:textId="77777777" w:rsidR="00ED76DF" w:rsidRDefault="00ED76DF" w:rsidP="00F75E5F">
      <w:pPr>
        <w:spacing w:after="0" w:line="240" w:lineRule="auto"/>
        <w:ind w:left="5102"/>
        <w:jc w:val="both"/>
      </w:pPr>
    </w:p>
    <w:p w14:paraId="6967AA6B" w14:textId="77777777" w:rsidR="00ED76DF" w:rsidRDefault="00ED76DF" w:rsidP="00F75E5F">
      <w:pPr>
        <w:spacing w:after="0" w:line="240" w:lineRule="auto"/>
        <w:ind w:left="5102"/>
        <w:jc w:val="both"/>
      </w:pPr>
    </w:p>
    <w:p w14:paraId="4901B3B2" w14:textId="77777777" w:rsidR="00ED76DF" w:rsidRDefault="00ED76DF" w:rsidP="00F75E5F">
      <w:pPr>
        <w:spacing w:after="0" w:line="240" w:lineRule="auto"/>
        <w:ind w:left="5102"/>
        <w:jc w:val="both"/>
      </w:pPr>
    </w:p>
    <w:p w14:paraId="615791EC" w14:textId="77777777" w:rsidR="00ED76DF" w:rsidRDefault="00ED76DF" w:rsidP="00F75E5F">
      <w:pPr>
        <w:spacing w:after="0" w:line="240" w:lineRule="auto"/>
        <w:ind w:left="5102"/>
        <w:jc w:val="both"/>
      </w:pPr>
    </w:p>
    <w:p w14:paraId="7785F7E7" w14:textId="77777777" w:rsidR="00F75E5F" w:rsidRPr="005A26FF" w:rsidRDefault="00F75E5F" w:rsidP="00F75E5F">
      <w:pPr>
        <w:spacing w:after="0" w:line="240" w:lineRule="auto"/>
        <w:ind w:left="5102"/>
        <w:jc w:val="both"/>
      </w:pPr>
      <w:r w:rsidRPr="005A26FF">
        <w:t>Socialinių paslaugų skyrimo ir teikimo</w:t>
      </w:r>
    </w:p>
    <w:p w14:paraId="69844BB5" w14:textId="77777777" w:rsidR="00F75E5F" w:rsidRPr="005A26FF" w:rsidRDefault="00F75E5F" w:rsidP="00F75E5F">
      <w:pPr>
        <w:spacing w:after="0" w:line="240" w:lineRule="auto"/>
        <w:ind w:left="5102"/>
        <w:jc w:val="both"/>
      </w:pPr>
      <w:r w:rsidRPr="005A26FF">
        <w:t>administravimo procedūrų tvarkos aprašo</w:t>
      </w:r>
    </w:p>
    <w:p w14:paraId="13594316" w14:textId="77777777" w:rsidR="00F75E5F" w:rsidRPr="005A26FF" w:rsidRDefault="00F75E5F" w:rsidP="00F75E5F">
      <w:pPr>
        <w:spacing w:after="0" w:line="240" w:lineRule="auto"/>
        <w:ind w:left="5102"/>
        <w:jc w:val="both"/>
      </w:pPr>
      <w:r w:rsidRPr="005A26FF">
        <w:t>2 priedas</w:t>
      </w:r>
    </w:p>
    <w:p w14:paraId="626F5EC8" w14:textId="77777777" w:rsidR="00F75E5F" w:rsidRPr="005A26FF" w:rsidRDefault="00F75E5F" w:rsidP="00F75E5F">
      <w:pPr>
        <w:spacing w:after="0" w:line="240" w:lineRule="auto"/>
        <w:ind w:left="2592"/>
      </w:pPr>
      <w:r w:rsidRPr="005A26FF">
        <w:tab/>
      </w:r>
    </w:p>
    <w:p w14:paraId="65941CE9" w14:textId="77777777" w:rsidR="00F75E5F" w:rsidRPr="005A26FF" w:rsidRDefault="00F75E5F" w:rsidP="00F75E5F">
      <w:pPr>
        <w:spacing w:after="0" w:line="240" w:lineRule="auto"/>
        <w:jc w:val="center"/>
        <w:rPr>
          <w:b/>
        </w:rPr>
      </w:pPr>
      <w:r w:rsidRPr="005A26FF">
        <w:rPr>
          <w:b/>
        </w:rPr>
        <w:t>PALANGOS MIESTO SAVIVALDYBĖS ADMINISTRACIJOS</w:t>
      </w:r>
    </w:p>
    <w:p w14:paraId="7E25F2F4" w14:textId="77777777" w:rsidR="00F75E5F" w:rsidRPr="005A26FF" w:rsidRDefault="00F75E5F" w:rsidP="00F75E5F">
      <w:pPr>
        <w:spacing w:after="0" w:line="240" w:lineRule="auto"/>
        <w:jc w:val="center"/>
        <w:rPr>
          <w:b/>
        </w:rPr>
      </w:pPr>
      <w:r w:rsidRPr="005A26FF">
        <w:rPr>
          <w:b/>
        </w:rPr>
        <w:t>SOCIALINĖS RŪPYBOS SKYRIUS</w:t>
      </w:r>
    </w:p>
    <w:p w14:paraId="10E67274" w14:textId="77777777" w:rsidR="00F75E5F" w:rsidRPr="005A26FF" w:rsidRDefault="00F75E5F" w:rsidP="00F75E5F">
      <w:pPr>
        <w:spacing w:after="0" w:line="240" w:lineRule="auto"/>
        <w:jc w:val="center"/>
        <w:rPr>
          <w:b/>
        </w:rPr>
      </w:pPr>
    </w:p>
    <w:p w14:paraId="73C190B2" w14:textId="77777777" w:rsidR="00F75E5F" w:rsidRPr="005A26FF" w:rsidRDefault="00F75E5F" w:rsidP="00F75E5F">
      <w:pPr>
        <w:spacing w:after="0" w:line="240" w:lineRule="auto"/>
        <w:jc w:val="center"/>
        <w:rPr>
          <w:b/>
        </w:rPr>
      </w:pPr>
      <w:r w:rsidRPr="005A26FF">
        <w:rPr>
          <w:b/>
        </w:rPr>
        <w:t>SIUNTIMAS</w:t>
      </w:r>
    </w:p>
    <w:p w14:paraId="63D90495" w14:textId="77777777" w:rsidR="00F75E5F" w:rsidRPr="005A26FF" w:rsidRDefault="00F75E5F" w:rsidP="00F75E5F">
      <w:pPr>
        <w:spacing w:after="0" w:line="240" w:lineRule="auto"/>
        <w:jc w:val="center"/>
        <w:rPr>
          <w:b/>
        </w:rPr>
      </w:pPr>
      <w:r w:rsidRPr="005A26FF">
        <w:rPr>
          <w:b/>
        </w:rPr>
        <w:t>Į SOCIALIN</w:t>
      </w:r>
      <w:r w:rsidR="005163CE" w:rsidRPr="005A26FF">
        <w:rPr>
          <w:b/>
        </w:rPr>
        <w:t>IŲ PASLAUGŲ</w:t>
      </w:r>
      <w:r w:rsidRPr="005A26FF">
        <w:rPr>
          <w:b/>
        </w:rPr>
        <w:t xml:space="preserve"> ĮSTAIGĄ</w:t>
      </w:r>
    </w:p>
    <w:p w14:paraId="1791B527" w14:textId="77777777" w:rsidR="00F75E5F" w:rsidRPr="005A26FF" w:rsidRDefault="00F75E5F" w:rsidP="00F75E5F">
      <w:pPr>
        <w:spacing w:after="0" w:line="240" w:lineRule="auto"/>
        <w:jc w:val="center"/>
      </w:pPr>
    </w:p>
    <w:p w14:paraId="4BDF57A8" w14:textId="77777777" w:rsidR="00F75E5F" w:rsidRPr="005A26FF" w:rsidRDefault="00F75E5F" w:rsidP="00F75E5F">
      <w:pPr>
        <w:spacing w:after="0" w:line="240" w:lineRule="auto"/>
        <w:jc w:val="center"/>
      </w:pPr>
      <w:r w:rsidRPr="005A26FF">
        <w:t>20    m.                          d. Nr.</w:t>
      </w:r>
    </w:p>
    <w:p w14:paraId="5232B49A" w14:textId="77777777" w:rsidR="00F75E5F" w:rsidRPr="005A26FF" w:rsidRDefault="00F75E5F" w:rsidP="00F75E5F">
      <w:pPr>
        <w:spacing w:after="0" w:line="240" w:lineRule="auto"/>
        <w:jc w:val="center"/>
      </w:pPr>
      <w:r w:rsidRPr="005A26FF">
        <w:t>Palanga</w:t>
      </w:r>
    </w:p>
    <w:p w14:paraId="7E475959" w14:textId="77777777" w:rsidR="00F75E5F" w:rsidRPr="005A26FF" w:rsidRDefault="00F75E5F" w:rsidP="00F75E5F">
      <w:pPr>
        <w:spacing w:after="0" w:line="240" w:lineRule="auto"/>
      </w:pPr>
    </w:p>
    <w:p w14:paraId="123BB0A2" w14:textId="77777777" w:rsidR="00F75E5F" w:rsidRPr="005A26FF" w:rsidRDefault="00F75E5F" w:rsidP="00F75E5F">
      <w:pPr>
        <w:spacing w:after="0" w:line="240" w:lineRule="auto"/>
        <w:jc w:val="both"/>
      </w:pPr>
      <w:r w:rsidRPr="005A26FF">
        <w:tab/>
        <w:t xml:space="preserve">Vadovaujantis Socialinių paslaugų skyrimo komisijos 20______ m. ______________________ d. sprendimu Nr. ________________, socialinei globai į </w:t>
      </w:r>
    </w:p>
    <w:p w14:paraId="16F3EFBA" w14:textId="77777777" w:rsidR="00F75E5F" w:rsidRPr="005A26FF" w:rsidRDefault="00F75E5F" w:rsidP="00F75E5F">
      <w:pPr>
        <w:spacing w:after="0" w:line="240" w:lineRule="auto"/>
        <w:jc w:val="both"/>
      </w:pPr>
    </w:p>
    <w:p w14:paraId="274060E1" w14:textId="77777777" w:rsidR="00F75E5F" w:rsidRPr="005A26FF" w:rsidRDefault="00F75E5F" w:rsidP="00F75E5F">
      <w:pPr>
        <w:spacing w:after="0" w:line="240" w:lineRule="auto"/>
        <w:jc w:val="both"/>
      </w:pPr>
      <w:r w:rsidRPr="005A26FF">
        <w:t>________________________________________________________________________________</w:t>
      </w:r>
    </w:p>
    <w:p w14:paraId="6BD154F4" w14:textId="77777777" w:rsidR="00F75E5F" w:rsidRPr="005A26FF" w:rsidRDefault="00F75E5F" w:rsidP="00F75E5F">
      <w:pPr>
        <w:spacing w:after="0" w:line="240" w:lineRule="auto"/>
        <w:jc w:val="center"/>
        <w:rPr>
          <w:sz w:val="22"/>
        </w:rPr>
      </w:pPr>
      <w:r w:rsidRPr="005A26FF">
        <w:rPr>
          <w:sz w:val="22"/>
        </w:rPr>
        <w:t>(socialin</w:t>
      </w:r>
      <w:r w:rsidR="00A54A1F" w:rsidRPr="005A26FF">
        <w:rPr>
          <w:sz w:val="22"/>
        </w:rPr>
        <w:t>ių paslaugų</w:t>
      </w:r>
      <w:r w:rsidRPr="005A26FF">
        <w:rPr>
          <w:sz w:val="22"/>
        </w:rPr>
        <w:t xml:space="preserve"> įstaigos pavadinimas)</w:t>
      </w:r>
    </w:p>
    <w:p w14:paraId="58B4FDD7" w14:textId="77777777" w:rsidR="00F75E5F" w:rsidRPr="005A26FF" w:rsidRDefault="00F75E5F" w:rsidP="00F75E5F">
      <w:pPr>
        <w:spacing w:after="0" w:line="240" w:lineRule="auto"/>
        <w:jc w:val="both"/>
      </w:pPr>
      <w:r w:rsidRPr="005A26FF">
        <w:t>siunčiama (-as)</w:t>
      </w:r>
    </w:p>
    <w:p w14:paraId="327AFBD8" w14:textId="77777777" w:rsidR="00F75E5F" w:rsidRPr="005A26FF" w:rsidRDefault="00F75E5F" w:rsidP="00F75E5F">
      <w:pPr>
        <w:spacing w:after="0" w:line="240" w:lineRule="auto"/>
        <w:jc w:val="both"/>
      </w:pPr>
      <w:r w:rsidRPr="005A26FF">
        <w:t>________________________________________________________________________________</w:t>
      </w:r>
    </w:p>
    <w:p w14:paraId="331C6609" w14:textId="77777777" w:rsidR="00F75E5F" w:rsidRPr="005A26FF" w:rsidRDefault="00F75E5F" w:rsidP="00F75E5F">
      <w:pPr>
        <w:spacing w:after="0" w:line="240" w:lineRule="auto"/>
        <w:jc w:val="center"/>
        <w:rPr>
          <w:sz w:val="22"/>
        </w:rPr>
      </w:pPr>
      <w:r w:rsidRPr="005A26FF">
        <w:rPr>
          <w:sz w:val="22"/>
        </w:rPr>
        <w:t>(vardas, pavardė, gimimo data)</w:t>
      </w:r>
    </w:p>
    <w:p w14:paraId="63833591" w14:textId="77777777" w:rsidR="00F75E5F" w:rsidRPr="005A26FF" w:rsidRDefault="00F75E5F" w:rsidP="00F75E5F">
      <w:pPr>
        <w:spacing w:after="0" w:line="240" w:lineRule="auto"/>
        <w:jc w:val="both"/>
      </w:pPr>
    </w:p>
    <w:p w14:paraId="3BAAF4C3" w14:textId="77777777" w:rsidR="00F75E5F" w:rsidRPr="005A26FF" w:rsidRDefault="00F75E5F" w:rsidP="00F75E5F">
      <w:pPr>
        <w:spacing w:after="0" w:line="240" w:lineRule="auto"/>
        <w:jc w:val="both"/>
      </w:pPr>
      <w:r w:rsidRPr="005A26FF">
        <w:tab/>
        <w:t>Siuntimas galioja 30 kalendorinių dienų nuo jo išsiuntimo dienos.</w:t>
      </w:r>
    </w:p>
    <w:p w14:paraId="287CA4B3" w14:textId="77777777" w:rsidR="00F75E5F" w:rsidRPr="005A26FF" w:rsidRDefault="00F75E5F" w:rsidP="00F75E5F">
      <w:pPr>
        <w:spacing w:after="0" w:line="240" w:lineRule="auto"/>
        <w:jc w:val="both"/>
      </w:pPr>
    </w:p>
    <w:p w14:paraId="50C721EC" w14:textId="77777777" w:rsidR="00F75E5F" w:rsidRPr="005A26FF" w:rsidRDefault="00F75E5F" w:rsidP="00F75E5F">
      <w:pPr>
        <w:spacing w:after="0" w:line="240" w:lineRule="auto"/>
        <w:jc w:val="both"/>
      </w:pPr>
    </w:p>
    <w:p w14:paraId="026D2BBC" w14:textId="77777777" w:rsidR="00F75E5F" w:rsidRPr="005A26FF" w:rsidRDefault="00F75E5F" w:rsidP="00F75E5F">
      <w:pPr>
        <w:spacing w:after="0" w:line="240" w:lineRule="auto"/>
        <w:jc w:val="both"/>
      </w:pPr>
    </w:p>
    <w:p w14:paraId="31338C56" w14:textId="77777777" w:rsidR="00F75E5F" w:rsidRPr="005A26FF" w:rsidRDefault="00F75E5F" w:rsidP="00F75E5F">
      <w:pPr>
        <w:spacing w:after="0" w:line="240" w:lineRule="auto"/>
        <w:jc w:val="both"/>
      </w:pPr>
    </w:p>
    <w:p w14:paraId="219B8C33" w14:textId="77777777" w:rsidR="00F75E5F" w:rsidRPr="005A26FF" w:rsidRDefault="00F75E5F" w:rsidP="00F75E5F">
      <w:pPr>
        <w:spacing w:after="0" w:line="240" w:lineRule="auto"/>
        <w:jc w:val="both"/>
      </w:pPr>
      <w:r w:rsidRPr="005A26FF">
        <w:t>Vedėjas</w:t>
      </w:r>
      <w:r w:rsidRPr="005A26FF">
        <w:tab/>
      </w:r>
      <w:r w:rsidRPr="005A26FF">
        <w:tab/>
        <w:t>_______________</w:t>
      </w:r>
      <w:r w:rsidRPr="005A26FF">
        <w:tab/>
      </w:r>
      <w:r w:rsidRPr="005A26FF">
        <w:tab/>
        <w:t xml:space="preserve"> _________________________</w:t>
      </w:r>
    </w:p>
    <w:p w14:paraId="675E398C" w14:textId="77777777" w:rsidR="00F75E5F" w:rsidRPr="005A26FF" w:rsidRDefault="00F75E5F" w:rsidP="00F75E5F">
      <w:pPr>
        <w:spacing w:after="0" w:line="240" w:lineRule="auto"/>
        <w:jc w:val="both"/>
        <w:rPr>
          <w:sz w:val="20"/>
        </w:rPr>
      </w:pPr>
      <w:r w:rsidRPr="005A26FF">
        <w:rPr>
          <w:sz w:val="20"/>
        </w:rPr>
        <w:tab/>
      </w:r>
      <w:r w:rsidRPr="005A26FF">
        <w:rPr>
          <w:sz w:val="20"/>
        </w:rPr>
        <w:tab/>
        <w:t xml:space="preserve">         (parašas)</w:t>
      </w:r>
      <w:r w:rsidRPr="005A26FF">
        <w:rPr>
          <w:sz w:val="20"/>
        </w:rPr>
        <w:tab/>
      </w:r>
      <w:r w:rsidRPr="005A26FF">
        <w:rPr>
          <w:sz w:val="20"/>
        </w:rPr>
        <w:tab/>
      </w:r>
      <w:r w:rsidRPr="005A26FF">
        <w:rPr>
          <w:sz w:val="20"/>
        </w:rPr>
        <w:tab/>
        <w:t xml:space="preserve">               (vardas, pavardė)</w:t>
      </w:r>
    </w:p>
    <w:p w14:paraId="24D29278" w14:textId="77777777" w:rsidR="00F75E5F" w:rsidRPr="005A26FF" w:rsidRDefault="00F75E5F" w:rsidP="00F75E5F">
      <w:pPr>
        <w:spacing w:after="0" w:line="240" w:lineRule="auto"/>
        <w:jc w:val="both"/>
        <w:rPr>
          <w:sz w:val="20"/>
        </w:rPr>
      </w:pPr>
    </w:p>
    <w:p w14:paraId="3D49BA92" w14:textId="77777777" w:rsidR="00F75E5F" w:rsidRPr="005A26FF" w:rsidRDefault="00F75E5F" w:rsidP="00F75E5F">
      <w:pPr>
        <w:spacing w:after="0" w:line="240" w:lineRule="auto"/>
        <w:jc w:val="both"/>
        <w:rPr>
          <w:szCs w:val="24"/>
        </w:rPr>
        <w:sectPr w:rsidR="00F75E5F" w:rsidRPr="005A26FF" w:rsidSect="00F75E5F">
          <w:headerReference w:type="first" r:id="rId14"/>
          <w:pgSz w:w="11906" w:h="16838"/>
          <w:pgMar w:top="1134" w:right="567" w:bottom="1134" w:left="1701" w:header="567" w:footer="567" w:gutter="0"/>
          <w:pgNumType w:start="1" w:chapStyle="2"/>
          <w:cols w:space="1296"/>
          <w:titlePg/>
          <w:docGrid w:linePitch="360"/>
        </w:sectPr>
      </w:pPr>
    </w:p>
    <w:p w14:paraId="508736A0" w14:textId="77777777" w:rsidR="00F75E5F" w:rsidRPr="005A26FF" w:rsidRDefault="00F75E5F" w:rsidP="00F75E5F">
      <w:pPr>
        <w:spacing w:after="0" w:line="240" w:lineRule="auto"/>
        <w:ind w:left="5102"/>
        <w:jc w:val="both"/>
      </w:pPr>
      <w:r w:rsidRPr="005A26FF">
        <w:lastRenderedPageBreak/>
        <w:t>Socialinių paslaugų skyrimo ir teikimo</w:t>
      </w:r>
    </w:p>
    <w:p w14:paraId="6E476BD1" w14:textId="77777777" w:rsidR="00F75E5F" w:rsidRPr="005A26FF" w:rsidRDefault="00F75E5F" w:rsidP="00F75E5F">
      <w:pPr>
        <w:spacing w:after="0" w:line="240" w:lineRule="auto"/>
        <w:ind w:left="5102"/>
        <w:jc w:val="both"/>
      </w:pPr>
      <w:r w:rsidRPr="005A26FF">
        <w:t>administravimo procedūrų tvarkos aprašo</w:t>
      </w:r>
    </w:p>
    <w:p w14:paraId="45002D02" w14:textId="77777777" w:rsidR="00F75E5F" w:rsidRPr="005A26FF" w:rsidRDefault="00F75E5F" w:rsidP="00F75E5F">
      <w:pPr>
        <w:spacing w:after="0" w:line="240" w:lineRule="auto"/>
        <w:ind w:left="5102"/>
        <w:jc w:val="both"/>
      </w:pPr>
      <w:r w:rsidRPr="005A26FF">
        <w:t>3 priedas</w:t>
      </w:r>
    </w:p>
    <w:p w14:paraId="32CB77C6" w14:textId="77777777" w:rsidR="00F75E5F" w:rsidRPr="005A26FF" w:rsidRDefault="00F75E5F" w:rsidP="00F75E5F">
      <w:pPr>
        <w:spacing w:after="0" w:line="240" w:lineRule="auto"/>
        <w:ind w:left="2592"/>
      </w:pPr>
    </w:p>
    <w:p w14:paraId="42BEBCCC" w14:textId="77777777" w:rsidR="00F75E5F" w:rsidRPr="005A26FF" w:rsidRDefault="00F75E5F" w:rsidP="00F75E5F">
      <w:pPr>
        <w:spacing w:after="0" w:line="240" w:lineRule="auto"/>
      </w:pPr>
      <w:r w:rsidRPr="005A26FF">
        <w:t>________________________________________________________________________________</w:t>
      </w:r>
    </w:p>
    <w:p w14:paraId="2A5DBE18" w14:textId="77777777" w:rsidR="00F75E5F" w:rsidRPr="005A26FF" w:rsidRDefault="00F75E5F" w:rsidP="00F75E5F">
      <w:pPr>
        <w:spacing w:after="0" w:line="240" w:lineRule="auto"/>
      </w:pPr>
      <w:r w:rsidRPr="005A26FF">
        <w:tab/>
      </w:r>
      <w:r w:rsidRPr="005A26FF">
        <w:tab/>
        <w:t>(socialin</w:t>
      </w:r>
      <w:r w:rsidR="00A54A1F" w:rsidRPr="005A26FF">
        <w:t>ių paslaugų</w:t>
      </w:r>
      <w:r w:rsidRPr="005A26FF">
        <w:t xml:space="preserve"> įstaigos pavadinimas)</w:t>
      </w:r>
    </w:p>
    <w:p w14:paraId="69526C58" w14:textId="77777777" w:rsidR="00F75E5F" w:rsidRPr="005A26FF" w:rsidRDefault="00F75E5F" w:rsidP="00F75E5F">
      <w:pPr>
        <w:spacing w:after="0" w:line="240" w:lineRule="auto"/>
      </w:pPr>
    </w:p>
    <w:p w14:paraId="1A134CB4" w14:textId="77777777" w:rsidR="00F75E5F" w:rsidRPr="005A26FF" w:rsidRDefault="00F75E5F" w:rsidP="00F75E5F">
      <w:pPr>
        <w:spacing w:after="0" w:line="240" w:lineRule="auto"/>
        <w:rPr>
          <w:b/>
        </w:rPr>
      </w:pPr>
      <w:r w:rsidRPr="005A26FF">
        <w:tab/>
      </w:r>
      <w:r w:rsidRPr="005A26FF">
        <w:tab/>
      </w:r>
    </w:p>
    <w:p w14:paraId="71725BF8" w14:textId="77777777" w:rsidR="00F75E5F" w:rsidRPr="005A26FF" w:rsidRDefault="00F75E5F" w:rsidP="00F75E5F">
      <w:pPr>
        <w:spacing w:after="0" w:line="240" w:lineRule="auto"/>
        <w:jc w:val="center"/>
        <w:rPr>
          <w:b/>
        </w:rPr>
      </w:pPr>
      <w:r w:rsidRPr="005A26FF">
        <w:rPr>
          <w:b/>
        </w:rPr>
        <w:t xml:space="preserve">PRANEŠIMAS </w:t>
      </w:r>
    </w:p>
    <w:p w14:paraId="4B3F3D58" w14:textId="77777777" w:rsidR="00F75E5F" w:rsidRPr="005A26FF" w:rsidRDefault="00F75E5F" w:rsidP="00F75E5F">
      <w:pPr>
        <w:spacing w:after="0" w:line="240" w:lineRule="auto"/>
        <w:jc w:val="center"/>
        <w:rPr>
          <w:b/>
        </w:rPr>
      </w:pPr>
      <w:r w:rsidRPr="005A26FF">
        <w:rPr>
          <w:b/>
        </w:rPr>
        <w:t>APIE PRIĖMIMĄ Į SOCIALIN</w:t>
      </w:r>
      <w:r w:rsidR="00A54A1F" w:rsidRPr="005A26FF">
        <w:rPr>
          <w:b/>
        </w:rPr>
        <w:t>IŲ PASLAUGŲ</w:t>
      </w:r>
      <w:r w:rsidRPr="005A26FF">
        <w:rPr>
          <w:b/>
        </w:rPr>
        <w:t xml:space="preserve"> ĮSTAIGĄ</w:t>
      </w:r>
    </w:p>
    <w:p w14:paraId="5421235F" w14:textId="77777777" w:rsidR="00F75E5F" w:rsidRPr="005A26FF" w:rsidRDefault="00F75E5F" w:rsidP="00F75E5F">
      <w:pPr>
        <w:spacing w:after="0" w:line="240" w:lineRule="auto"/>
        <w:rPr>
          <w:b/>
        </w:rPr>
      </w:pPr>
      <w:r w:rsidRPr="005A26FF">
        <w:rPr>
          <w:b/>
        </w:rPr>
        <w:tab/>
      </w:r>
    </w:p>
    <w:p w14:paraId="1656DB84" w14:textId="77777777" w:rsidR="00F75E5F" w:rsidRPr="005A26FF" w:rsidRDefault="00F75E5F" w:rsidP="00F75E5F">
      <w:pPr>
        <w:spacing w:after="0" w:line="240" w:lineRule="auto"/>
        <w:jc w:val="center"/>
        <w:rPr>
          <w:b/>
        </w:rPr>
      </w:pPr>
      <w:r w:rsidRPr="005A26FF">
        <w:t>20      m.                           d. Nr.</w:t>
      </w:r>
    </w:p>
    <w:p w14:paraId="1D300EED" w14:textId="77777777" w:rsidR="00F75E5F" w:rsidRPr="005A26FF" w:rsidRDefault="00F75E5F" w:rsidP="00F75E5F">
      <w:pPr>
        <w:spacing w:after="0" w:line="240" w:lineRule="auto"/>
        <w:rPr>
          <w:b/>
        </w:rPr>
      </w:pPr>
    </w:p>
    <w:p w14:paraId="57B967DF" w14:textId="77777777" w:rsidR="00F75E5F" w:rsidRPr="005A26FF" w:rsidRDefault="00F75E5F" w:rsidP="00F75E5F">
      <w:pPr>
        <w:spacing w:after="0" w:line="240" w:lineRule="auto"/>
        <w:jc w:val="both"/>
      </w:pPr>
      <w:r w:rsidRPr="005A26FF">
        <w:rPr>
          <w:b/>
        </w:rPr>
        <w:tab/>
      </w:r>
      <w:r w:rsidRPr="005A26FF">
        <w:t xml:space="preserve">Pranešame, kad pagal Palangos miesto savivaldybės administracijos Socialinės rūpybos skyriaus 20________ m. ______________________d. siuntimą Nr. ________________ </w:t>
      </w:r>
    </w:p>
    <w:p w14:paraId="7ED2C4AD" w14:textId="77777777" w:rsidR="00F75E5F" w:rsidRPr="005A26FF" w:rsidRDefault="00F75E5F" w:rsidP="00F75E5F">
      <w:pPr>
        <w:spacing w:after="0" w:line="240" w:lineRule="auto"/>
        <w:jc w:val="both"/>
      </w:pPr>
      <w:r w:rsidRPr="005A26FF">
        <w:t>į _______________________________________________________________________________</w:t>
      </w:r>
    </w:p>
    <w:p w14:paraId="76D02BE9" w14:textId="77777777" w:rsidR="00F75E5F" w:rsidRPr="005A26FF" w:rsidRDefault="00F75E5F" w:rsidP="00F75E5F">
      <w:pPr>
        <w:spacing w:after="0" w:line="240" w:lineRule="auto"/>
        <w:jc w:val="both"/>
        <w:rPr>
          <w:sz w:val="20"/>
        </w:rPr>
      </w:pPr>
      <w:r w:rsidRPr="005A26FF">
        <w:rPr>
          <w:sz w:val="20"/>
        </w:rPr>
        <w:t xml:space="preserve">                                                    (socialin</w:t>
      </w:r>
      <w:r w:rsidR="00A54A1F" w:rsidRPr="005A26FF">
        <w:rPr>
          <w:sz w:val="20"/>
        </w:rPr>
        <w:t>ių paslaugų</w:t>
      </w:r>
      <w:r w:rsidRPr="005A26FF">
        <w:rPr>
          <w:sz w:val="20"/>
        </w:rPr>
        <w:t xml:space="preserve"> įstaigos pavadinimas)</w:t>
      </w:r>
    </w:p>
    <w:p w14:paraId="2B318EA5" w14:textId="77777777" w:rsidR="00F75E5F" w:rsidRPr="005A26FF" w:rsidRDefault="00F75E5F" w:rsidP="00F75E5F">
      <w:pPr>
        <w:spacing w:after="0" w:line="240" w:lineRule="auto"/>
        <w:jc w:val="both"/>
        <w:rPr>
          <w:sz w:val="20"/>
        </w:rPr>
      </w:pPr>
    </w:p>
    <w:p w14:paraId="273A134E" w14:textId="77777777" w:rsidR="00F75E5F" w:rsidRPr="005A26FF" w:rsidRDefault="00F75E5F" w:rsidP="00F75E5F">
      <w:pPr>
        <w:spacing w:after="0" w:line="240" w:lineRule="auto"/>
      </w:pPr>
      <w:r w:rsidRPr="005A26FF">
        <w:t>________________________________________________________________________________</w:t>
      </w:r>
    </w:p>
    <w:p w14:paraId="7A03561F" w14:textId="77777777" w:rsidR="00F75E5F" w:rsidRPr="005A26FF" w:rsidRDefault="00F75E5F" w:rsidP="00F75E5F">
      <w:pPr>
        <w:spacing w:after="0" w:line="240" w:lineRule="auto"/>
        <w:jc w:val="center"/>
        <w:rPr>
          <w:sz w:val="20"/>
        </w:rPr>
      </w:pPr>
      <w:r w:rsidRPr="005A26FF">
        <w:rPr>
          <w:sz w:val="20"/>
        </w:rPr>
        <w:t>(asmens vardas, pavardė, gimimo data)</w:t>
      </w:r>
    </w:p>
    <w:p w14:paraId="6D0BEBB4" w14:textId="77777777" w:rsidR="00F75E5F" w:rsidRPr="005A26FF" w:rsidRDefault="00F75E5F" w:rsidP="00F75E5F">
      <w:pPr>
        <w:spacing w:after="0" w:line="240" w:lineRule="auto"/>
        <w:jc w:val="center"/>
        <w:rPr>
          <w:sz w:val="20"/>
        </w:rPr>
      </w:pPr>
    </w:p>
    <w:p w14:paraId="7D5E4FBF" w14:textId="77777777" w:rsidR="00F75E5F" w:rsidRPr="005A26FF" w:rsidRDefault="00F75E5F" w:rsidP="00F75E5F">
      <w:pPr>
        <w:spacing w:after="0" w:line="240" w:lineRule="auto"/>
        <w:jc w:val="both"/>
      </w:pPr>
      <w:r w:rsidRPr="005A26FF">
        <w:t xml:space="preserve">atvyko 20________m. __________________________ d. </w:t>
      </w:r>
    </w:p>
    <w:p w14:paraId="2626603A" w14:textId="77777777" w:rsidR="00F75E5F" w:rsidRPr="005A26FF" w:rsidRDefault="00F75E5F" w:rsidP="00F75E5F">
      <w:pPr>
        <w:spacing w:after="0" w:line="240" w:lineRule="auto"/>
        <w:jc w:val="both"/>
      </w:pPr>
    </w:p>
    <w:p w14:paraId="29466511" w14:textId="77777777" w:rsidR="00F75E5F" w:rsidRPr="005A26FF" w:rsidRDefault="00F75E5F" w:rsidP="00F75E5F">
      <w:pPr>
        <w:spacing w:after="0" w:line="240" w:lineRule="auto"/>
        <w:jc w:val="both"/>
      </w:pPr>
    </w:p>
    <w:p w14:paraId="0CA00868" w14:textId="77777777" w:rsidR="00F75E5F" w:rsidRPr="005A26FF" w:rsidRDefault="00F75E5F" w:rsidP="00F75E5F">
      <w:pPr>
        <w:spacing w:after="0" w:line="240" w:lineRule="auto"/>
        <w:jc w:val="both"/>
      </w:pPr>
    </w:p>
    <w:p w14:paraId="726F3F57" w14:textId="77777777" w:rsidR="00F75E5F" w:rsidRPr="005A26FF" w:rsidRDefault="00F75E5F" w:rsidP="00F75E5F">
      <w:pPr>
        <w:spacing w:after="0" w:line="240" w:lineRule="auto"/>
        <w:jc w:val="both"/>
      </w:pPr>
      <w:r w:rsidRPr="005A26FF">
        <w:t>Vadovas</w:t>
      </w:r>
      <w:r w:rsidRPr="005A26FF">
        <w:tab/>
      </w:r>
      <w:r w:rsidRPr="005A26FF">
        <w:tab/>
        <w:t>____________</w:t>
      </w:r>
      <w:r w:rsidRPr="005A26FF">
        <w:tab/>
      </w:r>
      <w:r w:rsidRPr="005A26FF">
        <w:tab/>
        <w:t>__________________________</w:t>
      </w:r>
    </w:p>
    <w:p w14:paraId="30DDEA56" w14:textId="77777777" w:rsidR="00F75E5F" w:rsidRPr="005A26FF" w:rsidRDefault="00F75E5F" w:rsidP="00F75E5F">
      <w:pPr>
        <w:spacing w:after="0" w:line="240" w:lineRule="auto"/>
        <w:rPr>
          <w:sz w:val="22"/>
        </w:rPr>
      </w:pPr>
      <w:r w:rsidRPr="005A26FF">
        <w:tab/>
      </w:r>
      <w:r w:rsidRPr="005A26FF">
        <w:tab/>
      </w:r>
      <w:r w:rsidRPr="005A26FF">
        <w:rPr>
          <w:sz w:val="22"/>
        </w:rPr>
        <w:t>(parašas)</w:t>
      </w:r>
      <w:r w:rsidRPr="005A26FF">
        <w:tab/>
      </w:r>
      <w:r w:rsidRPr="005A26FF">
        <w:tab/>
      </w:r>
      <w:r w:rsidRPr="005A26FF">
        <w:tab/>
      </w:r>
      <w:r w:rsidRPr="005A26FF">
        <w:rPr>
          <w:sz w:val="22"/>
        </w:rPr>
        <w:t>(įstaigos vadovo vardas, pavardė)</w:t>
      </w:r>
    </w:p>
    <w:p w14:paraId="4C73B74A" w14:textId="77777777" w:rsidR="00F75E5F" w:rsidRPr="005A26FF" w:rsidRDefault="00F75E5F" w:rsidP="00F75E5F">
      <w:pPr>
        <w:spacing w:after="0" w:line="240" w:lineRule="auto"/>
        <w:rPr>
          <w:sz w:val="22"/>
        </w:rPr>
      </w:pPr>
    </w:p>
    <w:p w14:paraId="0E4B67C1" w14:textId="77777777" w:rsidR="00F75E5F" w:rsidRPr="005A26FF" w:rsidRDefault="00F75E5F" w:rsidP="00F75E5F">
      <w:pPr>
        <w:spacing w:after="0" w:line="240" w:lineRule="auto"/>
        <w:rPr>
          <w:sz w:val="22"/>
        </w:rPr>
        <w:sectPr w:rsidR="00F75E5F" w:rsidRPr="005A26FF" w:rsidSect="00F75E5F">
          <w:pgSz w:w="11906" w:h="16838"/>
          <w:pgMar w:top="1134" w:right="567" w:bottom="1134" w:left="1701" w:header="567" w:footer="567" w:gutter="0"/>
          <w:pgNumType w:start="1" w:chapStyle="2"/>
          <w:cols w:space="1296"/>
          <w:titlePg/>
          <w:docGrid w:linePitch="360"/>
        </w:sectPr>
      </w:pPr>
    </w:p>
    <w:p w14:paraId="7DD810BB" w14:textId="77777777" w:rsidR="00F75E5F" w:rsidRPr="005A26FF" w:rsidRDefault="00F75E5F" w:rsidP="00F75E5F">
      <w:pPr>
        <w:spacing w:after="0" w:line="240" w:lineRule="auto"/>
        <w:ind w:left="10348"/>
        <w:jc w:val="both"/>
      </w:pPr>
      <w:r w:rsidRPr="005A26FF">
        <w:lastRenderedPageBreak/>
        <w:t>Socialinių paslaugų skyrimo ir teikimo</w:t>
      </w:r>
    </w:p>
    <w:p w14:paraId="6506C9EC" w14:textId="77777777" w:rsidR="00F75E5F" w:rsidRPr="005A26FF" w:rsidRDefault="00F75E5F" w:rsidP="00F75E5F">
      <w:pPr>
        <w:spacing w:after="0" w:line="240" w:lineRule="auto"/>
        <w:ind w:left="10348"/>
        <w:jc w:val="both"/>
      </w:pPr>
      <w:r w:rsidRPr="005A26FF">
        <w:t>administravimo procedūrų tvarkos aprašo</w:t>
      </w:r>
    </w:p>
    <w:p w14:paraId="507D4377" w14:textId="77777777" w:rsidR="00F75E5F" w:rsidRPr="005A26FF" w:rsidRDefault="00F75E5F" w:rsidP="00F75E5F">
      <w:pPr>
        <w:spacing w:after="0" w:line="240" w:lineRule="auto"/>
        <w:ind w:left="10348"/>
        <w:jc w:val="both"/>
      </w:pPr>
      <w:r w:rsidRPr="005A26FF">
        <w:t>4 priedas</w:t>
      </w:r>
    </w:p>
    <w:p w14:paraId="7092192C" w14:textId="77777777" w:rsidR="00F75E5F" w:rsidRPr="005A26FF" w:rsidRDefault="00F75E5F" w:rsidP="00F75E5F">
      <w:pPr>
        <w:spacing w:after="0" w:line="240" w:lineRule="auto"/>
        <w:ind w:left="7776"/>
      </w:pPr>
    </w:p>
    <w:p w14:paraId="2FDCB13C" w14:textId="77777777" w:rsidR="00F75E5F" w:rsidRPr="005A26FF" w:rsidRDefault="00F75E5F" w:rsidP="00F75E5F">
      <w:pPr>
        <w:spacing w:after="0" w:line="240" w:lineRule="auto"/>
        <w:jc w:val="center"/>
      </w:pPr>
    </w:p>
    <w:p w14:paraId="40881533" w14:textId="77777777" w:rsidR="00F75E5F" w:rsidRPr="005A26FF" w:rsidRDefault="00F75E5F" w:rsidP="00F75E5F">
      <w:pPr>
        <w:spacing w:after="0" w:line="240" w:lineRule="auto"/>
        <w:jc w:val="center"/>
        <w:rPr>
          <w:b/>
        </w:rPr>
      </w:pPr>
      <w:r w:rsidRPr="005A26FF">
        <w:rPr>
          <w:b/>
        </w:rPr>
        <w:t>GAUTŲ IR PANAUDOTŲ VALSTYBĖS BIUDŽETO SPECIALIŲJŲ TIKSLINIŲ DOTACIJŲ SOCIALINEI GLOBAI ASMENIMS SU SUNKIA NEGALIA ATASKAITA</w:t>
      </w:r>
    </w:p>
    <w:p w14:paraId="3FA22D87" w14:textId="77777777" w:rsidR="00F75E5F" w:rsidRPr="005A26FF" w:rsidRDefault="00F75E5F" w:rsidP="00F75E5F">
      <w:pPr>
        <w:spacing w:after="0" w:line="240" w:lineRule="auto"/>
        <w:jc w:val="center"/>
        <w:rPr>
          <w:b/>
        </w:rPr>
      </w:pPr>
    </w:p>
    <w:p w14:paraId="4BB97261" w14:textId="77777777" w:rsidR="00F75E5F" w:rsidRPr="005A26FF" w:rsidRDefault="00F75E5F" w:rsidP="00F75E5F">
      <w:pPr>
        <w:spacing w:after="0" w:line="240" w:lineRule="auto"/>
        <w:jc w:val="center"/>
        <w:rPr>
          <w:sz w:val="22"/>
        </w:rPr>
      </w:pPr>
      <w:r w:rsidRPr="005A26FF">
        <w:t xml:space="preserve"> </w:t>
      </w:r>
      <w:r w:rsidRPr="005A26FF">
        <w:rPr>
          <w:sz w:val="22"/>
        </w:rPr>
        <w:t>20 _</w:t>
      </w:r>
      <w:r w:rsidRPr="005A26FF">
        <w:rPr>
          <w:sz w:val="22"/>
        </w:rPr>
        <w:softHyphen/>
        <w:t>_m. ___________mėn. _____d.</w:t>
      </w:r>
    </w:p>
    <w:p w14:paraId="2465C104" w14:textId="77777777" w:rsidR="00F75E5F" w:rsidRPr="005A26FF" w:rsidRDefault="00F75E5F" w:rsidP="00F75E5F">
      <w:pPr>
        <w:spacing w:after="0" w:line="240" w:lineRule="auto"/>
        <w:rPr>
          <w:b/>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275"/>
        <w:gridCol w:w="1701"/>
        <w:gridCol w:w="1276"/>
        <w:gridCol w:w="1417"/>
        <w:gridCol w:w="992"/>
        <w:gridCol w:w="1560"/>
        <w:gridCol w:w="1134"/>
        <w:gridCol w:w="1134"/>
        <w:gridCol w:w="1701"/>
      </w:tblGrid>
      <w:tr w:rsidR="00F75E5F" w:rsidRPr="005A26FF" w14:paraId="78796DA3" w14:textId="77777777">
        <w:trPr>
          <w:trHeight w:val="213"/>
          <w:jc w:val="center"/>
        </w:trPr>
        <w:tc>
          <w:tcPr>
            <w:tcW w:w="535" w:type="dxa"/>
            <w:vMerge w:val="restart"/>
            <w:tcBorders>
              <w:top w:val="single" w:sz="4" w:space="0" w:color="auto"/>
              <w:left w:val="single" w:sz="4" w:space="0" w:color="auto"/>
              <w:bottom w:val="single" w:sz="4" w:space="0" w:color="auto"/>
              <w:right w:val="single" w:sz="4" w:space="0" w:color="auto"/>
            </w:tcBorders>
          </w:tcPr>
          <w:p w14:paraId="6EAA7EC2" w14:textId="77777777" w:rsidR="00F75E5F" w:rsidRPr="005A26FF" w:rsidRDefault="00F75E5F" w:rsidP="00F75E5F">
            <w:pPr>
              <w:spacing w:after="0" w:line="240" w:lineRule="auto"/>
              <w:rPr>
                <w:sz w:val="22"/>
              </w:rPr>
            </w:pPr>
            <w:r w:rsidRPr="005A26FF">
              <w:rPr>
                <w:sz w:val="22"/>
              </w:rPr>
              <w:t>Eil.</w:t>
            </w:r>
          </w:p>
          <w:p w14:paraId="1DCDBD2F" w14:textId="77777777" w:rsidR="00F75E5F" w:rsidRPr="005A26FF" w:rsidRDefault="00F75E5F" w:rsidP="00F75E5F">
            <w:pPr>
              <w:spacing w:after="0" w:line="240" w:lineRule="auto"/>
              <w:rPr>
                <w:sz w:val="22"/>
              </w:rPr>
            </w:pPr>
            <w:r w:rsidRPr="005A26FF">
              <w:rPr>
                <w:sz w:val="22"/>
              </w:rPr>
              <w:t xml:space="preserve">Nr. </w:t>
            </w:r>
          </w:p>
        </w:tc>
        <w:tc>
          <w:tcPr>
            <w:tcW w:w="3404" w:type="dxa"/>
            <w:gridSpan w:val="2"/>
            <w:tcBorders>
              <w:top w:val="single" w:sz="4" w:space="0" w:color="auto"/>
              <w:left w:val="single" w:sz="4" w:space="0" w:color="auto"/>
              <w:bottom w:val="single" w:sz="4" w:space="0" w:color="auto"/>
              <w:right w:val="single" w:sz="4" w:space="0" w:color="auto"/>
            </w:tcBorders>
          </w:tcPr>
          <w:p w14:paraId="78DF6C58" w14:textId="77777777" w:rsidR="00F75E5F" w:rsidRPr="005A26FF" w:rsidRDefault="00F75E5F" w:rsidP="00F75E5F">
            <w:pPr>
              <w:spacing w:after="0" w:line="240" w:lineRule="auto"/>
              <w:jc w:val="center"/>
              <w:rPr>
                <w:sz w:val="22"/>
              </w:rPr>
            </w:pPr>
            <w:r w:rsidRPr="005A26FF">
              <w:rPr>
                <w:sz w:val="22"/>
              </w:rPr>
              <w:t>Asmens su sunkia negalia</w:t>
            </w:r>
          </w:p>
        </w:tc>
        <w:tc>
          <w:tcPr>
            <w:tcW w:w="1701" w:type="dxa"/>
            <w:vMerge w:val="restart"/>
            <w:tcBorders>
              <w:top w:val="single" w:sz="4" w:space="0" w:color="auto"/>
              <w:left w:val="single" w:sz="4" w:space="0" w:color="auto"/>
              <w:bottom w:val="single" w:sz="4" w:space="0" w:color="auto"/>
              <w:right w:val="single" w:sz="4" w:space="0" w:color="auto"/>
            </w:tcBorders>
          </w:tcPr>
          <w:p w14:paraId="2E4C559E" w14:textId="77777777" w:rsidR="00F75E5F" w:rsidRPr="005A26FF" w:rsidRDefault="00F75E5F" w:rsidP="00F75E5F">
            <w:pPr>
              <w:spacing w:after="0" w:line="240" w:lineRule="auto"/>
              <w:rPr>
                <w:sz w:val="22"/>
              </w:rPr>
            </w:pPr>
            <w:r w:rsidRPr="005A26FF">
              <w:rPr>
                <w:sz w:val="22"/>
              </w:rPr>
              <w:t>Sunkios negalios nustatymo pagrindas (pažymos data ir numeris)</w:t>
            </w:r>
          </w:p>
        </w:tc>
        <w:tc>
          <w:tcPr>
            <w:tcW w:w="1276" w:type="dxa"/>
            <w:vMerge w:val="restart"/>
            <w:tcBorders>
              <w:top w:val="single" w:sz="4" w:space="0" w:color="auto"/>
              <w:left w:val="single" w:sz="4" w:space="0" w:color="auto"/>
              <w:bottom w:val="single" w:sz="4" w:space="0" w:color="auto"/>
              <w:right w:val="single" w:sz="4" w:space="0" w:color="auto"/>
            </w:tcBorders>
          </w:tcPr>
          <w:p w14:paraId="417D6CBC" w14:textId="77777777" w:rsidR="00F75E5F" w:rsidRPr="005A26FF" w:rsidRDefault="00F75E5F" w:rsidP="00F75E5F">
            <w:pPr>
              <w:spacing w:after="0" w:line="240" w:lineRule="auto"/>
              <w:rPr>
                <w:sz w:val="22"/>
              </w:rPr>
            </w:pPr>
            <w:r w:rsidRPr="005A26FF">
              <w:rPr>
                <w:sz w:val="22"/>
              </w:rPr>
              <w:t>Įstaigoje teiktų socialinės globos dienų skaičius per mėnesį</w:t>
            </w:r>
          </w:p>
        </w:tc>
        <w:tc>
          <w:tcPr>
            <w:tcW w:w="1417" w:type="dxa"/>
            <w:vMerge w:val="restart"/>
            <w:tcBorders>
              <w:top w:val="single" w:sz="4" w:space="0" w:color="auto"/>
              <w:left w:val="single" w:sz="4" w:space="0" w:color="auto"/>
              <w:bottom w:val="single" w:sz="4" w:space="0" w:color="auto"/>
              <w:right w:val="single" w:sz="4" w:space="0" w:color="auto"/>
            </w:tcBorders>
          </w:tcPr>
          <w:p w14:paraId="03C13614" w14:textId="77777777" w:rsidR="00F75E5F" w:rsidRPr="005A26FF" w:rsidRDefault="00F75E5F" w:rsidP="00F75E5F">
            <w:pPr>
              <w:spacing w:after="0" w:line="240" w:lineRule="auto"/>
              <w:rPr>
                <w:sz w:val="22"/>
              </w:rPr>
            </w:pPr>
            <w:r w:rsidRPr="005A26FF">
              <w:rPr>
                <w:sz w:val="22"/>
              </w:rPr>
              <w:t>Paslaugos kaina už per apskaitomąjį mėnesį teiktą socialinę globą, Eur</w:t>
            </w:r>
          </w:p>
          <w:p w14:paraId="26443F36" w14:textId="77777777" w:rsidR="00F75E5F" w:rsidRPr="005A26FF" w:rsidRDefault="00F75E5F" w:rsidP="00F75E5F">
            <w:pPr>
              <w:spacing w:after="0" w:line="240" w:lineRule="auto"/>
              <w:rPr>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2339B8F6" w14:textId="77777777" w:rsidR="00F75E5F" w:rsidRPr="005A26FF" w:rsidRDefault="00F75E5F" w:rsidP="00F75E5F">
            <w:pPr>
              <w:spacing w:after="0" w:line="240" w:lineRule="auto"/>
              <w:jc w:val="center"/>
              <w:rPr>
                <w:sz w:val="22"/>
              </w:rPr>
            </w:pPr>
            <w:r w:rsidRPr="005A26FF">
              <w:rPr>
                <w:sz w:val="22"/>
              </w:rPr>
              <w:t>Mokėjimo dydis pagal šaltinius, Eur</w:t>
            </w:r>
          </w:p>
        </w:tc>
      </w:tr>
      <w:tr w:rsidR="00F75E5F" w:rsidRPr="005A26FF" w14:paraId="07513334" w14:textId="77777777">
        <w:trPr>
          <w:trHeight w:val="127"/>
          <w:jc w:val="center"/>
        </w:trPr>
        <w:tc>
          <w:tcPr>
            <w:tcW w:w="8333" w:type="dxa"/>
            <w:vMerge/>
            <w:tcBorders>
              <w:top w:val="single" w:sz="4" w:space="0" w:color="auto"/>
              <w:left w:val="single" w:sz="4" w:space="0" w:color="auto"/>
              <w:bottom w:val="single" w:sz="4" w:space="0" w:color="auto"/>
              <w:right w:val="single" w:sz="4" w:space="0" w:color="auto"/>
            </w:tcBorders>
            <w:vAlign w:val="center"/>
          </w:tcPr>
          <w:p w14:paraId="656FEFDD" w14:textId="77777777" w:rsidR="00F75E5F" w:rsidRPr="005A26FF" w:rsidRDefault="00F75E5F" w:rsidP="00F75E5F">
            <w:pPr>
              <w:spacing w:after="0" w:line="240" w:lineRule="auto"/>
              <w:rPr>
                <w:sz w:val="22"/>
              </w:rPr>
            </w:pPr>
          </w:p>
        </w:tc>
        <w:tc>
          <w:tcPr>
            <w:tcW w:w="2128" w:type="dxa"/>
            <w:vMerge w:val="restart"/>
            <w:tcBorders>
              <w:top w:val="single" w:sz="4" w:space="0" w:color="auto"/>
              <w:left w:val="single" w:sz="4" w:space="0" w:color="auto"/>
              <w:bottom w:val="single" w:sz="4" w:space="0" w:color="auto"/>
              <w:right w:val="single" w:sz="4" w:space="0" w:color="auto"/>
            </w:tcBorders>
          </w:tcPr>
          <w:p w14:paraId="1251CF9F" w14:textId="77777777" w:rsidR="00F75E5F" w:rsidRPr="005A26FF" w:rsidRDefault="00F75E5F" w:rsidP="00F75E5F">
            <w:pPr>
              <w:spacing w:after="0" w:line="240" w:lineRule="auto"/>
              <w:jc w:val="center"/>
              <w:rPr>
                <w:sz w:val="22"/>
              </w:rPr>
            </w:pPr>
            <w:r w:rsidRPr="005A26FF">
              <w:rPr>
                <w:sz w:val="22"/>
              </w:rPr>
              <w:t>vardas, pavardė</w:t>
            </w:r>
          </w:p>
        </w:tc>
        <w:tc>
          <w:tcPr>
            <w:tcW w:w="1276" w:type="dxa"/>
            <w:vMerge w:val="restart"/>
            <w:tcBorders>
              <w:top w:val="single" w:sz="4" w:space="0" w:color="auto"/>
              <w:left w:val="single" w:sz="4" w:space="0" w:color="auto"/>
              <w:bottom w:val="single" w:sz="4" w:space="0" w:color="auto"/>
              <w:right w:val="single" w:sz="4" w:space="0" w:color="auto"/>
            </w:tcBorders>
          </w:tcPr>
          <w:p w14:paraId="6796D489" w14:textId="77777777" w:rsidR="00F75E5F" w:rsidRPr="005A26FF" w:rsidRDefault="00F75E5F" w:rsidP="00F75E5F">
            <w:pPr>
              <w:spacing w:after="0" w:line="240" w:lineRule="auto"/>
              <w:rPr>
                <w:sz w:val="22"/>
              </w:rPr>
            </w:pPr>
            <w:r w:rsidRPr="005A26FF">
              <w:rPr>
                <w:sz w:val="22"/>
              </w:rPr>
              <w:t>gimimo data</w:t>
            </w:r>
          </w:p>
        </w:tc>
        <w:tc>
          <w:tcPr>
            <w:tcW w:w="1701" w:type="dxa"/>
            <w:vMerge/>
            <w:tcBorders>
              <w:top w:val="single" w:sz="4" w:space="0" w:color="auto"/>
              <w:left w:val="single" w:sz="4" w:space="0" w:color="auto"/>
              <w:bottom w:val="single" w:sz="4" w:space="0" w:color="auto"/>
              <w:right w:val="single" w:sz="4" w:space="0" w:color="auto"/>
            </w:tcBorders>
            <w:vAlign w:val="center"/>
          </w:tcPr>
          <w:p w14:paraId="20647A71" w14:textId="77777777" w:rsidR="00F75E5F" w:rsidRPr="005A26FF" w:rsidRDefault="00F75E5F" w:rsidP="00F75E5F">
            <w:pPr>
              <w:spacing w:after="0" w:line="240" w:lineRule="auto"/>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9B9FF64" w14:textId="77777777" w:rsidR="00F75E5F" w:rsidRPr="005A26FF" w:rsidRDefault="00F75E5F" w:rsidP="00F75E5F">
            <w:pPr>
              <w:spacing w:after="0" w:line="240" w:lineRule="auto"/>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F877DF6" w14:textId="77777777" w:rsidR="00F75E5F" w:rsidRPr="005A26FF" w:rsidRDefault="00F75E5F" w:rsidP="00F75E5F">
            <w:pPr>
              <w:spacing w:after="0" w:line="240" w:lineRule="auto"/>
              <w:rPr>
                <w:sz w:val="22"/>
              </w:rPr>
            </w:pPr>
          </w:p>
        </w:tc>
        <w:tc>
          <w:tcPr>
            <w:tcW w:w="3686" w:type="dxa"/>
            <w:gridSpan w:val="3"/>
            <w:tcBorders>
              <w:top w:val="single" w:sz="4" w:space="0" w:color="auto"/>
              <w:left w:val="single" w:sz="4" w:space="0" w:color="auto"/>
              <w:bottom w:val="single" w:sz="4" w:space="0" w:color="auto"/>
              <w:right w:val="single" w:sz="4" w:space="0" w:color="auto"/>
            </w:tcBorders>
          </w:tcPr>
          <w:p w14:paraId="0BF83005" w14:textId="77777777" w:rsidR="00F75E5F" w:rsidRPr="005A26FF" w:rsidRDefault="00F75E5F" w:rsidP="00F75E5F">
            <w:pPr>
              <w:spacing w:after="0" w:line="240" w:lineRule="auto"/>
              <w:jc w:val="center"/>
              <w:rPr>
                <w:sz w:val="22"/>
              </w:rPr>
            </w:pPr>
            <w:r w:rsidRPr="005A26FF">
              <w:rPr>
                <w:sz w:val="22"/>
              </w:rPr>
              <w:t>m</w:t>
            </w:r>
            <w:proofErr w:type="spellStart"/>
            <w:r w:rsidRPr="005A26FF">
              <w:rPr>
                <w:sz w:val="22"/>
                <w:lang w:val="en-US"/>
              </w:rPr>
              <w:t>okestis</w:t>
            </w:r>
            <w:proofErr w:type="spellEnd"/>
            <w:r w:rsidRPr="005A26FF">
              <w:rPr>
                <w:sz w:val="22"/>
                <w:lang w:val="en-US"/>
              </w:rPr>
              <w:t xml:space="preserve"> </w:t>
            </w:r>
            <w:proofErr w:type="spellStart"/>
            <w:r w:rsidRPr="005A26FF">
              <w:rPr>
                <w:sz w:val="22"/>
                <w:lang w:val="en-US"/>
              </w:rPr>
              <w:t>nuo</w:t>
            </w:r>
            <w:proofErr w:type="spellEnd"/>
            <w:r w:rsidRPr="005A26FF">
              <w:rPr>
                <w:sz w:val="22"/>
                <w:lang w:val="en-US"/>
              </w:rPr>
              <w:t xml:space="preserve"> </w:t>
            </w:r>
            <w:proofErr w:type="spellStart"/>
            <w:r w:rsidRPr="005A26FF">
              <w:rPr>
                <w:sz w:val="22"/>
                <w:lang w:val="en-US"/>
              </w:rPr>
              <w:t>gaunamų</w:t>
            </w:r>
            <w:proofErr w:type="spellEnd"/>
            <w:r w:rsidRPr="005A26FF">
              <w:rPr>
                <w:sz w:val="22"/>
                <w:lang w:val="en-US"/>
              </w:rPr>
              <w:t xml:space="preserve"> </w:t>
            </w:r>
            <w:proofErr w:type="spellStart"/>
            <w:r w:rsidRPr="005A26FF">
              <w:rPr>
                <w:sz w:val="22"/>
                <w:lang w:val="en-US"/>
              </w:rPr>
              <w:t>pajamų</w:t>
            </w:r>
            <w:proofErr w:type="spellEnd"/>
            <w:r w:rsidRPr="005A26FF">
              <w:rPr>
                <w:sz w:val="22"/>
                <w:lang w:val="en-U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Pr>
          <w:p w14:paraId="4B56E7CA" w14:textId="77777777" w:rsidR="00F75E5F" w:rsidRPr="005A26FF" w:rsidRDefault="00F75E5F" w:rsidP="00F75E5F">
            <w:pPr>
              <w:spacing w:after="0" w:line="240" w:lineRule="auto"/>
              <w:rPr>
                <w:sz w:val="22"/>
              </w:rPr>
            </w:pPr>
            <w:r w:rsidRPr="005A26FF">
              <w:rPr>
                <w:sz w:val="22"/>
              </w:rPr>
              <w:t xml:space="preserve">1 </w:t>
            </w:r>
            <w:r w:rsidRPr="005A26FF">
              <w:rPr>
                <w:sz w:val="22"/>
                <w:lang w:val="en-US"/>
              </w:rPr>
              <w:t xml:space="preserve">% </w:t>
            </w:r>
            <w:proofErr w:type="spellStart"/>
            <w:r w:rsidRPr="005A26FF">
              <w:rPr>
                <w:sz w:val="22"/>
                <w:lang w:val="en-US"/>
              </w:rPr>
              <w:t>turto</w:t>
            </w:r>
            <w:proofErr w:type="spellEnd"/>
            <w:r w:rsidRPr="005A26FF">
              <w:rPr>
                <w:sz w:val="22"/>
                <w:lang w:val="en-US"/>
              </w:rPr>
              <w:t xml:space="preserve"> </w:t>
            </w:r>
            <w:proofErr w:type="spellStart"/>
            <w:r w:rsidRPr="005A26FF">
              <w:rPr>
                <w:sz w:val="22"/>
                <w:lang w:val="en-US"/>
              </w:rPr>
              <w:t>mokestis</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14:paraId="6006FE28" w14:textId="77777777" w:rsidR="00F75E5F" w:rsidRPr="005A26FF" w:rsidRDefault="00F75E5F" w:rsidP="00F75E5F">
            <w:pPr>
              <w:spacing w:after="0" w:line="240" w:lineRule="auto"/>
              <w:rPr>
                <w:sz w:val="22"/>
              </w:rPr>
            </w:pPr>
            <w:r w:rsidRPr="005A26FF">
              <w:rPr>
                <w:sz w:val="22"/>
              </w:rPr>
              <w:t xml:space="preserve">valstybės biudžeto tikslinė dotacija asmens su sunkia negalia globai </w:t>
            </w:r>
          </w:p>
        </w:tc>
      </w:tr>
      <w:tr w:rsidR="00F75E5F" w:rsidRPr="005A26FF" w14:paraId="4A07FF88" w14:textId="77777777">
        <w:trPr>
          <w:trHeight w:val="472"/>
          <w:jc w:val="center"/>
        </w:trPr>
        <w:tc>
          <w:tcPr>
            <w:tcW w:w="8333" w:type="dxa"/>
            <w:vMerge/>
            <w:tcBorders>
              <w:top w:val="single" w:sz="4" w:space="0" w:color="auto"/>
              <w:left w:val="single" w:sz="4" w:space="0" w:color="auto"/>
              <w:bottom w:val="single" w:sz="4" w:space="0" w:color="auto"/>
              <w:right w:val="single" w:sz="4" w:space="0" w:color="auto"/>
            </w:tcBorders>
            <w:vAlign w:val="center"/>
          </w:tcPr>
          <w:p w14:paraId="5126103B" w14:textId="77777777" w:rsidR="00F75E5F" w:rsidRPr="005A26FF" w:rsidRDefault="00F75E5F" w:rsidP="00F75E5F">
            <w:pPr>
              <w:spacing w:after="0" w:line="240" w:lineRule="auto"/>
              <w:rPr>
                <w:sz w:val="22"/>
              </w:rPr>
            </w:pPr>
          </w:p>
        </w:tc>
        <w:tc>
          <w:tcPr>
            <w:tcW w:w="3404" w:type="dxa"/>
            <w:vMerge/>
            <w:tcBorders>
              <w:top w:val="single" w:sz="4" w:space="0" w:color="auto"/>
              <w:left w:val="single" w:sz="4" w:space="0" w:color="auto"/>
              <w:bottom w:val="single" w:sz="4" w:space="0" w:color="auto"/>
              <w:right w:val="single" w:sz="4" w:space="0" w:color="auto"/>
            </w:tcBorders>
            <w:vAlign w:val="center"/>
          </w:tcPr>
          <w:p w14:paraId="3C498612" w14:textId="77777777" w:rsidR="00F75E5F" w:rsidRPr="005A26FF" w:rsidRDefault="00F75E5F" w:rsidP="00F75E5F">
            <w:pPr>
              <w:spacing w:after="0" w:line="240" w:lineRule="auto"/>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BA923D3" w14:textId="77777777" w:rsidR="00F75E5F" w:rsidRPr="005A26FF" w:rsidRDefault="00F75E5F" w:rsidP="00F75E5F">
            <w:pPr>
              <w:spacing w:after="0" w:line="240" w:lineRule="auto"/>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2D033D6" w14:textId="77777777" w:rsidR="00F75E5F" w:rsidRPr="005A26FF" w:rsidRDefault="00F75E5F" w:rsidP="00F75E5F">
            <w:pPr>
              <w:spacing w:after="0" w:line="240" w:lineRule="auto"/>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8617F06" w14:textId="77777777" w:rsidR="00F75E5F" w:rsidRPr="005A26FF" w:rsidRDefault="00F75E5F" w:rsidP="00F75E5F">
            <w:pPr>
              <w:spacing w:after="0" w:line="240" w:lineRule="auto"/>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F52BA55" w14:textId="77777777" w:rsidR="00F75E5F" w:rsidRPr="005A26FF" w:rsidRDefault="00F75E5F" w:rsidP="00F75E5F">
            <w:pPr>
              <w:spacing w:after="0" w:line="240" w:lineRule="auto"/>
              <w:rPr>
                <w:sz w:val="22"/>
              </w:rPr>
            </w:pPr>
          </w:p>
        </w:tc>
        <w:tc>
          <w:tcPr>
            <w:tcW w:w="992" w:type="dxa"/>
            <w:tcBorders>
              <w:top w:val="single" w:sz="4" w:space="0" w:color="auto"/>
              <w:left w:val="single" w:sz="4" w:space="0" w:color="auto"/>
              <w:bottom w:val="single" w:sz="4" w:space="0" w:color="auto"/>
              <w:right w:val="single" w:sz="4" w:space="0" w:color="auto"/>
            </w:tcBorders>
          </w:tcPr>
          <w:p w14:paraId="53C32EB6" w14:textId="77777777" w:rsidR="00F75E5F" w:rsidRPr="005A26FF" w:rsidRDefault="00F75E5F" w:rsidP="00F75E5F">
            <w:pPr>
              <w:spacing w:after="0" w:line="240" w:lineRule="auto"/>
              <w:jc w:val="center"/>
              <w:rPr>
                <w:sz w:val="22"/>
              </w:rPr>
            </w:pPr>
            <w:r w:rsidRPr="005A26FF">
              <w:rPr>
                <w:sz w:val="22"/>
              </w:rPr>
              <w:t>pensijos</w:t>
            </w:r>
          </w:p>
        </w:tc>
        <w:tc>
          <w:tcPr>
            <w:tcW w:w="1560" w:type="dxa"/>
            <w:tcBorders>
              <w:top w:val="single" w:sz="4" w:space="0" w:color="auto"/>
              <w:left w:val="single" w:sz="4" w:space="0" w:color="auto"/>
              <w:bottom w:val="single" w:sz="4" w:space="0" w:color="auto"/>
              <w:right w:val="single" w:sz="4" w:space="0" w:color="auto"/>
            </w:tcBorders>
          </w:tcPr>
          <w:p w14:paraId="01E3E240" w14:textId="77777777" w:rsidR="00F75E5F" w:rsidRPr="005A26FF" w:rsidRDefault="00F75E5F" w:rsidP="00F75E5F">
            <w:pPr>
              <w:spacing w:after="0" w:line="240" w:lineRule="auto"/>
              <w:rPr>
                <w:sz w:val="22"/>
              </w:rPr>
            </w:pPr>
            <w:r w:rsidRPr="005A26FF">
              <w:rPr>
                <w:sz w:val="22"/>
              </w:rPr>
              <w:t>slaugos ar priežiūros (pagalbos) tikslinės kompensacijos</w:t>
            </w:r>
          </w:p>
        </w:tc>
        <w:tc>
          <w:tcPr>
            <w:tcW w:w="1134" w:type="dxa"/>
            <w:tcBorders>
              <w:top w:val="single" w:sz="4" w:space="0" w:color="auto"/>
              <w:left w:val="single" w:sz="4" w:space="0" w:color="auto"/>
              <w:bottom w:val="single" w:sz="4" w:space="0" w:color="auto"/>
              <w:right w:val="single" w:sz="4" w:space="0" w:color="auto"/>
            </w:tcBorders>
          </w:tcPr>
          <w:p w14:paraId="1E6B5478" w14:textId="77777777" w:rsidR="00F75E5F" w:rsidRPr="005A26FF" w:rsidRDefault="00F75E5F" w:rsidP="00F75E5F">
            <w:pPr>
              <w:spacing w:after="0" w:line="240" w:lineRule="auto"/>
              <w:jc w:val="center"/>
              <w:rPr>
                <w:sz w:val="22"/>
              </w:rPr>
            </w:pPr>
            <w:r w:rsidRPr="005A26FF">
              <w:rPr>
                <w:sz w:val="22"/>
              </w:rPr>
              <w:t>kitų pajamų</w:t>
            </w:r>
          </w:p>
        </w:tc>
        <w:tc>
          <w:tcPr>
            <w:tcW w:w="1134" w:type="dxa"/>
            <w:vMerge/>
            <w:tcBorders>
              <w:top w:val="single" w:sz="4" w:space="0" w:color="auto"/>
              <w:left w:val="single" w:sz="4" w:space="0" w:color="auto"/>
              <w:bottom w:val="single" w:sz="4" w:space="0" w:color="auto"/>
              <w:right w:val="single" w:sz="4" w:space="0" w:color="auto"/>
            </w:tcBorders>
            <w:vAlign w:val="center"/>
          </w:tcPr>
          <w:p w14:paraId="16944150" w14:textId="77777777" w:rsidR="00F75E5F" w:rsidRPr="005A26FF" w:rsidRDefault="00F75E5F" w:rsidP="00F75E5F">
            <w:pPr>
              <w:spacing w:after="0" w:line="240" w:lineRule="auto"/>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09A49A4" w14:textId="77777777" w:rsidR="00F75E5F" w:rsidRPr="005A26FF" w:rsidRDefault="00F75E5F" w:rsidP="00F75E5F">
            <w:pPr>
              <w:spacing w:after="0" w:line="240" w:lineRule="auto"/>
              <w:rPr>
                <w:sz w:val="22"/>
              </w:rPr>
            </w:pPr>
          </w:p>
        </w:tc>
      </w:tr>
      <w:tr w:rsidR="00F75E5F" w:rsidRPr="005A26FF" w14:paraId="20FFF05E" w14:textId="77777777">
        <w:trPr>
          <w:trHeight w:val="235"/>
          <w:jc w:val="center"/>
        </w:trPr>
        <w:tc>
          <w:tcPr>
            <w:tcW w:w="535" w:type="dxa"/>
            <w:tcBorders>
              <w:top w:val="single" w:sz="4" w:space="0" w:color="auto"/>
              <w:left w:val="single" w:sz="4" w:space="0" w:color="auto"/>
              <w:bottom w:val="single" w:sz="4" w:space="0" w:color="auto"/>
              <w:right w:val="single" w:sz="4" w:space="0" w:color="auto"/>
            </w:tcBorders>
          </w:tcPr>
          <w:p w14:paraId="2FE2CDEA" w14:textId="77777777" w:rsidR="00F75E5F" w:rsidRPr="005A26FF" w:rsidRDefault="00F75E5F" w:rsidP="00F75E5F">
            <w:pPr>
              <w:spacing w:after="0" w:line="240" w:lineRule="auto"/>
              <w:jc w:val="center"/>
              <w:rPr>
                <w:sz w:val="22"/>
              </w:rPr>
            </w:pPr>
            <w:r w:rsidRPr="005A26FF">
              <w:rPr>
                <w:sz w:val="22"/>
              </w:rPr>
              <w:t>1</w:t>
            </w:r>
          </w:p>
        </w:tc>
        <w:tc>
          <w:tcPr>
            <w:tcW w:w="2128" w:type="dxa"/>
            <w:tcBorders>
              <w:top w:val="single" w:sz="4" w:space="0" w:color="auto"/>
              <w:left w:val="single" w:sz="4" w:space="0" w:color="auto"/>
              <w:bottom w:val="single" w:sz="4" w:space="0" w:color="auto"/>
              <w:right w:val="single" w:sz="4" w:space="0" w:color="auto"/>
            </w:tcBorders>
          </w:tcPr>
          <w:p w14:paraId="2B0244C1" w14:textId="77777777" w:rsidR="00F75E5F" w:rsidRPr="005A26FF" w:rsidRDefault="00F75E5F" w:rsidP="00F75E5F">
            <w:pPr>
              <w:spacing w:after="0" w:line="240" w:lineRule="auto"/>
              <w:jc w:val="center"/>
              <w:rPr>
                <w:sz w:val="22"/>
              </w:rPr>
            </w:pPr>
            <w:r w:rsidRPr="005A26FF">
              <w:rPr>
                <w:sz w:val="22"/>
              </w:rPr>
              <w:t>2</w:t>
            </w:r>
          </w:p>
        </w:tc>
        <w:tc>
          <w:tcPr>
            <w:tcW w:w="1276" w:type="dxa"/>
            <w:tcBorders>
              <w:top w:val="single" w:sz="4" w:space="0" w:color="auto"/>
              <w:left w:val="single" w:sz="4" w:space="0" w:color="auto"/>
              <w:bottom w:val="single" w:sz="4" w:space="0" w:color="auto"/>
              <w:right w:val="single" w:sz="4" w:space="0" w:color="auto"/>
            </w:tcBorders>
          </w:tcPr>
          <w:p w14:paraId="1114632D" w14:textId="77777777" w:rsidR="00F75E5F" w:rsidRPr="005A26FF" w:rsidRDefault="00F75E5F" w:rsidP="00F75E5F">
            <w:pPr>
              <w:spacing w:after="0" w:line="240" w:lineRule="auto"/>
              <w:jc w:val="center"/>
              <w:rPr>
                <w:sz w:val="22"/>
              </w:rPr>
            </w:pPr>
            <w:r w:rsidRPr="005A26FF">
              <w:rPr>
                <w:sz w:val="22"/>
              </w:rPr>
              <w:t>3</w:t>
            </w:r>
          </w:p>
        </w:tc>
        <w:tc>
          <w:tcPr>
            <w:tcW w:w="1701" w:type="dxa"/>
            <w:tcBorders>
              <w:top w:val="single" w:sz="4" w:space="0" w:color="auto"/>
              <w:left w:val="single" w:sz="4" w:space="0" w:color="auto"/>
              <w:bottom w:val="single" w:sz="4" w:space="0" w:color="auto"/>
              <w:right w:val="single" w:sz="4" w:space="0" w:color="auto"/>
            </w:tcBorders>
          </w:tcPr>
          <w:p w14:paraId="562D7EA0" w14:textId="77777777" w:rsidR="00F75E5F" w:rsidRPr="005A26FF" w:rsidRDefault="00F75E5F" w:rsidP="00F75E5F">
            <w:pPr>
              <w:spacing w:after="0" w:line="240" w:lineRule="auto"/>
              <w:jc w:val="center"/>
              <w:rPr>
                <w:sz w:val="22"/>
              </w:rPr>
            </w:pPr>
            <w:r w:rsidRPr="005A26FF">
              <w:rPr>
                <w:sz w:val="22"/>
              </w:rPr>
              <w:t>4</w:t>
            </w:r>
          </w:p>
        </w:tc>
        <w:tc>
          <w:tcPr>
            <w:tcW w:w="1276" w:type="dxa"/>
            <w:tcBorders>
              <w:top w:val="single" w:sz="4" w:space="0" w:color="auto"/>
              <w:left w:val="single" w:sz="4" w:space="0" w:color="auto"/>
              <w:bottom w:val="single" w:sz="4" w:space="0" w:color="auto"/>
              <w:right w:val="single" w:sz="4" w:space="0" w:color="auto"/>
            </w:tcBorders>
          </w:tcPr>
          <w:p w14:paraId="2A5FB2B1" w14:textId="77777777" w:rsidR="00F75E5F" w:rsidRPr="005A26FF" w:rsidRDefault="00F75E5F" w:rsidP="00F75E5F">
            <w:pPr>
              <w:spacing w:after="0" w:line="240" w:lineRule="auto"/>
              <w:jc w:val="center"/>
              <w:rPr>
                <w:sz w:val="22"/>
              </w:rPr>
            </w:pPr>
            <w:r w:rsidRPr="005A26FF">
              <w:rPr>
                <w:sz w:val="22"/>
              </w:rPr>
              <w:t>5</w:t>
            </w:r>
          </w:p>
        </w:tc>
        <w:tc>
          <w:tcPr>
            <w:tcW w:w="1417" w:type="dxa"/>
            <w:tcBorders>
              <w:top w:val="single" w:sz="4" w:space="0" w:color="auto"/>
              <w:left w:val="single" w:sz="4" w:space="0" w:color="auto"/>
              <w:bottom w:val="single" w:sz="4" w:space="0" w:color="auto"/>
              <w:right w:val="single" w:sz="4" w:space="0" w:color="auto"/>
            </w:tcBorders>
          </w:tcPr>
          <w:p w14:paraId="3456FFBA" w14:textId="77777777" w:rsidR="00F75E5F" w:rsidRPr="005A26FF" w:rsidRDefault="00F75E5F" w:rsidP="00F75E5F">
            <w:pPr>
              <w:spacing w:after="0" w:line="240" w:lineRule="auto"/>
              <w:jc w:val="center"/>
              <w:rPr>
                <w:sz w:val="22"/>
              </w:rPr>
            </w:pPr>
            <w:r w:rsidRPr="005A26FF">
              <w:rPr>
                <w:sz w:val="22"/>
              </w:rPr>
              <w:t>6</w:t>
            </w:r>
          </w:p>
        </w:tc>
        <w:tc>
          <w:tcPr>
            <w:tcW w:w="992" w:type="dxa"/>
            <w:tcBorders>
              <w:top w:val="single" w:sz="4" w:space="0" w:color="auto"/>
              <w:left w:val="single" w:sz="4" w:space="0" w:color="auto"/>
              <w:bottom w:val="single" w:sz="4" w:space="0" w:color="auto"/>
              <w:right w:val="single" w:sz="4" w:space="0" w:color="auto"/>
            </w:tcBorders>
          </w:tcPr>
          <w:p w14:paraId="089D4ABB" w14:textId="77777777" w:rsidR="00F75E5F" w:rsidRPr="005A26FF" w:rsidRDefault="00F75E5F" w:rsidP="00F75E5F">
            <w:pPr>
              <w:spacing w:after="0" w:line="240" w:lineRule="auto"/>
              <w:jc w:val="center"/>
              <w:rPr>
                <w:sz w:val="22"/>
              </w:rPr>
            </w:pPr>
            <w:r w:rsidRPr="005A26FF">
              <w:rPr>
                <w:sz w:val="22"/>
              </w:rPr>
              <w:t>7</w:t>
            </w:r>
          </w:p>
        </w:tc>
        <w:tc>
          <w:tcPr>
            <w:tcW w:w="1560" w:type="dxa"/>
            <w:tcBorders>
              <w:top w:val="single" w:sz="4" w:space="0" w:color="auto"/>
              <w:left w:val="single" w:sz="4" w:space="0" w:color="auto"/>
              <w:bottom w:val="single" w:sz="4" w:space="0" w:color="auto"/>
              <w:right w:val="single" w:sz="4" w:space="0" w:color="auto"/>
            </w:tcBorders>
          </w:tcPr>
          <w:p w14:paraId="15489857" w14:textId="77777777" w:rsidR="00F75E5F" w:rsidRPr="005A26FF" w:rsidRDefault="00F75E5F" w:rsidP="00F75E5F">
            <w:pPr>
              <w:spacing w:after="0" w:line="240" w:lineRule="auto"/>
              <w:jc w:val="center"/>
              <w:rPr>
                <w:sz w:val="22"/>
              </w:rPr>
            </w:pPr>
            <w:r w:rsidRPr="005A26FF">
              <w:rPr>
                <w:sz w:val="22"/>
              </w:rPr>
              <w:t>8</w:t>
            </w:r>
          </w:p>
        </w:tc>
        <w:tc>
          <w:tcPr>
            <w:tcW w:w="1134" w:type="dxa"/>
            <w:tcBorders>
              <w:top w:val="single" w:sz="4" w:space="0" w:color="auto"/>
              <w:left w:val="single" w:sz="4" w:space="0" w:color="auto"/>
              <w:bottom w:val="single" w:sz="4" w:space="0" w:color="auto"/>
              <w:right w:val="single" w:sz="4" w:space="0" w:color="auto"/>
            </w:tcBorders>
          </w:tcPr>
          <w:p w14:paraId="1D09021F" w14:textId="77777777" w:rsidR="00F75E5F" w:rsidRPr="005A26FF" w:rsidRDefault="00F75E5F" w:rsidP="00F75E5F">
            <w:pPr>
              <w:spacing w:after="0" w:line="240" w:lineRule="auto"/>
              <w:jc w:val="center"/>
              <w:rPr>
                <w:sz w:val="22"/>
              </w:rPr>
            </w:pPr>
            <w:r w:rsidRPr="005A26FF">
              <w:rPr>
                <w:sz w:val="22"/>
              </w:rPr>
              <w:t>9</w:t>
            </w:r>
          </w:p>
        </w:tc>
        <w:tc>
          <w:tcPr>
            <w:tcW w:w="1134" w:type="dxa"/>
            <w:tcBorders>
              <w:top w:val="single" w:sz="4" w:space="0" w:color="auto"/>
              <w:left w:val="single" w:sz="4" w:space="0" w:color="auto"/>
              <w:bottom w:val="single" w:sz="4" w:space="0" w:color="auto"/>
              <w:right w:val="single" w:sz="4" w:space="0" w:color="auto"/>
            </w:tcBorders>
          </w:tcPr>
          <w:p w14:paraId="7DA321CB" w14:textId="77777777" w:rsidR="00F75E5F" w:rsidRPr="005A26FF" w:rsidRDefault="00F75E5F" w:rsidP="00F75E5F">
            <w:pPr>
              <w:spacing w:after="0" w:line="240" w:lineRule="auto"/>
              <w:jc w:val="center"/>
              <w:rPr>
                <w:sz w:val="22"/>
              </w:rPr>
            </w:pPr>
            <w:r w:rsidRPr="005A26FF">
              <w:rPr>
                <w:sz w:val="22"/>
              </w:rPr>
              <w:t>10</w:t>
            </w:r>
          </w:p>
        </w:tc>
        <w:tc>
          <w:tcPr>
            <w:tcW w:w="1701" w:type="dxa"/>
            <w:tcBorders>
              <w:top w:val="single" w:sz="4" w:space="0" w:color="auto"/>
              <w:left w:val="single" w:sz="4" w:space="0" w:color="auto"/>
              <w:bottom w:val="single" w:sz="4" w:space="0" w:color="auto"/>
              <w:right w:val="single" w:sz="4" w:space="0" w:color="auto"/>
            </w:tcBorders>
          </w:tcPr>
          <w:p w14:paraId="76547456" w14:textId="77777777" w:rsidR="00F75E5F" w:rsidRPr="005A26FF" w:rsidRDefault="00F75E5F" w:rsidP="00F75E5F">
            <w:pPr>
              <w:spacing w:after="0" w:line="240" w:lineRule="auto"/>
              <w:jc w:val="center"/>
              <w:rPr>
                <w:sz w:val="22"/>
              </w:rPr>
            </w:pPr>
            <w:r w:rsidRPr="005A26FF">
              <w:rPr>
                <w:sz w:val="22"/>
              </w:rPr>
              <w:t>11</w:t>
            </w:r>
          </w:p>
        </w:tc>
      </w:tr>
      <w:tr w:rsidR="00F75E5F" w:rsidRPr="005A26FF" w14:paraId="43C9C0B1" w14:textId="77777777">
        <w:trPr>
          <w:trHeight w:val="284"/>
          <w:jc w:val="center"/>
        </w:trPr>
        <w:tc>
          <w:tcPr>
            <w:tcW w:w="535" w:type="dxa"/>
            <w:tcBorders>
              <w:top w:val="single" w:sz="4" w:space="0" w:color="auto"/>
              <w:left w:val="single" w:sz="4" w:space="0" w:color="auto"/>
              <w:bottom w:val="single" w:sz="4" w:space="0" w:color="auto"/>
              <w:right w:val="single" w:sz="4" w:space="0" w:color="auto"/>
            </w:tcBorders>
          </w:tcPr>
          <w:p w14:paraId="15B519FF" w14:textId="77777777" w:rsidR="00F75E5F" w:rsidRPr="005A26FF" w:rsidRDefault="00F75E5F" w:rsidP="00F75E5F">
            <w:pPr>
              <w:spacing w:after="0" w:line="240" w:lineRule="auto"/>
              <w:rPr>
                <w:sz w:val="16"/>
                <w:szCs w:val="16"/>
              </w:rPr>
            </w:pPr>
          </w:p>
        </w:tc>
        <w:tc>
          <w:tcPr>
            <w:tcW w:w="2128" w:type="dxa"/>
            <w:tcBorders>
              <w:top w:val="single" w:sz="4" w:space="0" w:color="auto"/>
              <w:left w:val="single" w:sz="4" w:space="0" w:color="auto"/>
              <w:bottom w:val="single" w:sz="4" w:space="0" w:color="auto"/>
              <w:right w:val="single" w:sz="4" w:space="0" w:color="auto"/>
            </w:tcBorders>
          </w:tcPr>
          <w:p w14:paraId="5FB308ED" w14:textId="77777777" w:rsidR="00F75E5F" w:rsidRPr="005A26FF" w:rsidRDefault="00F75E5F" w:rsidP="00F75E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14:paraId="726A5C43" w14:textId="77777777" w:rsidR="00F75E5F" w:rsidRPr="005A26FF" w:rsidRDefault="00F75E5F" w:rsidP="00F75E5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75627351" w14:textId="77777777" w:rsidR="00F75E5F" w:rsidRPr="005A26FF" w:rsidRDefault="00F75E5F" w:rsidP="00F75E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14:paraId="5CEEE9BA" w14:textId="77777777" w:rsidR="00F75E5F" w:rsidRPr="005A26FF" w:rsidRDefault="00F75E5F" w:rsidP="00F75E5F">
            <w:pPr>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14:paraId="548975C9" w14:textId="77777777" w:rsidR="00F75E5F" w:rsidRPr="005A26FF" w:rsidRDefault="00F75E5F" w:rsidP="00F75E5F">
            <w:pPr>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14:paraId="38788B78" w14:textId="77777777" w:rsidR="00F75E5F" w:rsidRPr="005A26FF" w:rsidRDefault="00F75E5F" w:rsidP="00F75E5F">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038B4035"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102ADAEB"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571D1C8C" w14:textId="77777777" w:rsidR="00F75E5F" w:rsidRPr="005A26FF" w:rsidRDefault="00F75E5F" w:rsidP="00F75E5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12DD0306" w14:textId="77777777" w:rsidR="00F75E5F" w:rsidRPr="005A26FF" w:rsidRDefault="00F75E5F" w:rsidP="00F75E5F">
            <w:pPr>
              <w:spacing w:after="0" w:line="240" w:lineRule="auto"/>
            </w:pPr>
          </w:p>
        </w:tc>
      </w:tr>
      <w:tr w:rsidR="00F75E5F" w:rsidRPr="005A26FF" w14:paraId="7A7B3AF4" w14:textId="77777777">
        <w:trPr>
          <w:trHeight w:val="284"/>
          <w:jc w:val="center"/>
        </w:trPr>
        <w:tc>
          <w:tcPr>
            <w:tcW w:w="535" w:type="dxa"/>
            <w:tcBorders>
              <w:top w:val="single" w:sz="4" w:space="0" w:color="auto"/>
              <w:left w:val="single" w:sz="4" w:space="0" w:color="auto"/>
              <w:bottom w:val="single" w:sz="4" w:space="0" w:color="auto"/>
              <w:right w:val="single" w:sz="4" w:space="0" w:color="auto"/>
            </w:tcBorders>
          </w:tcPr>
          <w:p w14:paraId="2DF21307" w14:textId="77777777" w:rsidR="00F75E5F" w:rsidRPr="005A26FF" w:rsidRDefault="00F75E5F" w:rsidP="00F75E5F">
            <w:pPr>
              <w:spacing w:after="0" w:line="240" w:lineRule="auto"/>
              <w:rPr>
                <w:sz w:val="16"/>
                <w:szCs w:val="16"/>
              </w:rPr>
            </w:pPr>
          </w:p>
        </w:tc>
        <w:tc>
          <w:tcPr>
            <w:tcW w:w="2128" w:type="dxa"/>
            <w:tcBorders>
              <w:top w:val="single" w:sz="4" w:space="0" w:color="auto"/>
              <w:left w:val="single" w:sz="4" w:space="0" w:color="auto"/>
              <w:bottom w:val="single" w:sz="4" w:space="0" w:color="auto"/>
              <w:right w:val="single" w:sz="4" w:space="0" w:color="auto"/>
            </w:tcBorders>
          </w:tcPr>
          <w:p w14:paraId="3AD0CD62" w14:textId="77777777" w:rsidR="00F75E5F" w:rsidRPr="005A26FF" w:rsidRDefault="00F75E5F" w:rsidP="00F75E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14:paraId="7763FA45" w14:textId="77777777" w:rsidR="00F75E5F" w:rsidRPr="005A26FF" w:rsidRDefault="00F75E5F" w:rsidP="00F75E5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518528D2" w14:textId="77777777" w:rsidR="00F75E5F" w:rsidRPr="005A26FF" w:rsidRDefault="00F75E5F" w:rsidP="00F75E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14:paraId="7C7BCE96" w14:textId="77777777" w:rsidR="00F75E5F" w:rsidRPr="005A26FF" w:rsidRDefault="00F75E5F" w:rsidP="00F75E5F">
            <w:pPr>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14:paraId="34B14994" w14:textId="77777777" w:rsidR="00F75E5F" w:rsidRPr="005A26FF" w:rsidRDefault="00F75E5F" w:rsidP="00F75E5F">
            <w:pPr>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14:paraId="10607AA0" w14:textId="77777777" w:rsidR="00F75E5F" w:rsidRPr="005A26FF" w:rsidRDefault="00F75E5F" w:rsidP="00F75E5F">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604D0704"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06131BD1"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261EE1F7" w14:textId="77777777" w:rsidR="00F75E5F" w:rsidRPr="005A26FF" w:rsidRDefault="00F75E5F" w:rsidP="00F75E5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09CF8DAF" w14:textId="77777777" w:rsidR="00F75E5F" w:rsidRPr="005A26FF" w:rsidRDefault="00F75E5F" w:rsidP="00F75E5F">
            <w:pPr>
              <w:spacing w:after="0" w:line="240" w:lineRule="auto"/>
            </w:pPr>
          </w:p>
        </w:tc>
      </w:tr>
      <w:tr w:rsidR="00F75E5F" w:rsidRPr="005A26FF" w14:paraId="5FB563A5" w14:textId="77777777">
        <w:trPr>
          <w:trHeight w:val="284"/>
          <w:jc w:val="center"/>
        </w:trPr>
        <w:tc>
          <w:tcPr>
            <w:tcW w:w="535" w:type="dxa"/>
            <w:tcBorders>
              <w:top w:val="single" w:sz="4" w:space="0" w:color="auto"/>
              <w:left w:val="single" w:sz="4" w:space="0" w:color="auto"/>
              <w:bottom w:val="single" w:sz="4" w:space="0" w:color="auto"/>
              <w:right w:val="single" w:sz="4" w:space="0" w:color="auto"/>
            </w:tcBorders>
          </w:tcPr>
          <w:p w14:paraId="64918E50" w14:textId="77777777" w:rsidR="00F75E5F" w:rsidRPr="005A26FF" w:rsidRDefault="00F75E5F" w:rsidP="00F75E5F">
            <w:pPr>
              <w:spacing w:after="0" w:line="240" w:lineRule="auto"/>
              <w:rPr>
                <w:sz w:val="16"/>
                <w:szCs w:val="16"/>
              </w:rPr>
            </w:pPr>
          </w:p>
        </w:tc>
        <w:tc>
          <w:tcPr>
            <w:tcW w:w="2128" w:type="dxa"/>
            <w:tcBorders>
              <w:top w:val="single" w:sz="4" w:space="0" w:color="auto"/>
              <w:left w:val="single" w:sz="4" w:space="0" w:color="auto"/>
              <w:bottom w:val="single" w:sz="4" w:space="0" w:color="auto"/>
              <w:right w:val="single" w:sz="4" w:space="0" w:color="auto"/>
            </w:tcBorders>
          </w:tcPr>
          <w:p w14:paraId="3F0D6DA7" w14:textId="77777777" w:rsidR="00F75E5F" w:rsidRPr="005A26FF" w:rsidRDefault="00F75E5F" w:rsidP="00F75E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14:paraId="01346A4D" w14:textId="77777777" w:rsidR="00F75E5F" w:rsidRPr="005A26FF" w:rsidRDefault="00F75E5F" w:rsidP="00F75E5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52DEBC27" w14:textId="77777777" w:rsidR="00F75E5F" w:rsidRPr="005A26FF" w:rsidRDefault="00F75E5F" w:rsidP="00F75E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14:paraId="45E4F624" w14:textId="77777777" w:rsidR="00F75E5F" w:rsidRPr="005A26FF" w:rsidRDefault="00F75E5F" w:rsidP="00F75E5F">
            <w:pPr>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14:paraId="7BC39D70" w14:textId="77777777" w:rsidR="00F75E5F" w:rsidRPr="005A26FF" w:rsidRDefault="00F75E5F" w:rsidP="00F75E5F">
            <w:pPr>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14:paraId="1A7BD424" w14:textId="77777777" w:rsidR="00F75E5F" w:rsidRPr="005A26FF" w:rsidRDefault="00F75E5F" w:rsidP="00F75E5F">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1B8625B3"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0460F57C"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16B64508" w14:textId="77777777" w:rsidR="00F75E5F" w:rsidRPr="005A26FF" w:rsidRDefault="00F75E5F" w:rsidP="00F75E5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6982F31C" w14:textId="77777777" w:rsidR="00F75E5F" w:rsidRPr="005A26FF" w:rsidRDefault="00F75E5F" w:rsidP="00F75E5F">
            <w:pPr>
              <w:spacing w:after="0" w:line="240" w:lineRule="auto"/>
            </w:pPr>
          </w:p>
        </w:tc>
      </w:tr>
      <w:tr w:rsidR="00F75E5F" w:rsidRPr="005A26FF" w14:paraId="597A60F0" w14:textId="77777777">
        <w:trPr>
          <w:trHeight w:val="284"/>
          <w:jc w:val="center"/>
        </w:trPr>
        <w:tc>
          <w:tcPr>
            <w:tcW w:w="535" w:type="dxa"/>
            <w:tcBorders>
              <w:top w:val="single" w:sz="4" w:space="0" w:color="auto"/>
              <w:left w:val="single" w:sz="4" w:space="0" w:color="auto"/>
              <w:bottom w:val="single" w:sz="4" w:space="0" w:color="auto"/>
              <w:right w:val="single" w:sz="4" w:space="0" w:color="auto"/>
            </w:tcBorders>
          </w:tcPr>
          <w:p w14:paraId="4CBC8F0D" w14:textId="77777777" w:rsidR="00F75E5F" w:rsidRPr="005A26FF" w:rsidRDefault="00F75E5F" w:rsidP="00F75E5F">
            <w:pPr>
              <w:spacing w:after="0" w:line="240" w:lineRule="auto"/>
              <w:rPr>
                <w:sz w:val="16"/>
                <w:szCs w:val="16"/>
              </w:rPr>
            </w:pPr>
          </w:p>
        </w:tc>
        <w:tc>
          <w:tcPr>
            <w:tcW w:w="2128" w:type="dxa"/>
            <w:tcBorders>
              <w:top w:val="single" w:sz="4" w:space="0" w:color="auto"/>
              <w:left w:val="single" w:sz="4" w:space="0" w:color="auto"/>
              <w:bottom w:val="single" w:sz="4" w:space="0" w:color="auto"/>
              <w:right w:val="single" w:sz="4" w:space="0" w:color="auto"/>
            </w:tcBorders>
          </w:tcPr>
          <w:p w14:paraId="78C8C4F4" w14:textId="77777777" w:rsidR="00F75E5F" w:rsidRPr="005A26FF" w:rsidRDefault="00F75E5F" w:rsidP="00F75E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14:paraId="4938BFAC" w14:textId="77777777" w:rsidR="00F75E5F" w:rsidRPr="005A26FF" w:rsidRDefault="00F75E5F" w:rsidP="00F75E5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211E0D37" w14:textId="77777777" w:rsidR="00F75E5F" w:rsidRPr="005A26FF" w:rsidRDefault="00F75E5F" w:rsidP="00F75E5F">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14:paraId="18EDC7C2" w14:textId="77777777" w:rsidR="00F75E5F" w:rsidRPr="005A26FF" w:rsidRDefault="00F75E5F" w:rsidP="00F75E5F">
            <w:pPr>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14:paraId="7515099B" w14:textId="77777777" w:rsidR="00F75E5F" w:rsidRPr="005A26FF" w:rsidRDefault="00F75E5F" w:rsidP="00F75E5F">
            <w:pPr>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14:paraId="431E7EFD" w14:textId="77777777" w:rsidR="00F75E5F" w:rsidRPr="005A26FF" w:rsidRDefault="00F75E5F" w:rsidP="00F75E5F">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03FA772C"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3ABA7C7F"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1F46DFBE" w14:textId="77777777" w:rsidR="00F75E5F" w:rsidRPr="005A26FF" w:rsidRDefault="00F75E5F" w:rsidP="00F75E5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7D023A10" w14:textId="77777777" w:rsidR="00F75E5F" w:rsidRPr="005A26FF" w:rsidRDefault="00F75E5F" w:rsidP="00F75E5F">
            <w:pPr>
              <w:spacing w:after="0" w:line="240" w:lineRule="auto"/>
            </w:pPr>
          </w:p>
        </w:tc>
      </w:tr>
      <w:tr w:rsidR="00F75E5F" w:rsidRPr="005A26FF" w14:paraId="518A45C6" w14:textId="77777777">
        <w:trPr>
          <w:trHeight w:val="284"/>
          <w:jc w:val="center"/>
        </w:trPr>
        <w:tc>
          <w:tcPr>
            <w:tcW w:w="8333" w:type="dxa"/>
            <w:gridSpan w:val="6"/>
            <w:tcBorders>
              <w:top w:val="single" w:sz="4" w:space="0" w:color="auto"/>
              <w:left w:val="single" w:sz="4" w:space="0" w:color="auto"/>
              <w:bottom w:val="single" w:sz="4" w:space="0" w:color="auto"/>
              <w:right w:val="single" w:sz="4" w:space="0" w:color="auto"/>
            </w:tcBorders>
          </w:tcPr>
          <w:p w14:paraId="46E5AB08" w14:textId="77777777" w:rsidR="00F75E5F" w:rsidRPr="005A26FF" w:rsidRDefault="00F75E5F" w:rsidP="00F75E5F">
            <w:pPr>
              <w:spacing w:after="0" w:line="240" w:lineRule="auto"/>
            </w:pPr>
            <w:r w:rsidRPr="005A26FF">
              <w:t>Iš viso</w:t>
            </w:r>
          </w:p>
        </w:tc>
        <w:tc>
          <w:tcPr>
            <w:tcW w:w="992" w:type="dxa"/>
            <w:tcBorders>
              <w:top w:val="single" w:sz="4" w:space="0" w:color="auto"/>
              <w:left w:val="single" w:sz="4" w:space="0" w:color="auto"/>
              <w:bottom w:val="single" w:sz="4" w:space="0" w:color="auto"/>
              <w:right w:val="single" w:sz="4" w:space="0" w:color="auto"/>
            </w:tcBorders>
          </w:tcPr>
          <w:p w14:paraId="73DF358F" w14:textId="77777777" w:rsidR="00F75E5F" w:rsidRPr="005A26FF" w:rsidRDefault="00F75E5F" w:rsidP="00F75E5F">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55169F1E"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5FE31897" w14:textId="77777777" w:rsidR="00F75E5F" w:rsidRPr="005A26FF" w:rsidRDefault="00F75E5F" w:rsidP="00F75E5F">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14:paraId="263338C4" w14:textId="77777777" w:rsidR="00F75E5F" w:rsidRPr="005A26FF" w:rsidRDefault="00F75E5F" w:rsidP="00F75E5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16157DDD" w14:textId="77777777" w:rsidR="00F75E5F" w:rsidRPr="005A26FF" w:rsidRDefault="00F75E5F" w:rsidP="00F75E5F">
            <w:pPr>
              <w:spacing w:after="0" w:line="240" w:lineRule="auto"/>
            </w:pPr>
          </w:p>
        </w:tc>
      </w:tr>
    </w:tbl>
    <w:p w14:paraId="40A3A980" w14:textId="77777777" w:rsidR="00F75E5F" w:rsidRPr="005A26FF" w:rsidRDefault="00F75E5F" w:rsidP="00F75E5F">
      <w:pPr>
        <w:spacing w:after="0" w:line="240" w:lineRule="auto"/>
        <w:rPr>
          <w:sz w:val="22"/>
        </w:rPr>
      </w:pPr>
    </w:p>
    <w:p w14:paraId="61AA74E8" w14:textId="77777777" w:rsidR="00F75E5F" w:rsidRPr="005A26FF" w:rsidRDefault="00F75E5F" w:rsidP="00F75E5F">
      <w:pPr>
        <w:spacing w:after="0" w:line="240" w:lineRule="auto"/>
        <w:rPr>
          <w:sz w:val="22"/>
        </w:rPr>
      </w:pPr>
    </w:p>
    <w:p w14:paraId="6353C737" w14:textId="77777777" w:rsidR="00F75E5F" w:rsidRPr="005A26FF" w:rsidRDefault="00F75E5F" w:rsidP="00F75E5F">
      <w:pPr>
        <w:spacing w:after="0" w:line="240" w:lineRule="auto"/>
        <w:rPr>
          <w:sz w:val="22"/>
        </w:rPr>
      </w:pPr>
      <w:r w:rsidRPr="005A26FF">
        <w:rPr>
          <w:sz w:val="22"/>
        </w:rPr>
        <w:t>Įstaigos vadovas</w:t>
      </w:r>
      <w:r w:rsidRPr="005A26FF">
        <w:rPr>
          <w:sz w:val="22"/>
        </w:rPr>
        <w:tab/>
      </w:r>
      <w:r w:rsidRPr="005A26FF">
        <w:rPr>
          <w:sz w:val="22"/>
        </w:rPr>
        <w:tab/>
      </w:r>
      <w:r w:rsidRPr="005A26FF">
        <w:rPr>
          <w:sz w:val="22"/>
        </w:rPr>
        <w:tab/>
      </w:r>
      <w:r w:rsidRPr="005A26FF">
        <w:rPr>
          <w:sz w:val="22"/>
        </w:rPr>
        <w:tab/>
        <w:t>_____________</w:t>
      </w:r>
      <w:r w:rsidRPr="005A26FF">
        <w:rPr>
          <w:sz w:val="22"/>
        </w:rPr>
        <w:tab/>
        <w:t xml:space="preserve">              </w:t>
      </w:r>
      <w:r w:rsidRPr="005A26FF">
        <w:rPr>
          <w:sz w:val="22"/>
        </w:rPr>
        <w:tab/>
      </w:r>
      <w:r w:rsidRPr="005A26FF">
        <w:rPr>
          <w:sz w:val="22"/>
        </w:rPr>
        <w:tab/>
        <w:t xml:space="preserve">         _____________________</w:t>
      </w:r>
    </w:p>
    <w:p w14:paraId="200E6824" w14:textId="77777777" w:rsidR="00F75E5F" w:rsidRPr="005A26FF" w:rsidRDefault="00F75E5F" w:rsidP="00F75E5F">
      <w:pPr>
        <w:spacing w:after="0" w:line="240" w:lineRule="auto"/>
        <w:rPr>
          <w:sz w:val="22"/>
        </w:rPr>
      </w:pPr>
      <w:r w:rsidRPr="005A26FF">
        <w:rPr>
          <w:sz w:val="22"/>
        </w:rPr>
        <w:tab/>
      </w:r>
      <w:r w:rsidRPr="005A26FF">
        <w:rPr>
          <w:sz w:val="22"/>
        </w:rPr>
        <w:tab/>
      </w:r>
      <w:r w:rsidRPr="005A26FF">
        <w:rPr>
          <w:sz w:val="22"/>
        </w:rPr>
        <w:tab/>
        <w:t xml:space="preserve">      </w:t>
      </w:r>
      <w:r w:rsidRPr="005A26FF">
        <w:rPr>
          <w:sz w:val="22"/>
        </w:rPr>
        <w:tab/>
      </w:r>
      <w:r w:rsidRPr="005A26FF">
        <w:rPr>
          <w:sz w:val="22"/>
        </w:rPr>
        <w:tab/>
        <w:t xml:space="preserve">    (parašas)</w:t>
      </w:r>
      <w:r w:rsidRPr="005A26FF">
        <w:rPr>
          <w:sz w:val="22"/>
        </w:rPr>
        <w:tab/>
      </w:r>
      <w:r w:rsidRPr="005A26FF">
        <w:rPr>
          <w:sz w:val="22"/>
        </w:rPr>
        <w:tab/>
        <w:t xml:space="preserve">                         </w:t>
      </w:r>
      <w:r w:rsidRPr="005A26FF">
        <w:rPr>
          <w:sz w:val="22"/>
        </w:rPr>
        <w:tab/>
        <w:t xml:space="preserve">              (vardas, pavardė)</w:t>
      </w:r>
    </w:p>
    <w:p w14:paraId="63BDFAC7" w14:textId="77777777" w:rsidR="00F75E5F" w:rsidRPr="005A26FF" w:rsidRDefault="00F75E5F" w:rsidP="00F75E5F">
      <w:pPr>
        <w:spacing w:after="0" w:line="240" w:lineRule="auto"/>
        <w:rPr>
          <w:sz w:val="22"/>
        </w:rPr>
      </w:pPr>
    </w:p>
    <w:p w14:paraId="0A4A8BFF" w14:textId="77777777" w:rsidR="00F75E5F" w:rsidRPr="005A26FF" w:rsidRDefault="00F75E5F" w:rsidP="00F75E5F">
      <w:pPr>
        <w:spacing w:after="0" w:line="240" w:lineRule="auto"/>
        <w:rPr>
          <w:sz w:val="22"/>
        </w:rPr>
      </w:pPr>
    </w:p>
    <w:p w14:paraId="68E97819" w14:textId="77777777" w:rsidR="00F75E5F" w:rsidRPr="005A26FF" w:rsidRDefault="00F75E5F" w:rsidP="00F75E5F">
      <w:pPr>
        <w:spacing w:after="0" w:line="240" w:lineRule="auto"/>
        <w:rPr>
          <w:sz w:val="22"/>
        </w:rPr>
      </w:pPr>
      <w:r w:rsidRPr="005A26FF">
        <w:rPr>
          <w:sz w:val="22"/>
        </w:rPr>
        <w:t>Rengėjo nuoroda (pareigos, vardas, pavardė, tel. Nr.)</w:t>
      </w:r>
    </w:p>
    <w:p w14:paraId="5FB13557" w14:textId="77777777" w:rsidR="00F75E5F" w:rsidRPr="005A26FF" w:rsidRDefault="00F75E5F" w:rsidP="00F75E5F">
      <w:pPr>
        <w:spacing w:after="0" w:line="240" w:lineRule="auto"/>
        <w:rPr>
          <w:sz w:val="22"/>
        </w:rPr>
      </w:pPr>
    </w:p>
    <w:p w14:paraId="2C5837C7" w14:textId="77777777" w:rsidR="00F75E5F" w:rsidRPr="005A26FF" w:rsidRDefault="00F75E5F" w:rsidP="00F75E5F">
      <w:pPr>
        <w:spacing w:after="0" w:line="240" w:lineRule="auto"/>
        <w:rPr>
          <w:sz w:val="22"/>
        </w:rPr>
        <w:sectPr w:rsidR="00F75E5F" w:rsidRPr="005A26FF" w:rsidSect="00F75E5F">
          <w:footerReference w:type="first" r:id="rId15"/>
          <w:pgSz w:w="16840" w:h="11907" w:orient="landscape" w:code="9"/>
          <w:pgMar w:top="1134" w:right="567" w:bottom="1134" w:left="1701" w:header="720" w:footer="210" w:gutter="0"/>
          <w:cols w:space="1296"/>
          <w:titlePg/>
          <w:docGrid w:linePitch="326"/>
        </w:sectPr>
      </w:pPr>
    </w:p>
    <w:p w14:paraId="4F6099B8" w14:textId="77777777" w:rsidR="00F75E5F" w:rsidRPr="005A26FF" w:rsidRDefault="00F75E5F" w:rsidP="00F75E5F">
      <w:pPr>
        <w:spacing w:after="0" w:line="240" w:lineRule="auto"/>
        <w:ind w:left="5102"/>
        <w:jc w:val="both"/>
      </w:pPr>
      <w:r w:rsidRPr="005A26FF">
        <w:lastRenderedPageBreak/>
        <w:t xml:space="preserve">Socialinių paslaugų skyrimo ir teikimo </w:t>
      </w:r>
    </w:p>
    <w:p w14:paraId="47F60C2C" w14:textId="77777777" w:rsidR="00F75E5F" w:rsidRPr="005A26FF" w:rsidRDefault="00F75E5F" w:rsidP="00F75E5F">
      <w:pPr>
        <w:spacing w:after="0" w:line="240" w:lineRule="auto"/>
        <w:ind w:left="5102"/>
        <w:jc w:val="both"/>
      </w:pPr>
      <w:r w:rsidRPr="005A26FF">
        <w:t>administravimo procedūrų tvarkos aprašo</w:t>
      </w:r>
    </w:p>
    <w:p w14:paraId="453DD624" w14:textId="77777777" w:rsidR="00F75E5F" w:rsidRPr="005A26FF" w:rsidRDefault="00F75E5F" w:rsidP="00F75E5F">
      <w:pPr>
        <w:spacing w:after="0" w:line="240" w:lineRule="auto"/>
        <w:ind w:left="5102"/>
        <w:jc w:val="both"/>
      </w:pPr>
      <w:r w:rsidRPr="005A26FF">
        <w:t>5 priedas</w:t>
      </w:r>
    </w:p>
    <w:p w14:paraId="704CFAF7" w14:textId="77777777" w:rsidR="00F75E5F" w:rsidRPr="005A26FF" w:rsidRDefault="00F75E5F" w:rsidP="00F75E5F">
      <w:pPr>
        <w:spacing w:after="0" w:line="240" w:lineRule="auto"/>
      </w:pPr>
    </w:p>
    <w:p w14:paraId="5444D868" w14:textId="77777777" w:rsidR="00F75E5F" w:rsidRPr="005A26FF" w:rsidRDefault="00F75E5F" w:rsidP="00F75E5F">
      <w:pPr>
        <w:spacing w:after="0" w:line="240" w:lineRule="auto"/>
        <w:jc w:val="center"/>
        <w:rPr>
          <w:b/>
          <w:szCs w:val="24"/>
        </w:rPr>
      </w:pPr>
      <w:r w:rsidRPr="005A26FF">
        <w:rPr>
          <w:b/>
          <w:szCs w:val="24"/>
        </w:rPr>
        <w:t>PAGALBOS Į NAMUS PASLAUGOS SĄRAŠAS</w:t>
      </w:r>
    </w:p>
    <w:p w14:paraId="702EDF3A" w14:textId="77777777" w:rsidR="00F75E5F" w:rsidRPr="005A26FF" w:rsidRDefault="00F75E5F" w:rsidP="00F75E5F">
      <w:pPr>
        <w:spacing w:after="0" w:line="240" w:lineRule="auto"/>
        <w:jc w:val="center"/>
        <w:rPr>
          <w:b/>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5814"/>
        <w:gridCol w:w="1559"/>
        <w:gridCol w:w="1559"/>
      </w:tblGrid>
      <w:tr w:rsidR="00F75E5F" w:rsidRPr="005A26FF" w14:paraId="51CE8216" w14:textId="77777777">
        <w:tc>
          <w:tcPr>
            <w:tcW w:w="818" w:type="dxa"/>
            <w:tcBorders>
              <w:top w:val="single" w:sz="4" w:space="0" w:color="auto"/>
              <w:left w:val="single" w:sz="4" w:space="0" w:color="auto"/>
              <w:bottom w:val="single" w:sz="4" w:space="0" w:color="auto"/>
              <w:right w:val="single" w:sz="4" w:space="0" w:color="auto"/>
            </w:tcBorders>
          </w:tcPr>
          <w:p w14:paraId="51369EEB" w14:textId="77777777" w:rsidR="00F75E5F" w:rsidRPr="005A26FF" w:rsidRDefault="00F75E5F" w:rsidP="00F75E5F">
            <w:pPr>
              <w:spacing w:after="0" w:line="240" w:lineRule="auto"/>
              <w:jc w:val="both"/>
              <w:rPr>
                <w:b/>
                <w:szCs w:val="24"/>
              </w:rPr>
            </w:pPr>
            <w:r w:rsidRPr="005A26FF">
              <w:rPr>
                <w:b/>
                <w:szCs w:val="24"/>
              </w:rPr>
              <w:t>Eil. Nr.</w:t>
            </w:r>
          </w:p>
        </w:tc>
        <w:tc>
          <w:tcPr>
            <w:tcW w:w="5814" w:type="dxa"/>
            <w:tcBorders>
              <w:top w:val="single" w:sz="4" w:space="0" w:color="auto"/>
              <w:left w:val="single" w:sz="4" w:space="0" w:color="auto"/>
              <w:bottom w:val="single" w:sz="4" w:space="0" w:color="auto"/>
              <w:right w:val="single" w:sz="4" w:space="0" w:color="auto"/>
            </w:tcBorders>
          </w:tcPr>
          <w:p w14:paraId="377B781C" w14:textId="77777777" w:rsidR="00F75E5F" w:rsidRPr="005A26FF" w:rsidRDefault="00F75E5F" w:rsidP="00F75E5F">
            <w:pPr>
              <w:spacing w:after="0" w:line="240" w:lineRule="auto"/>
              <w:jc w:val="both"/>
              <w:rPr>
                <w:b/>
                <w:szCs w:val="24"/>
              </w:rPr>
            </w:pPr>
            <w:r w:rsidRPr="005A26FF">
              <w:rPr>
                <w:b/>
                <w:szCs w:val="24"/>
              </w:rPr>
              <w:t>Paslaugos pavadinimas ir sudėtis</w:t>
            </w:r>
          </w:p>
        </w:tc>
        <w:tc>
          <w:tcPr>
            <w:tcW w:w="1559" w:type="dxa"/>
            <w:tcBorders>
              <w:top w:val="single" w:sz="4" w:space="0" w:color="auto"/>
              <w:left w:val="single" w:sz="4" w:space="0" w:color="auto"/>
              <w:bottom w:val="single" w:sz="4" w:space="0" w:color="auto"/>
              <w:right w:val="single" w:sz="4" w:space="0" w:color="auto"/>
            </w:tcBorders>
          </w:tcPr>
          <w:p w14:paraId="16BBA2BD" w14:textId="77777777" w:rsidR="00F75E5F" w:rsidRPr="005A26FF" w:rsidRDefault="00F75E5F" w:rsidP="00F75E5F">
            <w:pPr>
              <w:spacing w:after="0" w:line="240" w:lineRule="auto"/>
              <w:jc w:val="both"/>
              <w:rPr>
                <w:b/>
                <w:szCs w:val="24"/>
              </w:rPr>
            </w:pPr>
            <w:r w:rsidRPr="005A26FF">
              <w:rPr>
                <w:b/>
                <w:szCs w:val="24"/>
              </w:rPr>
              <w:t>Vidutinė teikimo trukmė</w:t>
            </w:r>
            <w:r w:rsidRPr="005A26FF">
              <w:rPr>
                <w:b/>
                <w:szCs w:val="24"/>
                <w:vertAlign w:val="superscript"/>
              </w:rPr>
              <w:t>1</w:t>
            </w:r>
            <w:r w:rsidRPr="005A26FF">
              <w:rPr>
                <w:b/>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375EFAF6" w14:textId="77777777" w:rsidR="00F75E5F" w:rsidRPr="005A26FF" w:rsidRDefault="00F75E5F" w:rsidP="00F75E5F">
            <w:pPr>
              <w:spacing w:after="0" w:line="240" w:lineRule="auto"/>
              <w:rPr>
                <w:b/>
                <w:szCs w:val="24"/>
              </w:rPr>
            </w:pPr>
            <w:r w:rsidRPr="005A26FF">
              <w:rPr>
                <w:b/>
                <w:szCs w:val="24"/>
              </w:rPr>
              <w:t>Paslaugos teikimo dažnumas</w:t>
            </w:r>
            <w:r w:rsidRPr="005A26FF">
              <w:rPr>
                <w:b/>
                <w:szCs w:val="24"/>
                <w:vertAlign w:val="superscript"/>
              </w:rPr>
              <w:t>2</w:t>
            </w:r>
            <w:r w:rsidRPr="005A26FF">
              <w:rPr>
                <w:b/>
                <w:szCs w:val="24"/>
              </w:rPr>
              <w:t xml:space="preserve"> </w:t>
            </w:r>
          </w:p>
        </w:tc>
      </w:tr>
      <w:tr w:rsidR="00F75E5F" w:rsidRPr="005A26FF" w14:paraId="7BF3E6BD" w14:textId="77777777">
        <w:trPr>
          <w:trHeight w:val="637"/>
        </w:trPr>
        <w:tc>
          <w:tcPr>
            <w:tcW w:w="818" w:type="dxa"/>
            <w:tcBorders>
              <w:top w:val="single" w:sz="4" w:space="0" w:color="auto"/>
              <w:left w:val="single" w:sz="4" w:space="0" w:color="auto"/>
              <w:bottom w:val="single" w:sz="4" w:space="0" w:color="auto"/>
              <w:right w:val="single" w:sz="4" w:space="0" w:color="auto"/>
            </w:tcBorders>
          </w:tcPr>
          <w:p w14:paraId="7A617435" w14:textId="77777777" w:rsidR="00F75E5F" w:rsidRPr="005A26FF" w:rsidRDefault="00F75E5F" w:rsidP="00F75E5F">
            <w:pPr>
              <w:spacing w:after="0" w:line="240" w:lineRule="auto"/>
              <w:rPr>
                <w:b/>
                <w:szCs w:val="24"/>
              </w:rPr>
            </w:pPr>
            <w:r w:rsidRPr="005A26FF">
              <w:rPr>
                <w:b/>
                <w:szCs w:val="24"/>
              </w:rPr>
              <w:t xml:space="preserve">1. </w:t>
            </w:r>
          </w:p>
        </w:tc>
        <w:tc>
          <w:tcPr>
            <w:tcW w:w="5814" w:type="dxa"/>
            <w:tcBorders>
              <w:top w:val="single" w:sz="4" w:space="0" w:color="auto"/>
              <w:left w:val="single" w:sz="4" w:space="0" w:color="auto"/>
              <w:bottom w:val="single" w:sz="4" w:space="0" w:color="auto"/>
              <w:right w:val="single" w:sz="4" w:space="0" w:color="auto"/>
            </w:tcBorders>
          </w:tcPr>
          <w:p w14:paraId="07B41CE1" w14:textId="77777777" w:rsidR="00F75E5F" w:rsidRPr="005A26FF" w:rsidRDefault="00F75E5F" w:rsidP="00F75E5F">
            <w:pPr>
              <w:spacing w:after="0" w:line="240" w:lineRule="auto"/>
              <w:rPr>
                <w:b/>
                <w:szCs w:val="24"/>
              </w:rPr>
            </w:pPr>
            <w:r w:rsidRPr="005A26FF">
              <w:rPr>
                <w:b/>
                <w:szCs w:val="24"/>
              </w:rPr>
              <w:t>Informavimas/konsultavimas/bendravimas/        tarpininkavimas</w:t>
            </w:r>
          </w:p>
        </w:tc>
        <w:tc>
          <w:tcPr>
            <w:tcW w:w="1559" w:type="dxa"/>
            <w:tcBorders>
              <w:top w:val="single" w:sz="4" w:space="0" w:color="auto"/>
              <w:left w:val="single" w:sz="4" w:space="0" w:color="auto"/>
              <w:bottom w:val="single" w:sz="4" w:space="0" w:color="auto"/>
              <w:right w:val="single" w:sz="4" w:space="0" w:color="auto"/>
            </w:tcBorders>
          </w:tcPr>
          <w:p w14:paraId="23C48E86" w14:textId="77777777" w:rsidR="00F75E5F" w:rsidRPr="005A26FF" w:rsidRDefault="00F75E5F" w:rsidP="00F75E5F">
            <w:pPr>
              <w:spacing w:after="0" w:line="240" w:lineRule="auto"/>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469C79A7" w14:textId="77777777" w:rsidR="00F75E5F" w:rsidRPr="005A26FF" w:rsidRDefault="00F75E5F" w:rsidP="00F75E5F">
            <w:pPr>
              <w:spacing w:after="0" w:line="240" w:lineRule="auto"/>
              <w:rPr>
                <w:b/>
                <w:szCs w:val="24"/>
              </w:rPr>
            </w:pPr>
          </w:p>
        </w:tc>
      </w:tr>
      <w:tr w:rsidR="00F75E5F" w:rsidRPr="005A26FF" w14:paraId="5B2032D6" w14:textId="77777777">
        <w:trPr>
          <w:trHeight w:val="463"/>
        </w:trPr>
        <w:tc>
          <w:tcPr>
            <w:tcW w:w="818" w:type="dxa"/>
            <w:tcBorders>
              <w:top w:val="single" w:sz="4" w:space="0" w:color="auto"/>
              <w:left w:val="single" w:sz="4" w:space="0" w:color="auto"/>
              <w:bottom w:val="single" w:sz="4" w:space="0" w:color="auto"/>
              <w:right w:val="single" w:sz="4" w:space="0" w:color="auto"/>
            </w:tcBorders>
          </w:tcPr>
          <w:p w14:paraId="56E7D027" w14:textId="77777777" w:rsidR="00F75E5F" w:rsidRPr="005A26FF" w:rsidRDefault="00F75E5F" w:rsidP="00F75E5F">
            <w:pPr>
              <w:spacing w:after="0" w:line="240" w:lineRule="auto"/>
              <w:rPr>
                <w:szCs w:val="24"/>
              </w:rPr>
            </w:pPr>
            <w:r w:rsidRPr="005A26FF">
              <w:rPr>
                <w:szCs w:val="24"/>
              </w:rPr>
              <w:t>1.1.</w:t>
            </w:r>
          </w:p>
        </w:tc>
        <w:tc>
          <w:tcPr>
            <w:tcW w:w="5814" w:type="dxa"/>
            <w:tcBorders>
              <w:top w:val="single" w:sz="4" w:space="0" w:color="auto"/>
              <w:left w:val="single" w:sz="4" w:space="0" w:color="auto"/>
              <w:bottom w:val="single" w:sz="4" w:space="0" w:color="auto"/>
              <w:right w:val="single" w:sz="4" w:space="0" w:color="auto"/>
            </w:tcBorders>
          </w:tcPr>
          <w:p w14:paraId="16294CCD" w14:textId="77777777" w:rsidR="00F75E5F" w:rsidRPr="005A26FF" w:rsidRDefault="00F75E5F" w:rsidP="00F75E5F">
            <w:pPr>
              <w:spacing w:after="0" w:line="240" w:lineRule="auto"/>
              <w:rPr>
                <w:szCs w:val="24"/>
              </w:rPr>
            </w:pPr>
            <w:r w:rsidRPr="005A26FF">
              <w:rPr>
                <w:szCs w:val="24"/>
              </w:rPr>
              <w:t>reikalingos informacijos apie socialinę pagalbą asmeniui (šeimai) teikimas;</w:t>
            </w:r>
          </w:p>
        </w:tc>
        <w:tc>
          <w:tcPr>
            <w:tcW w:w="1559" w:type="dxa"/>
            <w:tcBorders>
              <w:top w:val="single" w:sz="4" w:space="0" w:color="auto"/>
              <w:left w:val="single" w:sz="4" w:space="0" w:color="auto"/>
              <w:bottom w:val="single" w:sz="4" w:space="0" w:color="auto"/>
              <w:right w:val="single" w:sz="4" w:space="0" w:color="auto"/>
            </w:tcBorders>
          </w:tcPr>
          <w:p w14:paraId="497405C6"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030E6AB4"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6ADC5A98" w14:textId="77777777">
        <w:trPr>
          <w:trHeight w:val="636"/>
        </w:trPr>
        <w:tc>
          <w:tcPr>
            <w:tcW w:w="818" w:type="dxa"/>
            <w:tcBorders>
              <w:top w:val="single" w:sz="4" w:space="0" w:color="auto"/>
              <w:left w:val="single" w:sz="4" w:space="0" w:color="auto"/>
              <w:bottom w:val="single" w:sz="4" w:space="0" w:color="auto"/>
              <w:right w:val="single" w:sz="4" w:space="0" w:color="auto"/>
            </w:tcBorders>
          </w:tcPr>
          <w:p w14:paraId="7D4B2577" w14:textId="77777777" w:rsidR="00F75E5F" w:rsidRPr="005A26FF" w:rsidRDefault="00F75E5F" w:rsidP="00F75E5F">
            <w:pPr>
              <w:spacing w:after="0" w:line="240" w:lineRule="auto"/>
              <w:rPr>
                <w:szCs w:val="24"/>
              </w:rPr>
            </w:pPr>
            <w:r w:rsidRPr="005A26FF">
              <w:rPr>
                <w:szCs w:val="24"/>
              </w:rPr>
              <w:t>1.2.</w:t>
            </w:r>
          </w:p>
        </w:tc>
        <w:tc>
          <w:tcPr>
            <w:tcW w:w="5814" w:type="dxa"/>
            <w:tcBorders>
              <w:top w:val="single" w:sz="4" w:space="0" w:color="auto"/>
              <w:left w:val="single" w:sz="4" w:space="0" w:color="auto"/>
              <w:bottom w:val="single" w:sz="4" w:space="0" w:color="auto"/>
              <w:right w:val="single" w:sz="4" w:space="0" w:color="auto"/>
            </w:tcBorders>
          </w:tcPr>
          <w:p w14:paraId="46E94263" w14:textId="77777777" w:rsidR="00F75E5F" w:rsidRPr="005A26FF" w:rsidRDefault="00F75E5F" w:rsidP="00F75E5F">
            <w:pPr>
              <w:spacing w:after="0" w:line="240" w:lineRule="auto"/>
              <w:rPr>
                <w:szCs w:val="24"/>
              </w:rPr>
            </w:pPr>
            <w:r w:rsidRPr="005A26FF">
              <w:rPr>
                <w:szCs w:val="24"/>
              </w:rPr>
              <w:t>pagalba, kuria kartu su asmeniu analizuojama asmens (šeimos) probleminė situacija ir ieškoma veiksmingų problemos sprendimo būdų;</w:t>
            </w:r>
          </w:p>
        </w:tc>
        <w:tc>
          <w:tcPr>
            <w:tcW w:w="1559" w:type="dxa"/>
            <w:tcBorders>
              <w:top w:val="single" w:sz="4" w:space="0" w:color="auto"/>
              <w:left w:val="single" w:sz="4" w:space="0" w:color="auto"/>
              <w:bottom w:val="single" w:sz="4" w:space="0" w:color="auto"/>
              <w:right w:val="single" w:sz="4" w:space="0" w:color="auto"/>
            </w:tcBorders>
          </w:tcPr>
          <w:p w14:paraId="7DA4A90D"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30F656CD" w14:textId="77777777" w:rsidR="00F75E5F" w:rsidRPr="005A26FF" w:rsidRDefault="00F75E5F" w:rsidP="00F75E5F">
            <w:pPr>
              <w:spacing w:after="0" w:line="240" w:lineRule="auto"/>
              <w:rPr>
                <w:szCs w:val="24"/>
              </w:rPr>
            </w:pPr>
            <w:r w:rsidRPr="005A26FF">
              <w:rPr>
                <w:szCs w:val="24"/>
              </w:rPr>
              <w:t>pagal poreikį</w:t>
            </w:r>
          </w:p>
          <w:p w14:paraId="756CD2B5" w14:textId="77777777" w:rsidR="00F75E5F" w:rsidRPr="005A26FF" w:rsidRDefault="00F75E5F" w:rsidP="00F75E5F">
            <w:pPr>
              <w:spacing w:after="0" w:line="240" w:lineRule="auto"/>
              <w:rPr>
                <w:szCs w:val="24"/>
              </w:rPr>
            </w:pPr>
          </w:p>
        </w:tc>
      </w:tr>
      <w:tr w:rsidR="00F75E5F" w:rsidRPr="005A26FF" w14:paraId="797023AE" w14:textId="77777777">
        <w:trPr>
          <w:trHeight w:val="285"/>
        </w:trPr>
        <w:tc>
          <w:tcPr>
            <w:tcW w:w="818" w:type="dxa"/>
            <w:tcBorders>
              <w:top w:val="single" w:sz="4" w:space="0" w:color="auto"/>
              <w:left w:val="single" w:sz="4" w:space="0" w:color="auto"/>
              <w:bottom w:val="single" w:sz="4" w:space="0" w:color="auto"/>
              <w:right w:val="single" w:sz="4" w:space="0" w:color="auto"/>
            </w:tcBorders>
          </w:tcPr>
          <w:p w14:paraId="228C6857" w14:textId="77777777" w:rsidR="00F75E5F" w:rsidRPr="005A26FF" w:rsidRDefault="00F75E5F" w:rsidP="00F75E5F">
            <w:pPr>
              <w:spacing w:after="0" w:line="240" w:lineRule="auto"/>
              <w:rPr>
                <w:szCs w:val="24"/>
              </w:rPr>
            </w:pPr>
            <w:r w:rsidRPr="005A26FF">
              <w:rPr>
                <w:szCs w:val="24"/>
              </w:rPr>
              <w:t>1.3.</w:t>
            </w:r>
          </w:p>
        </w:tc>
        <w:tc>
          <w:tcPr>
            <w:tcW w:w="5814" w:type="dxa"/>
            <w:tcBorders>
              <w:top w:val="single" w:sz="4" w:space="0" w:color="auto"/>
              <w:left w:val="single" w:sz="4" w:space="0" w:color="auto"/>
              <w:bottom w:val="single" w:sz="4" w:space="0" w:color="auto"/>
              <w:right w:val="single" w:sz="4" w:space="0" w:color="auto"/>
            </w:tcBorders>
          </w:tcPr>
          <w:p w14:paraId="7F8B9377" w14:textId="77777777" w:rsidR="00F75E5F" w:rsidRPr="005A26FF" w:rsidRDefault="00F75E5F" w:rsidP="00F75E5F">
            <w:pPr>
              <w:spacing w:after="0" w:line="240" w:lineRule="auto"/>
              <w:rPr>
                <w:szCs w:val="24"/>
              </w:rPr>
            </w:pPr>
            <w:r w:rsidRPr="005A26FF">
              <w:rPr>
                <w:szCs w:val="24"/>
              </w:rPr>
              <w:t>dokumentų, laikraščių, žurnalų skaitymas;</w:t>
            </w:r>
          </w:p>
        </w:tc>
        <w:tc>
          <w:tcPr>
            <w:tcW w:w="1559" w:type="dxa"/>
            <w:tcBorders>
              <w:top w:val="single" w:sz="4" w:space="0" w:color="auto"/>
              <w:left w:val="single" w:sz="4" w:space="0" w:color="auto"/>
              <w:bottom w:val="single" w:sz="4" w:space="0" w:color="auto"/>
              <w:right w:val="single" w:sz="4" w:space="0" w:color="auto"/>
            </w:tcBorders>
          </w:tcPr>
          <w:p w14:paraId="28A52F79"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641AF684"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6B825853" w14:textId="77777777">
        <w:trPr>
          <w:trHeight w:val="636"/>
        </w:trPr>
        <w:tc>
          <w:tcPr>
            <w:tcW w:w="818" w:type="dxa"/>
            <w:tcBorders>
              <w:top w:val="single" w:sz="4" w:space="0" w:color="auto"/>
              <w:left w:val="single" w:sz="4" w:space="0" w:color="auto"/>
              <w:bottom w:val="single" w:sz="4" w:space="0" w:color="auto"/>
              <w:right w:val="single" w:sz="4" w:space="0" w:color="auto"/>
            </w:tcBorders>
          </w:tcPr>
          <w:p w14:paraId="5E15C278" w14:textId="77777777" w:rsidR="00F75E5F" w:rsidRPr="005A26FF" w:rsidRDefault="00F75E5F" w:rsidP="00F75E5F">
            <w:pPr>
              <w:spacing w:after="0" w:line="240" w:lineRule="auto"/>
              <w:rPr>
                <w:szCs w:val="24"/>
              </w:rPr>
            </w:pPr>
            <w:r w:rsidRPr="005A26FF">
              <w:rPr>
                <w:szCs w:val="24"/>
              </w:rPr>
              <w:t>1.4.</w:t>
            </w:r>
          </w:p>
        </w:tc>
        <w:tc>
          <w:tcPr>
            <w:tcW w:w="5814" w:type="dxa"/>
            <w:tcBorders>
              <w:top w:val="single" w:sz="4" w:space="0" w:color="auto"/>
              <w:left w:val="single" w:sz="4" w:space="0" w:color="auto"/>
              <w:bottom w:val="single" w:sz="4" w:space="0" w:color="auto"/>
              <w:right w:val="single" w:sz="4" w:space="0" w:color="auto"/>
            </w:tcBorders>
          </w:tcPr>
          <w:p w14:paraId="03D263F8" w14:textId="77777777" w:rsidR="00F75E5F" w:rsidRPr="005A26FF" w:rsidRDefault="00F75E5F" w:rsidP="00F75E5F">
            <w:pPr>
              <w:spacing w:after="0" w:line="240" w:lineRule="auto"/>
              <w:rPr>
                <w:szCs w:val="24"/>
              </w:rPr>
            </w:pPr>
            <w:r w:rsidRPr="005A26FF">
              <w:rPr>
                <w:szCs w:val="24"/>
              </w:rPr>
              <w:t>tarpininkavimas tarp asmens (šeimos) ir jo aplinkos (kitų institucijų, specialistų, asmenų) paskambinant iš asmens namų.</w:t>
            </w:r>
          </w:p>
        </w:tc>
        <w:tc>
          <w:tcPr>
            <w:tcW w:w="1559" w:type="dxa"/>
            <w:tcBorders>
              <w:top w:val="single" w:sz="4" w:space="0" w:color="auto"/>
              <w:left w:val="single" w:sz="4" w:space="0" w:color="auto"/>
              <w:bottom w:val="single" w:sz="4" w:space="0" w:color="auto"/>
              <w:right w:val="single" w:sz="4" w:space="0" w:color="auto"/>
            </w:tcBorders>
          </w:tcPr>
          <w:p w14:paraId="3951C390"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10C83412"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7117F054" w14:textId="77777777">
        <w:trPr>
          <w:trHeight w:val="347"/>
        </w:trPr>
        <w:tc>
          <w:tcPr>
            <w:tcW w:w="818" w:type="dxa"/>
            <w:tcBorders>
              <w:top w:val="single" w:sz="4" w:space="0" w:color="auto"/>
              <w:left w:val="single" w:sz="4" w:space="0" w:color="auto"/>
              <w:bottom w:val="single" w:sz="4" w:space="0" w:color="auto"/>
              <w:right w:val="single" w:sz="4" w:space="0" w:color="auto"/>
            </w:tcBorders>
          </w:tcPr>
          <w:p w14:paraId="0283546E" w14:textId="77777777" w:rsidR="00F75E5F" w:rsidRPr="005A26FF" w:rsidRDefault="00F75E5F" w:rsidP="00F75E5F">
            <w:pPr>
              <w:spacing w:after="0" w:line="240" w:lineRule="auto"/>
              <w:rPr>
                <w:b/>
                <w:szCs w:val="24"/>
              </w:rPr>
            </w:pPr>
            <w:r w:rsidRPr="005A26FF">
              <w:rPr>
                <w:b/>
                <w:szCs w:val="24"/>
              </w:rPr>
              <w:t>2.</w:t>
            </w:r>
          </w:p>
        </w:tc>
        <w:tc>
          <w:tcPr>
            <w:tcW w:w="5814" w:type="dxa"/>
            <w:tcBorders>
              <w:top w:val="single" w:sz="4" w:space="0" w:color="auto"/>
              <w:left w:val="single" w:sz="4" w:space="0" w:color="auto"/>
              <w:bottom w:val="single" w:sz="4" w:space="0" w:color="auto"/>
              <w:right w:val="single" w:sz="4" w:space="0" w:color="auto"/>
            </w:tcBorders>
          </w:tcPr>
          <w:p w14:paraId="034A9F36" w14:textId="77777777" w:rsidR="00F75E5F" w:rsidRPr="005A26FF" w:rsidRDefault="00F75E5F" w:rsidP="00F75E5F">
            <w:pPr>
              <w:spacing w:after="0" w:line="240" w:lineRule="auto"/>
              <w:rPr>
                <w:b/>
                <w:szCs w:val="24"/>
              </w:rPr>
            </w:pPr>
            <w:r w:rsidRPr="005A26FF">
              <w:rPr>
                <w:b/>
                <w:szCs w:val="24"/>
              </w:rPr>
              <w:t>Pagalba organizuojant maitinimą</w:t>
            </w:r>
          </w:p>
        </w:tc>
        <w:tc>
          <w:tcPr>
            <w:tcW w:w="1559" w:type="dxa"/>
            <w:tcBorders>
              <w:top w:val="single" w:sz="4" w:space="0" w:color="auto"/>
              <w:left w:val="single" w:sz="4" w:space="0" w:color="auto"/>
              <w:bottom w:val="single" w:sz="4" w:space="0" w:color="auto"/>
              <w:right w:val="single" w:sz="4" w:space="0" w:color="auto"/>
            </w:tcBorders>
          </w:tcPr>
          <w:p w14:paraId="60CA8447"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54418854" w14:textId="77777777" w:rsidR="00F75E5F" w:rsidRPr="005A26FF" w:rsidRDefault="00F75E5F" w:rsidP="00F75E5F">
            <w:pPr>
              <w:spacing w:after="0" w:line="240" w:lineRule="auto"/>
              <w:rPr>
                <w:szCs w:val="24"/>
              </w:rPr>
            </w:pPr>
          </w:p>
        </w:tc>
      </w:tr>
      <w:tr w:rsidR="00F75E5F" w:rsidRPr="005A26FF" w14:paraId="429857B8" w14:textId="77777777">
        <w:trPr>
          <w:trHeight w:val="636"/>
        </w:trPr>
        <w:tc>
          <w:tcPr>
            <w:tcW w:w="818" w:type="dxa"/>
            <w:tcBorders>
              <w:top w:val="single" w:sz="4" w:space="0" w:color="auto"/>
              <w:left w:val="single" w:sz="4" w:space="0" w:color="auto"/>
              <w:bottom w:val="single" w:sz="4" w:space="0" w:color="auto"/>
              <w:right w:val="single" w:sz="4" w:space="0" w:color="auto"/>
            </w:tcBorders>
          </w:tcPr>
          <w:p w14:paraId="3E6BC359" w14:textId="77777777" w:rsidR="00F75E5F" w:rsidRPr="005A26FF" w:rsidRDefault="00F75E5F" w:rsidP="00F75E5F">
            <w:pPr>
              <w:spacing w:after="0" w:line="240" w:lineRule="auto"/>
              <w:rPr>
                <w:szCs w:val="24"/>
              </w:rPr>
            </w:pPr>
            <w:r w:rsidRPr="005A26FF">
              <w:rPr>
                <w:szCs w:val="24"/>
              </w:rPr>
              <w:t>2.1.</w:t>
            </w:r>
          </w:p>
        </w:tc>
        <w:tc>
          <w:tcPr>
            <w:tcW w:w="5814" w:type="dxa"/>
            <w:tcBorders>
              <w:top w:val="single" w:sz="4" w:space="0" w:color="auto"/>
              <w:left w:val="single" w:sz="4" w:space="0" w:color="auto"/>
              <w:bottom w:val="single" w:sz="4" w:space="0" w:color="auto"/>
              <w:right w:val="single" w:sz="4" w:space="0" w:color="auto"/>
            </w:tcBorders>
          </w:tcPr>
          <w:p w14:paraId="4731F87C" w14:textId="77777777" w:rsidR="00F75E5F" w:rsidRPr="005A26FF" w:rsidRDefault="00F75E5F" w:rsidP="00F75E5F">
            <w:pPr>
              <w:spacing w:after="0" w:line="240" w:lineRule="auto"/>
              <w:rPr>
                <w:szCs w:val="24"/>
              </w:rPr>
            </w:pPr>
            <w:r w:rsidRPr="005A26FF">
              <w:rPr>
                <w:szCs w:val="24"/>
              </w:rPr>
              <w:t xml:space="preserve">maisto produktų pirkimas (iki </w:t>
            </w:r>
            <w:smartTag w:uri="urn:schemas-microsoft-com:office:smarttags" w:element="metricconverter">
              <w:smartTagPr>
                <w:attr w:name="ProductID" w:val="10 kg"/>
              </w:smartTagPr>
              <w:r w:rsidRPr="005A26FF">
                <w:rPr>
                  <w:szCs w:val="24"/>
                </w:rPr>
                <w:t>10 kg</w:t>
              </w:r>
            </w:smartTag>
            <w:r w:rsidRPr="005A26FF">
              <w:rPr>
                <w:szCs w:val="24"/>
              </w:rPr>
              <w:t>) artimiausiose nuo asmens gyvenamosios vietos parduotuvėse bei jų pristatymas į namus;</w:t>
            </w:r>
          </w:p>
        </w:tc>
        <w:tc>
          <w:tcPr>
            <w:tcW w:w="1559" w:type="dxa"/>
            <w:tcBorders>
              <w:top w:val="single" w:sz="4" w:space="0" w:color="auto"/>
              <w:left w:val="single" w:sz="4" w:space="0" w:color="auto"/>
              <w:bottom w:val="single" w:sz="4" w:space="0" w:color="auto"/>
              <w:right w:val="single" w:sz="4" w:space="0" w:color="auto"/>
            </w:tcBorders>
          </w:tcPr>
          <w:p w14:paraId="63168E01" w14:textId="77777777" w:rsidR="00F75E5F" w:rsidRPr="005A26FF" w:rsidRDefault="00F75E5F" w:rsidP="00F75E5F">
            <w:pPr>
              <w:spacing w:after="0" w:line="240" w:lineRule="auto"/>
              <w:jc w:val="center"/>
              <w:rPr>
                <w:szCs w:val="24"/>
              </w:rPr>
            </w:pPr>
            <w:r w:rsidRPr="005A26FF">
              <w:rPr>
                <w:szCs w:val="24"/>
              </w:rPr>
              <w:t>1 val.</w:t>
            </w:r>
          </w:p>
        </w:tc>
        <w:tc>
          <w:tcPr>
            <w:tcW w:w="1559" w:type="dxa"/>
            <w:tcBorders>
              <w:top w:val="single" w:sz="4" w:space="0" w:color="auto"/>
              <w:left w:val="single" w:sz="4" w:space="0" w:color="auto"/>
              <w:bottom w:val="single" w:sz="4" w:space="0" w:color="auto"/>
              <w:right w:val="single" w:sz="4" w:space="0" w:color="auto"/>
            </w:tcBorders>
          </w:tcPr>
          <w:p w14:paraId="735297D9" w14:textId="77777777" w:rsidR="00F75E5F" w:rsidRPr="005A26FF" w:rsidRDefault="00F75E5F" w:rsidP="00F75E5F">
            <w:pPr>
              <w:spacing w:after="0" w:line="240" w:lineRule="auto"/>
              <w:rPr>
                <w:szCs w:val="24"/>
              </w:rPr>
            </w:pPr>
            <w:r w:rsidRPr="005A26FF">
              <w:rPr>
                <w:szCs w:val="24"/>
              </w:rPr>
              <w:t>2</w:t>
            </w:r>
            <w:r w:rsidR="00EC1F60">
              <w:rPr>
                <w:szCs w:val="24"/>
              </w:rPr>
              <w:t>–</w:t>
            </w:r>
            <w:r w:rsidRPr="005A26FF">
              <w:rPr>
                <w:szCs w:val="24"/>
              </w:rPr>
              <w:t>3 kartai per savaitę</w:t>
            </w:r>
          </w:p>
        </w:tc>
      </w:tr>
      <w:tr w:rsidR="00F75E5F" w:rsidRPr="005A26FF" w14:paraId="15BA76BA" w14:textId="77777777">
        <w:trPr>
          <w:trHeight w:val="636"/>
        </w:trPr>
        <w:tc>
          <w:tcPr>
            <w:tcW w:w="818" w:type="dxa"/>
            <w:tcBorders>
              <w:top w:val="single" w:sz="4" w:space="0" w:color="auto"/>
              <w:left w:val="single" w:sz="4" w:space="0" w:color="auto"/>
              <w:bottom w:val="single" w:sz="4" w:space="0" w:color="auto"/>
              <w:right w:val="single" w:sz="4" w:space="0" w:color="auto"/>
            </w:tcBorders>
          </w:tcPr>
          <w:p w14:paraId="6969F94B" w14:textId="77777777" w:rsidR="00F75E5F" w:rsidRPr="005A26FF" w:rsidRDefault="00F75E5F" w:rsidP="00F75E5F">
            <w:pPr>
              <w:spacing w:after="0" w:line="240" w:lineRule="auto"/>
              <w:rPr>
                <w:szCs w:val="24"/>
              </w:rPr>
            </w:pPr>
            <w:r w:rsidRPr="005A26FF">
              <w:rPr>
                <w:szCs w:val="24"/>
              </w:rPr>
              <w:t>2.2.</w:t>
            </w:r>
          </w:p>
        </w:tc>
        <w:tc>
          <w:tcPr>
            <w:tcW w:w="5814" w:type="dxa"/>
            <w:tcBorders>
              <w:top w:val="single" w:sz="4" w:space="0" w:color="auto"/>
              <w:left w:val="single" w:sz="4" w:space="0" w:color="auto"/>
              <w:bottom w:val="single" w:sz="4" w:space="0" w:color="auto"/>
              <w:right w:val="single" w:sz="4" w:space="0" w:color="auto"/>
            </w:tcBorders>
          </w:tcPr>
          <w:p w14:paraId="218DAF14" w14:textId="77777777" w:rsidR="00F75E5F" w:rsidRPr="005A26FF" w:rsidRDefault="00F75E5F" w:rsidP="00F75E5F">
            <w:pPr>
              <w:spacing w:after="0" w:line="240" w:lineRule="auto"/>
              <w:rPr>
                <w:szCs w:val="24"/>
              </w:rPr>
            </w:pPr>
            <w:r w:rsidRPr="005A26FF">
              <w:rPr>
                <w:szCs w:val="24"/>
              </w:rPr>
              <w:t xml:space="preserve">maisto produktų pirkimas (iki </w:t>
            </w:r>
            <w:smartTag w:uri="urn:schemas-microsoft-com:office:smarttags" w:element="metricconverter">
              <w:smartTagPr>
                <w:attr w:name="ProductID" w:val="10 kg"/>
              </w:smartTagPr>
              <w:r w:rsidRPr="005A26FF">
                <w:rPr>
                  <w:szCs w:val="24"/>
                </w:rPr>
                <w:t>10 kg</w:t>
              </w:r>
            </w:smartTag>
            <w:r w:rsidRPr="005A26FF">
              <w:rPr>
                <w:szCs w:val="24"/>
              </w:rPr>
              <w:t>) artimiausioje nuo asmens gyvenamosios vietos turgavietėje bei jų pristatymas į namus;</w:t>
            </w:r>
          </w:p>
        </w:tc>
        <w:tc>
          <w:tcPr>
            <w:tcW w:w="1559" w:type="dxa"/>
            <w:tcBorders>
              <w:top w:val="single" w:sz="4" w:space="0" w:color="auto"/>
              <w:left w:val="single" w:sz="4" w:space="0" w:color="auto"/>
              <w:bottom w:val="single" w:sz="4" w:space="0" w:color="auto"/>
              <w:right w:val="single" w:sz="4" w:space="0" w:color="auto"/>
            </w:tcBorders>
          </w:tcPr>
          <w:p w14:paraId="53825D45" w14:textId="77777777" w:rsidR="00F75E5F" w:rsidRPr="005A26FF" w:rsidRDefault="00F75E5F" w:rsidP="00F75E5F">
            <w:pPr>
              <w:spacing w:after="0" w:line="240" w:lineRule="auto"/>
              <w:jc w:val="center"/>
              <w:rPr>
                <w:szCs w:val="24"/>
              </w:rPr>
            </w:pPr>
            <w:r w:rsidRPr="005A26FF">
              <w:rPr>
                <w:szCs w:val="24"/>
              </w:rPr>
              <w:t>1 val.</w:t>
            </w:r>
          </w:p>
        </w:tc>
        <w:tc>
          <w:tcPr>
            <w:tcW w:w="1559" w:type="dxa"/>
            <w:tcBorders>
              <w:top w:val="single" w:sz="4" w:space="0" w:color="auto"/>
              <w:left w:val="single" w:sz="4" w:space="0" w:color="auto"/>
              <w:bottom w:val="single" w:sz="4" w:space="0" w:color="auto"/>
              <w:right w:val="single" w:sz="4" w:space="0" w:color="auto"/>
            </w:tcBorders>
          </w:tcPr>
          <w:p w14:paraId="4B40F316" w14:textId="77777777" w:rsidR="00F75E5F" w:rsidRPr="005A26FF" w:rsidRDefault="00F75E5F" w:rsidP="00F75E5F">
            <w:pPr>
              <w:spacing w:after="0" w:line="240" w:lineRule="auto"/>
              <w:rPr>
                <w:szCs w:val="24"/>
              </w:rPr>
            </w:pPr>
            <w:r w:rsidRPr="005A26FF">
              <w:rPr>
                <w:szCs w:val="24"/>
              </w:rPr>
              <w:t>1 kartas per savaitę</w:t>
            </w:r>
          </w:p>
        </w:tc>
      </w:tr>
      <w:tr w:rsidR="00F75E5F" w:rsidRPr="005A26FF" w14:paraId="455FA1D9" w14:textId="77777777">
        <w:trPr>
          <w:trHeight w:val="249"/>
        </w:trPr>
        <w:tc>
          <w:tcPr>
            <w:tcW w:w="818" w:type="dxa"/>
            <w:tcBorders>
              <w:top w:val="single" w:sz="4" w:space="0" w:color="auto"/>
              <w:left w:val="single" w:sz="4" w:space="0" w:color="auto"/>
              <w:bottom w:val="single" w:sz="4" w:space="0" w:color="auto"/>
              <w:right w:val="single" w:sz="4" w:space="0" w:color="auto"/>
            </w:tcBorders>
          </w:tcPr>
          <w:p w14:paraId="2D6967FB" w14:textId="77777777" w:rsidR="00F75E5F" w:rsidRPr="005A26FF" w:rsidRDefault="00F75E5F" w:rsidP="00F75E5F">
            <w:pPr>
              <w:spacing w:after="0" w:line="240" w:lineRule="auto"/>
              <w:rPr>
                <w:szCs w:val="24"/>
              </w:rPr>
            </w:pPr>
            <w:r w:rsidRPr="005A26FF">
              <w:rPr>
                <w:szCs w:val="24"/>
              </w:rPr>
              <w:t>2.3.</w:t>
            </w:r>
          </w:p>
        </w:tc>
        <w:tc>
          <w:tcPr>
            <w:tcW w:w="5814" w:type="dxa"/>
            <w:tcBorders>
              <w:top w:val="single" w:sz="4" w:space="0" w:color="auto"/>
              <w:left w:val="single" w:sz="4" w:space="0" w:color="auto"/>
              <w:bottom w:val="single" w:sz="4" w:space="0" w:color="auto"/>
              <w:right w:val="single" w:sz="4" w:space="0" w:color="auto"/>
            </w:tcBorders>
          </w:tcPr>
          <w:p w14:paraId="3FC6DAAE" w14:textId="77777777" w:rsidR="00F75E5F" w:rsidRPr="005A26FF" w:rsidRDefault="00F75E5F" w:rsidP="00F75E5F">
            <w:pPr>
              <w:spacing w:after="0" w:line="240" w:lineRule="auto"/>
              <w:rPr>
                <w:szCs w:val="24"/>
              </w:rPr>
            </w:pPr>
            <w:r w:rsidRPr="005A26FF">
              <w:rPr>
                <w:szCs w:val="24"/>
              </w:rPr>
              <w:t>pagalba ruošiant maistą;</w:t>
            </w:r>
          </w:p>
        </w:tc>
        <w:tc>
          <w:tcPr>
            <w:tcW w:w="1559" w:type="dxa"/>
            <w:tcBorders>
              <w:top w:val="single" w:sz="4" w:space="0" w:color="auto"/>
              <w:left w:val="single" w:sz="4" w:space="0" w:color="auto"/>
              <w:bottom w:val="single" w:sz="4" w:space="0" w:color="auto"/>
              <w:right w:val="single" w:sz="4" w:space="0" w:color="auto"/>
            </w:tcBorders>
          </w:tcPr>
          <w:p w14:paraId="4AC01E86" w14:textId="77777777" w:rsidR="00F75E5F" w:rsidRPr="005A26FF" w:rsidRDefault="00F75E5F" w:rsidP="00F75E5F">
            <w:pPr>
              <w:spacing w:after="0" w:line="240" w:lineRule="auto"/>
              <w:jc w:val="center"/>
              <w:rPr>
                <w:szCs w:val="24"/>
              </w:rPr>
            </w:pPr>
            <w:r w:rsidRPr="005A26FF">
              <w:rPr>
                <w:szCs w:val="24"/>
              </w:rPr>
              <w:t>1 val.</w:t>
            </w:r>
          </w:p>
        </w:tc>
        <w:tc>
          <w:tcPr>
            <w:tcW w:w="1559" w:type="dxa"/>
            <w:tcBorders>
              <w:top w:val="single" w:sz="4" w:space="0" w:color="auto"/>
              <w:left w:val="single" w:sz="4" w:space="0" w:color="auto"/>
              <w:bottom w:val="single" w:sz="4" w:space="0" w:color="auto"/>
              <w:right w:val="single" w:sz="4" w:space="0" w:color="auto"/>
            </w:tcBorders>
          </w:tcPr>
          <w:p w14:paraId="475FE84D"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5511CE39" w14:textId="77777777">
        <w:trPr>
          <w:trHeight w:val="636"/>
        </w:trPr>
        <w:tc>
          <w:tcPr>
            <w:tcW w:w="818" w:type="dxa"/>
            <w:tcBorders>
              <w:top w:val="single" w:sz="4" w:space="0" w:color="auto"/>
              <w:left w:val="single" w:sz="4" w:space="0" w:color="auto"/>
              <w:bottom w:val="single" w:sz="4" w:space="0" w:color="auto"/>
              <w:right w:val="single" w:sz="4" w:space="0" w:color="auto"/>
            </w:tcBorders>
          </w:tcPr>
          <w:p w14:paraId="00D0CD70" w14:textId="77777777" w:rsidR="00F75E5F" w:rsidRPr="005A26FF" w:rsidRDefault="00F75E5F" w:rsidP="00F75E5F">
            <w:pPr>
              <w:spacing w:after="0" w:line="240" w:lineRule="auto"/>
              <w:rPr>
                <w:szCs w:val="24"/>
              </w:rPr>
            </w:pPr>
            <w:r w:rsidRPr="005A26FF">
              <w:rPr>
                <w:szCs w:val="24"/>
              </w:rPr>
              <w:t>2.4.</w:t>
            </w:r>
          </w:p>
        </w:tc>
        <w:tc>
          <w:tcPr>
            <w:tcW w:w="5814" w:type="dxa"/>
            <w:tcBorders>
              <w:top w:val="single" w:sz="4" w:space="0" w:color="auto"/>
              <w:left w:val="single" w:sz="4" w:space="0" w:color="auto"/>
              <w:bottom w:val="single" w:sz="4" w:space="0" w:color="auto"/>
              <w:right w:val="single" w:sz="4" w:space="0" w:color="auto"/>
            </w:tcBorders>
          </w:tcPr>
          <w:p w14:paraId="6565FFBA" w14:textId="77777777" w:rsidR="00F75E5F" w:rsidRPr="005A26FF" w:rsidRDefault="00F75E5F" w:rsidP="00F75E5F">
            <w:pPr>
              <w:spacing w:after="0" w:line="240" w:lineRule="auto"/>
              <w:rPr>
                <w:szCs w:val="24"/>
              </w:rPr>
            </w:pPr>
            <w:r w:rsidRPr="005A26FF">
              <w:rPr>
                <w:szCs w:val="24"/>
              </w:rPr>
              <w:t>karšto maisto iš artimiausios nuo asmens gyvenamosios vietos maitinimo įstaigos atnešimas;</w:t>
            </w:r>
          </w:p>
        </w:tc>
        <w:tc>
          <w:tcPr>
            <w:tcW w:w="1559" w:type="dxa"/>
            <w:tcBorders>
              <w:top w:val="single" w:sz="4" w:space="0" w:color="auto"/>
              <w:left w:val="single" w:sz="4" w:space="0" w:color="auto"/>
              <w:bottom w:val="single" w:sz="4" w:space="0" w:color="auto"/>
              <w:right w:val="single" w:sz="4" w:space="0" w:color="auto"/>
            </w:tcBorders>
          </w:tcPr>
          <w:p w14:paraId="15106BB3" w14:textId="77777777" w:rsidR="00F75E5F" w:rsidRPr="005A26FF" w:rsidRDefault="00F75E5F" w:rsidP="00F75E5F">
            <w:pPr>
              <w:spacing w:after="0" w:line="240" w:lineRule="auto"/>
              <w:jc w:val="center"/>
              <w:rPr>
                <w:szCs w:val="24"/>
              </w:rPr>
            </w:pPr>
            <w:r w:rsidRPr="005A26FF">
              <w:rPr>
                <w:szCs w:val="24"/>
              </w:rPr>
              <w:t>45 min.</w:t>
            </w:r>
          </w:p>
        </w:tc>
        <w:tc>
          <w:tcPr>
            <w:tcW w:w="1559" w:type="dxa"/>
            <w:tcBorders>
              <w:top w:val="single" w:sz="4" w:space="0" w:color="auto"/>
              <w:left w:val="single" w:sz="4" w:space="0" w:color="auto"/>
              <w:bottom w:val="single" w:sz="4" w:space="0" w:color="auto"/>
              <w:right w:val="single" w:sz="4" w:space="0" w:color="auto"/>
            </w:tcBorders>
          </w:tcPr>
          <w:p w14:paraId="32006AE6"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0630CCF8" w14:textId="77777777">
        <w:trPr>
          <w:trHeight w:val="525"/>
        </w:trPr>
        <w:tc>
          <w:tcPr>
            <w:tcW w:w="818" w:type="dxa"/>
            <w:tcBorders>
              <w:top w:val="single" w:sz="4" w:space="0" w:color="auto"/>
              <w:left w:val="single" w:sz="4" w:space="0" w:color="auto"/>
              <w:bottom w:val="single" w:sz="4" w:space="0" w:color="auto"/>
              <w:right w:val="single" w:sz="4" w:space="0" w:color="auto"/>
            </w:tcBorders>
          </w:tcPr>
          <w:p w14:paraId="2721444A" w14:textId="77777777" w:rsidR="00F75E5F" w:rsidRPr="005A26FF" w:rsidRDefault="00F75E5F" w:rsidP="00F75E5F">
            <w:pPr>
              <w:spacing w:after="0" w:line="240" w:lineRule="auto"/>
              <w:rPr>
                <w:szCs w:val="24"/>
              </w:rPr>
            </w:pPr>
            <w:r w:rsidRPr="005A26FF">
              <w:rPr>
                <w:szCs w:val="24"/>
              </w:rPr>
              <w:t>2.5.</w:t>
            </w:r>
          </w:p>
        </w:tc>
        <w:tc>
          <w:tcPr>
            <w:tcW w:w="5814" w:type="dxa"/>
            <w:tcBorders>
              <w:top w:val="single" w:sz="4" w:space="0" w:color="auto"/>
              <w:left w:val="single" w:sz="4" w:space="0" w:color="auto"/>
              <w:bottom w:val="single" w:sz="4" w:space="0" w:color="auto"/>
              <w:right w:val="single" w:sz="4" w:space="0" w:color="auto"/>
            </w:tcBorders>
          </w:tcPr>
          <w:p w14:paraId="42458DB8" w14:textId="77777777" w:rsidR="00F75E5F" w:rsidRPr="005A26FF" w:rsidRDefault="00F75E5F" w:rsidP="00F75E5F">
            <w:pPr>
              <w:spacing w:after="0" w:line="240" w:lineRule="auto"/>
              <w:rPr>
                <w:szCs w:val="24"/>
              </w:rPr>
            </w:pPr>
            <w:r w:rsidRPr="005A26FF">
              <w:rPr>
                <w:szCs w:val="24"/>
              </w:rPr>
              <w:t>pagalba plaunant indus, tvarkant darbo vietą virtuvėje.</w:t>
            </w:r>
          </w:p>
        </w:tc>
        <w:tc>
          <w:tcPr>
            <w:tcW w:w="1559" w:type="dxa"/>
            <w:tcBorders>
              <w:top w:val="single" w:sz="4" w:space="0" w:color="auto"/>
              <w:left w:val="single" w:sz="4" w:space="0" w:color="auto"/>
              <w:bottom w:val="single" w:sz="4" w:space="0" w:color="auto"/>
              <w:right w:val="single" w:sz="4" w:space="0" w:color="auto"/>
            </w:tcBorders>
          </w:tcPr>
          <w:p w14:paraId="015AA696" w14:textId="77777777" w:rsidR="00F75E5F" w:rsidRPr="005A26FF" w:rsidRDefault="00F75E5F" w:rsidP="00F75E5F">
            <w:pPr>
              <w:spacing w:after="0" w:line="240" w:lineRule="auto"/>
              <w:jc w:val="center"/>
              <w:rPr>
                <w:szCs w:val="24"/>
              </w:rPr>
            </w:pPr>
            <w:r w:rsidRPr="005A26FF">
              <w:rPr>
                <w:szCs w:val="24"/>
              </w:rPr>
              <w:t>15 min.</w:t>
            </w:r>
          </w:p>
        </w:tc>
        <w:tc>
          <w:tcPr>
            <w:tcW w:w="1559" w:type="dxa"/>
            <w:tcBorders>
              <w:top w:val="single" w:sz="4" w:space="0" w:color="auto"/>
              <w:left w:val="single" w:sz="4" w:space="0" w:color="auto"/>
              <w:bottom w:val="single" w:sz="4" w:space="0" w:color="auto"/>
              <w:right w:val="single" w:sz="4" w:space="0" w:color="auto"/>
            </w:tcBorders>
          </w:tcPr>
          <w:p w14:paraId="0DB57AB3"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4C2F73EA" w14:textId="77777777">
        <w:trPr>
          <w:trHeight w:val="711"/>
        </w:trPr>
        <w:tc>
          <w:tcPr>
            <w:tcW w:w="818" w:type="dxa"/>
            <w:tcBorders>
              <w:top w:val="single" w:sz="4" w:space="0" w:color="auto"/>
              <w:left w:val="single" w:sz="4" w:space="0" w:color="auto"/>
              <w:bottom w:val="single" w:sz="4" w:space="0" w:color="auto"/>
              <w:right w:val="single" w:sz="4" w:space="0" w:color="auto"/>
            </w:tcBorders>
          </w:tcPr>
          <w:p w14:paraId="1933FDF5" w14:textId="77777777" w:rsidR="00F75E5F" w:rsidRPr="005A26FF" w:rsidRDefault="00F75E5F" w:rsidP="00F75E5F">
            <w:pPr>
              <w:spacing w:after="0" w:line="240" w:lineRule="auto"/>
              <w:rPr>
                <w:b/>
                <w:szCs w:val="24"/>
              </w:rPr>
            </w:pPr>
            <w:r w:rsidRPr="005A26FF">
              <w:rPr>
                <w:b/>
                <w:szCs w:val="24"/>
              </w:rPr>
              <w:t>3.</w:t>
            </w:r>
          </w:p>
        </w:tc>
        <w:tc>
          <w:tcPr>
            <w:tcW w:w="5814" w:type="dxa"/>
            <w:tcBorders>
              <w:top w:val="single" w:sz="4" w:space="0" w:color="auto"/>
              <w:left w:val="single" w:sz="4" w:space="0" w:color="auto"/>
              <w:bottom w:val="single" w:sz="4" w:space="0" w:color="auto"/>
              <w:right w:val="single" w:sz="4" w:space="0" w:color="auto"/>
            </w:tcBorders>
          </w:tcPr>
          <w:p w14:paraId="7AA25024" w14:textId="77777777" w:rsidR="00F75E5F" w:rsidRPr="005A26FF" w:rsidRDefault="00F75E5F" w:rsidP="00F75E5F">
            <w:pPr>
              <w:spacing w:after="0" w:line="240" w:lineRule="auto"/>
              <w:rPr>
                <w:b/>
                <w:szCs w:val="24"/>
              </w:rPr>
            </w:pPr>
            <w:r w:rsidRPr="005A26FF">
              <w:rPr>
                <w:b/>
                <w:szCs w:val="24"/>
              </w:rPr>
              <w:t>Pagalba tvarkant namus, naudojant paslaugos gavėjo priemones</w:t>
            </w:r>
          </w:p>
        </w:tc>
        <w:tc>
          <w:tcPr>
            <w:tcW w:w="1559" w:type="dxa"/>
            <w:tcBorders>
              <w:top w:val="single" w:sz="4" w:space="0" w:color="auto"/>
              <w:left w:val="single" w:sz="4" w:space="0" w:color="auto"/>
              <w:bottom w:val="single" w:sz="4" w:space="0" w:color="auto"/>
              <w:right w:val="single" w:sz="4" w:space="0" w:color="auto"/>
            </w:tcBorders>
          </w:tcPr>
          <w:p w14:paraId="3FE97D1C"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7B717F59" w14:textId="77777777" w:rsidR="00F75E5F" w:rsidRPr="005A26FF" w:rsidRDefault="00F75E5F" w:rsidP="00F75E5F">
            <w:pPr>
              <w:spacing w:after="0" w:line="240" w:lineRule="auto"/>
              <w:rPr>
                <w:szCs w:val="24"/>
              </w:rPr>
            </w:pPr>
          </w:p>
        </w:tc>
      </w:tr>
      <w:tr w:rsidR="00F75E5F" w:rsidRPr="005A26FF" w14:paraId="70B87ADA" w14:textId="77777777">
        <w:trPr>
          <w:trHeight w:val="355"/>
        </w:trPr>
        <w:tc>
          <w:tcPr>
            <w:tcW w:w="818" w:type="dxa"/>
            <w:tcBorders>
              <w:top w:val="single" w:sz="4" w:space="0" w:color="auto"/>
              <w:left w:val="single" w:sz="4" w:space="0" w:color="auto"/>
              <w:bottom w:val="single" w:sz="4" w:space="0" w:color="auto"/>
              <w:right w:val="single" w:sz="4" w:space="0" w:color="auto"/>
            </w:tcBorders>
          </w:tcPr>
          <w:p w14:paraId="537EB824" w14:textId="77777777" w:rsidR="00F75E5F" w:rsidRPr="005A26FF" w:rsidRDefault="00F75E5F" w:rsidP="00F75E5F">
            <w:pPr>
              <w:spacing w:after="0" w:line="240" w:lineRule="auto"/>
              <w:rPr>
                <w:szCs w:val="24"/>
              </w:rPr>
            </w:pPr>
            <w:r w:rsidRPr="005A26FF">
              <w:rPr>
                <w:szCs w:val="24"/>
              </w:rPr>
              <w:t>3.1.</w:t>
            </w:r>
          </w:p>
        </w:tc>
        <w:tc>
          <w:tcPr>
            <w:tcW w:w="5814" w:type="dxa"/>
            <w:tcBorders>
              <w:top w:val="single" w:sz="4" w:space="0" w:color="auto"/>
              <w:left w:val="single" w:sz="4" w:space="0" w:color="auto"/>
              <w:bottom w:val="single" w:sz="4" w:space="0" w:color="auto"/>
              <w:right w:val="single" w:sz="4" w:space="0" w:color="auto"/>
            </w:tcBorders>
          </w:tcPr>
          <w:p w14:paraId="3F6B18A4" w14:textId="77777777" w:rsidR="00F75E5F" w:rsidRPr="005A26FF" w:rsidRDefault="00F75E5F" w:rsidP="00F75E5F">
            <w:pPr>
              <w:spacing w:after="0" w:line="240" w:lineRule="auto"/>
              <w:rPr>
                <w:szCs w:val="24"/>
              </w:rPr>
            </w:pPr>
            <w:r w:rsidRPr="005A26FF">
              <w:rPr>
                <w:szCs w:val="24"/>
              </w:rPr>
              <w:t>vieno kambario tvarkymas: dulkių nuo baldų valymas, palangių, veidrodžių valymas, grindų šlavimas ar plovimas, neatstumiant baldų;</w:t>
            </w:r>
          </w:p>
        </w:tc>
        <w:tc>
          <w:tcPr>
            <w:tcW w:w="1559" w:type="dxa"/>
            <w:tcBorders>
              <w:top w:val="single" w:sz="4" w:space="0" w:color="auto"/>
              <w:left w:val="single" w:sz="4" w:space="0" w:color="auto"/>
              <w:bottom w:val="single" w:sz="4" w:space="0" w:color="auto"/>
              <w:right w:val="single" w:sz="4" w:space="0" w:color="auto"/>
            </w:tcBorders>
          </w:tcPr>
          <w:p w14:paraId="0A9D2412" w14:textId="77777777" w:rsidR="00F75E5F" w:rsidRPr="005A26FF" w:rsidRDefault="00F75E5F" w:rsidP="00F75E5F">
            <w:pPr>
              <w:spacing w:after="0" w:line="240" w:lineRule="auto"/>
              <w:jc w:val="center"/>
              <w:rPr>
                <w:szCs w:val="24"/>
              </w:rPr>
            </w:pPr>
            <w:r w:rsidRPr="005A26FF">
              <w:rPr>
                <w:szCs w:val="24"/>
              </w:rPr>
              <w:t>30 min.</w:t>
            </w:r>
          </w:p>
        </w:tc>
        <w:tc>
          <w:tcPr>
            <w:tcW w:w="1559" w:type="dxa"/>
            <w:tcBorders>
              <w:top w:val="single" w:sz="4" w:space="0" w:color="auto"/>
              <w:left w:val="single" w:sz="4" w:space="0" w:color="auto"/>
              <w:bottom w:val="single" w:sz="4" w:space="0" w:color="auto"/>
              <w:right w:val="single" w:sz="4" w:space="0" w:color="auto"/>
            </w:tcBorders>
          </w:tcPr>
          <w:p w14:paraId="497D8DDF"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3DA805BC"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704DEB0A" w14:textId="77777777" w:rsidR="00F75E5F" w:rsidRPr="005A26FF" w:rsidRDefault="00F75E5F" w:rsidP="00F75E5F">
            <w:pPr>
              <w:spacing w:after="0" w:line="240" w:lineRule="auto"/>
              <w:rPr>
                <w:szCs w:val="24"/>
              </w:rPr>
            </w:pPr>
            <w:r w:rsidRPr="005A26FF">
              <w:rPr>
                <w:szCs w:val="24"/>
              </w:rPr>
              <w:t>3.2.</w:t>
            </w:r>
          </w:p>
        </w:tc>
        <w:tc>
          <w:tcPr>
            <w:tcW w:w="5814" w:type="dxa"/>
            <w:tcBorders>
              <w:top w:val="single" w:sz="4" w:space="0" w:color="auto"/>
              <w:left w:val="single" w:sz="4" w:space="0" w:color="auto"/>
              <w:bottom w:val="single" w:sz="4" w:space="0" w:color="auto"/>
              <w:right w:val="single" w:sz="4" w:space="0" w:color="auto"/>
            </w:tcBorders>
          </w:tcPr>
          <w:p w14:paraId="783EC38F" w14:textId="77777777" w:rsidR="00F75E5F" w:rsidRPr="005A26FF" w:rsidRDefault="00F75E5F" w:rsidP="00F75E5F">
            <w:pPr>
              <w:spacing w:after="0" w:line="240" w:lineRule="auto"/>
              <w:rPr>
                <w:szCs w:val="24"/>
              </w:rPr>
            </w:pPr>
            <w:r w:rsidRPr="005A26FF">
              <w:rPr>
                <w:szCs w:val="24"/>
              </w:rPr>
              <w:t>virtuvės tvarkymas: dulkių nuo baldų valymas, palangių valymas, grindų šlavimas ar plovimas, neatstumiant baldų;</w:t>
            </w:r>
          </w:p>
        </w:tc>
        <w:tc>
          <w:tcPr>
            <w:tcW w:w="1559" w:type="dxa"/>
            <w:tcBorders>
              <w:top w:val="single" w:sz="4" w:space="0" w:color="auto"/>
              <w:left w:val="single" w:sz="4" w:space="0" w:color="auto"/>
              <w:bottom w:val="single" w:sz="4" w:space="0" w:color="auto"/>
              <w:right w:val="single" w:sz="4" w:space="0" w:color="auto"/>
            </w:tcBorders>
          </w:tcPr>
          <w:p w14:paraId="1AE13891" w14:textId="77777777" w:rsidR="00F75E5F" w:rsidRPr="005A26FF" w:rsidRDefault="00F75E5F" w:rsidP="00F75E5F">
            <w:pPr>
              <w:spacing w:after="0" w:line="240" w:lineRule="auto"/>
              <w:jc w:val="center"/>
              <w:rPr>
                <w:szCs w:val="24"/>
              </w:rPr>
            </w:pPr>
            <w:r w:rsidRPr="005A26FF">
              <w:rPr>
                <w:szCs w:val="24"/>
              </w:rPr>
              <w:t>30 min.</w:t>
            </w:r>
          </w:p>
        </w:tc>
        <w:tc>
          <w:tcPr>
            <w:tcW w:w="1559" w:type="dxa"/>
            <w:tcBorders>
              <w:top w:val="single" w:sz="4" w:space="0" w:color="auto"/>
              <w:left w:val="single" w:sz="4" w:space="0" w:color="auto"/>
              <w:bottom w:val="single" w:sz="4" w:space="0" w:color="auto"/>
              <w:right w:val="single" w:sz="4" w:space="0" w:color="auto"/>
            </w:tcBorders>
          </w:tcPr>
          <w:p w14:paraId="4D43D0A4"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1E0D27AE"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71F0D52F" w14:textId="77777777" w:rsidR="00F75E5F" w:rsidRPr="005A26FF" w:rsidRDefault="00F75E5F" w:rsidP="00F75E5F">
            <w:pPr>
              <w:spacing w:after="0" w:line="240" w:lineRule="auto"/>
              <w:rPr>
                <w:szCs w:val="24"/>
              </w:rPr>
            </w:pPr>
            <w:r w:rsidRPr="005A26FF">
              <w:rPr>
                <w:szCs w:val="24"/>
              </w:rPr>
              <w:t>3.3.</w:t>
            </w:r>
          </w:p>
        </w:tc>
        <w:tc>
          <w:tcPr>
            <w:tcW w:w="5814" w:type="dxa"/>
            <w:tcBorders>
              <w:top w:val="single" w:sz="4" w:space="0" w:color="auto"/>
              <w:left w:val="single" w:sz="4" w:space="0" w:color="auto"/>
              <w:bottom w:val="single" w:sz="4" w:space="0" w:color="auto"/>
              <w:right w:val="single" w:sz="4" w:space="0" w:color="auto"/>
            </w:tcBorders>
          </w:tcPr>
          <w:p w14:paraId="3F2F6EC0" w14:textId="77777777" w:rsidR="00F75E5F" w:rsidRPr="005A26FF" w:rsidRDefault="00F75E5F" w:rsidP="00F75E5F">
            <w:pPr>
              <w:spacing w:after="0" w:line="240" w:lineRule="auto"/>
              <w:rPr>
                <w:szCs w:val="24"/>
              </w:rPr>
            </w:pPr>
            <w:r w:rsidRPr="005A26FF">
              <w:rPr>
                <w:szCs w:val="24"/>
              </w:rPr>
              <w:t>šaldytuvo valymas, tvarkymas;</w:t>
            </w:r>
          </w:p>
        </w:tc>
        <w:tc>
          <w:tcPr>
            <w:tcW w:w="1559" w:type="dxa"/>
            <w:tcBorders>
              <w:top w:val="single" w:sz="4" w:space="0" w:color="auto"/>
              <w:left w:val="single" w:sz="4" w:space="0" w:color="auto"/>
              <w:bottom w:val="single" w:sz="4" w:space="0" w:color="auto"/>
              <w:right w:val="single" w:sz="4" w:space="0" w:color="auto"/>
            </w:tcBorders>
          </w:tcPr>
          <w:p w14:paraId="19B88D33" w14:textId="77777777" w:rsidR="00F75E5F" w:rsidRPr="005A26FF" w:rsidRDefault="00F75E5F" w:rsidP="00F75E5F">
            <w:pPr>
              <w:spacing w:after="0" w:line="240" w:lineRule="auto"/>
              <w:jc w:val="center"/>
              <w:rPr>
                <w:szCs w:val="24"/>
              </w:rPr>
            </w:pPr>
            <w:r w:rsidRPr="005A26FF">
              <w:rPr>
                <w:szCs w:val="24"/>
              </w:rPr>
              <w:t>30 min.</w:t>
            </w:r>
          </w:p>
        </w:tc>
        <w:tc>
          <w:tcPr>
            <w:tcW w:w="1559" w:type="dxa"/>
            <w:tcBorders>
              <w:top w:val="single" w:sz="4" w:space="0" w:color="auto"/>
              <w:left w:val="single" w:sz="4" w:space="0" w:color="auto"/>
              <w:bottom w:val="single" w:sz="4" w:space="0" w:color="auto"/>
              <w:right w:val="single" w:sz="4" w:space="0" w:color="auto"/>
            </w:tcBorders>
          </w:tcPr>
          <w:p w14:paraId="580DA203"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7E28CE4B"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79B808D6" w14:textId="77777777" w:rsidR="00F75E5F" w:rsidRPr="005A26FF" w:rsidRDefault="00F75E5F" w:rsidP="00F75E5F">
            <w:pPr>
              <w:spacing w:after="0" w:line="240" w:lineRule="auto"/>
              <w:rPr>
                <w:szCs w:val="24"/>
              </w:rPr>
            </w:pPr>
            <w:r w:rsidRPr="005A26FF">
              <w:rPr>
                <w:szCs w:val="24"/>
              </w:rPr>
              <w:t>3.4.</w:t>
            </w:r>
          </w:p>
        </w:tc>
        <w:tc>
          <w:tcPr>
            <w:tcW w:w="5814" w:type="dxa"/>
            <w:tcBorders>
              <w:top w:val="single" w:sz="4" w:space="0" w:color="auto"/>
              <w:left w:val="single" w:sz="4" w:space="0" w:color="auto"/>
              <w:bottom w:val="single" w:sz="4" w:space="0" w:color="auto"/>
              <w:right w:val="single" w:sz="4" w:space="0" w:color="auto"/>
            </w:tcBorders>
          </w:tcPr>
          <w:p w14:paraId="2437F6A6" w14:textId="77777777" w:rsidR="00F75E5F" w:rsidRPr="005A26FF" w:rsidRDefault="00F75E5F" w:rsidP="00F75E5F">
            <w:pPr>
              <w:spacing w:after="0" w:line="240" w:lineRule="auto"/>
              <w:rPr>
                <w:szCs w:val="24"/>
              </w:rPr>
            </w:pPr>
            <w:r w:rsidRPr="005A26FF">
              <w:rPr>
                <w:szCs w:val="24"/>
              </w:rPr>
              <w:t>viryklės ir kriauklės valymas;</w:t>
            </w:r>
          </w:p>
        </w:tc>
        <w:tc>
          <w:tcPr>
            <w:tcW w:w="1559" w:type="dxa"/>
            <w:tcBorders>
              <w:top w:val="single" w:sz="4" w:space="0" w:color="auto"/>
              <w:left w:val="single" w:sz="4" w:space="0" w:color="auto"/>
              <w:bottom w:val="single" w:sz="4" w:space="0" w:color="auto"/>
              <w:right w:val="single" w:sz="4" w:space="0" w:color="auto"/>
            </w:tcBorders>
          </w:tcPr>
          <w:p w14:paraId="11FE105B" w14:textId="77777777" w:rsidR="00F75E5F" w:rsidRPr="005A26FF" w:rsidRDefault="00F75E5F" w:rsidP="00F75E5F">
            <w:pPr>
              <w:spacing w:after="0" w:line="240" w:lineRule="auto"/>
              <w:jc w:val="center"/>
              <w:rPr>
                <w:szCs w:val="24"/>
              </w:rPr>
            </w:pPr>
            <w:r w:rsidRPr="005A26FF">
              <w:rPr>
                <w:szCs w:val="24"/>
              </w:rPr>
              <w:t>20 min.</w:t>
            </w:r>
          </w:p>
        </w:tc>
        <w:tc>
          <w:tcPr>
            <w:tcW w:w="1559" w:type="dxa"/>
            <w:tcBorders>
              <w:top w:val="single" w:sz="4" w:space="0" w:color="auto"/>
              <w:left w:val="single" w:sz="4" w:space="0" w:color="auto"/>
              <w:bottom w:val="single" w:sz="4" w:space="0" w:color="auto"/>
              <w:right w:val="single" w:sz="4" w:space="0" w:color="auto"/>
            </w:tcBorders>
          </w:tcPr>
          <w:p w14:paraId="5AC62290"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2CA3BD55"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7E7F073B" w14:textId="77777777" w:rsidR="00F75E5F" w:rsidRPr="005A26FF" w:rsidRDefault="00F75E5F" w:rsidP="00F75E5F">
            <w:pPr>
              <w:spacing w:after="0" w:line="240" w:lineRule="auto"/>
              <w:rPr>
                <w:szCs w:val="24"/>
              </w:rPr>
            </w:pPr>
            <w:r w:rsidRPr="005A26FF">
              <w:rPr>
                <w:szCs w:val="24"/>
              </w:rPr>
              <w:t>3.5.</w:t>
            </w:r>
          </w:p>
        </w:tc>
        <w:tc>
          <w:tcPr>
            <w:tcW w:w="5814" w:type="dxa"/>
            <w:tcBorders>
              <w:top w:val="single" w:sz="4" w:space="0" w:color="auto"/>
              <w:left w:val="single" w:sz="4" w:space="0" w:color="auto"/>
              <w:bottom w:val="single" w:sz="4" w:space="0" w:color="auto"/>
              <w:right w:val="single" w:sz="4" w:space="0" w:color="auto"/>
            </w:tcBorders>
          </w:tcPr>
          <w:p w14:paraId="6A456987" w14:textId="77777777" w:rsidR="00F75E5F" w:rsidRPr="005A26FF" w:rsidRDefault="00F75E5F" w:rsidP="00F75E5F">
            <w:pPr>
              <w:spacing w:after="0" w:line="240" w:lineRule="auto"/>
              <w:rPr>
                <w:szCs w:val="24"/>
              </w:rPr>
            </w:pPr>
            <w:r w:rsidRPr="005A26FF">
              <w:rPr>
                <w:szCs w:val="24"/>
              </w:rPr>
              <w:t>virtuvės spintelių valymas, tvarkymas;</w:t>
            </w:r>
          </w:p>
        </w:tc>
        <w:tc>
          <w:tcPr>
            <w:tcW w:w="1559" w:type="dxa"/>
            <w:tcBorders>
              <w:top w:val="single" w:sz="4" w:space="0" w:color="auto"/>
              <w:left w:val="single" w:sz="4" w:space="0" w:color="auto"/>
              <w:bottom w:val="single" w:sz="4" w:space="0" w:color="auto"/>
              <w:right w:val="single" w:sz="4" w:space="0" w:color="auto"/>
            </w:tcBorders>
          </w:tcPr>
          <w:p w14:paraId="03EE4D11" w14:textId="77777777" w:rsidR="00F75E5F" w:rsidRPr="005A26FF" w:rsidRDefault="00F75E5F" w:rsidP="00F75E5F">
            <w:pPr>
              <w:spacing w:after="0" w:line="240" w:lineRule="auto"/>
              <w:jc w:val="center"/>
              <w:rPr>
                <w:szCs w:val="24"/>
              </w:rPr>
            </w:pPr>
            <w:r w:rsidRPr="005A26FF">
              <w:rPr>
                <w:szCs w:val="24"/>
              </w:rPr>
              <w:t>30 min.</w:t>
            </w:r>
          </w:p>
        </w:tc>
        <w:tc>
          <w:tcPr>
            <w:tcW w:w="1559" w:type="dxa"/>
            <w:tcBorders>
              <w:top w:val="single" w:sz="4" w:space="0" w:color="auto"/>
              <w:left w:val="single" w:sz="4" w:space="0" w:color="auto"/>
              <w:bottom w:val="single" w:sz="4" w:space="0" w:color="auto"/>
              <w:right w:val="single" w:sz="4" w:space="0" w:color="auto"/>
            </w:tcBorders>
          </w:tcPr>
          <w:p w14:paraId="680F43AA"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63049742"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20A320ED" w14:textId="77777777" w:rsidR="00F75E5F" w:rsidRPr="005A26FF" w:rsidRDefault="00F75E5F" w:rsidP="00F75E5F">
            <w:pPr>
              <w:spacing w:after="0" w:line="240" w:lineRule="auto"/>
              <w:rPr>
                <w:szCs w:val="24"/>
              </w:rPr>
            </w:pPr>
            <w:r w:rsidRPr="005A26FF">
              <w:rPr>
                <w:szCs w:val="24"/>
              </w:rPr>
              <w:t xml:space="preserve">3.6. </w:t>
            </w:r>
          </w:p>
        </w:tc>
        <w:tc>
          <w:tcPr>
            <w:tcW w:w="5814" w:type="dxa"/>
            <w:tcBorders>
              <w:top w:val="single" w:sz="4" w:space="0" w:color="auto"/>
              <w:left w:val="single" w:sz="4" w:space="0" w:color="auto"/>
              <w:bottom w:val="single" w:sz="4" w:space="0" w:color="auto"/>
              <w:right w:val="single" w:sz="4" w:space="0" w:color="auto"/>
            </w:tcBorders>
          </w:tcPr>
          <w:p w14:paraId="2D32DCAC" w14:textId="77777777" w:rsidR="00F75E5F" w:rsidRPr="005A26FF" w:rsidRDefault="00F75E5F" w:rsidP="00F75E5F">
            <w:pPr>
              <w:spacing w:after="0" w:line="240" w:lineRule="auto"/>
              <w:rPr>
                <w:szCs w:val="24"/>
              </w:rPr>
            </w:pPr>
            <w:r w:rsidRPr="005A26FF">
              <w:rPr>
                <w:szCs w:val="24"/>
              </w:rPr>
              <w:t>prieškambario (koridoriaus) tvarkymas: dulkių nuo baldų valymas, grindų šlavimas ar plovimas, neatstumiant baldų;</w:t>
            </w:r>
          </w:p>
        </w:tc>
        <w:tc>
          <w:tcPr>
            <w:tcW w:w="1559" w:type="dxa"/>
            <w:tcBorders>
              <w:top w:val="single" w:sz="4" w:space="0" w:color="auto"/>
              <w:left w:val="single" w:sz="4" w:space="0" w:color="auto"/>
              <w:bottom w:val="single" w:sz="4" w:space="0" w:color="auto"/>
              <w:right w:val="single" w:sz="4" w:space="0" w:color="auto"/>
            </w:tcBorders>
          </w:tcPr>
          <w:p w14:paraId="13486B48" w14:textId="77777777" w:rsidR="00F75E5F" w:rsidRPr="005A26FF" w:rsidRDefault="00F75E5F" w:rsidP="00F75E5F">
            <w:pPr>
              <w:spacing w:after="0" w:line="240" w:lineRule="auto"/>
              <w:jc w:val="center"/>
              <w:rPr>
                <w:szCs w:val="24"/>
              </w:rPr>
            </w:pPr>
            <w:r w:rsidRPr="005A26FF">
              <w:rPr>
                <w:szCs w:val="24"/>
              </w:rPr>
              <w:t>15 min.</w:t>
            </w:r>
          </w:p>
        </w:tc>
        <w:tc>
          <w:tcPr>
            <w:tcW w:w="1559" w:type="dxa"/>
            <w:tcBorders>
              <w:top w:val="single" w:sz="4" w:space="0" w:color="auto"/>
              <w:left w:val="single" w:sz="4" w:space="0" w:color="auto"/>
              <w:bottom w:val="single" w:sz="4" w:space="0" w:color="auto"/>
              <w:right w:val="single" w:sz="4" w:space="0" w:color="auto"/>
            </w:tcBorders>
          </w:tcPr>
          <w:p w14:paraId="5C4876DB"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78B06A1F"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422BA7CD" w14:textId="77777777" w:rsidR="00F75E5F" w:rsidRPr="005A26FF" w:rsidRDefault="00F75E5F" w:rsidP="00F75E5F">
            <w:pPr>
              <w:spacing w:after="0" w:line="240" w:lineRule="auto"/>
              <w:rPr>
                <w:szCs w:val="24"/>
              </w:rPr>
            </w:pPr>
            <w:r w:rsidRPr="005A26FF">
              <w:rPr>
                <w:szCs w:val="24"/>
              </w:rPr>
              <w:t xml:space="preserve">3.7. </w:t>
            </w:r>
          </w:p>
        </w:tc>
        <w:tc>
          <w:tcPr>
            <w:tcW w:w="5814" w:type="dxa"/>
            <w:tcBorders>
              <w:top w:val="single" w:sz="4" w:space="0" w:color="auto"/>
              <w:left w:val="single" w:sz="4" w:space="0" w:color="auto"/>
              <w:bottom w:val="single" w:sz="4" w:space="0" w:color="auto"/>
              <w:right w:val="single" w:sz="4" w:space="0" w:color="auto"/>
            </w:tcBorders>
          </w:tcPr>
          <w:p w14:paraId="1FD141BC" w14:textId="77777777" w:rsidR="00F75E5F" w:rsidRPr="005A26FF" w:rsidRDefault="00F75E5F" w:rsidP="00F75E5F">
            <w:pPr>
              <w:spacing w:after="0" w:line="240" w:lineRule="auto"/>
              <w:rPr>
                <w:szCs w:val="24"/>
              </w:rPr>
            </w:pPr>
            <w:r w:rsidRPr="005A26FF">
              <w:rPr>
                <w:szCs w:val="24"/>
              </w:rPr>
              <w:t>vienos patalpos minkštų baldų valymas dulkių siurbliu, neatstumiant baldų, po siurbimo sutvarkant dulkių siurblį;</w:t>
            </w:r>
          </w:p>
        </w:tc>
        <w:tc>
          <w:tcPr>
            <w:tcW w:w="1559" w:type="dxa"/>
            <w:tcBorders>
              <w:top w:val="single" w:sz="4" w:space="0" w:color="auto"/>
              <w:left w:val="single" w:sz="4" w:space="0" w:color="auto"/>
              <w:bottom w:val="single" w:sz="4" w:space="0" w:color="auto"/>
              <w:right w:val="single" w:sz="4" w:space="0" w:color="auto"/>
            </w:tcBorders>
          </w:tcPr>
          <w:p w14:paraId="39D3901B" w14:textId="77777777" w:rsidR="00F75E5F" w:rsidRPr="005A26FF" w:rsidRDefault="00F75E5F" w:rsidP="00F75E5F">
            <w:pPr>
              <w:spacing w:after="0" w:line="240" w:lineRule="auto"/>
              <w:jc w:val="center"/>
              <w:rPr>
                <w:szCs w:val="24"/>
              </w:rPr>
            </w:pPr>
            <w:r w:rsidRPr="005A26FF">
              <w:rPr>
                <w:szCs w:val="24"/>
              </w:rPr>
              <w:t>15 min.</w:t>
            </w:r>
          </w:p>
        </w:tc>
        <w:tc>
          <w:tcPr>
            <w:tcW w:w="1559" w:type="dxa"/>
            <w:tcBorders>
              <w:top w:val="single" w:sz="4" w:space="0" w:color="auto"/>
              <w:left w:val="single" w:sz="4" w:space="0" w:color="auto"/>
              <w:bottom w:val="single" w:sz="4" w:space="0" w:color="auto"/>
              <w:right w:val="single" w:sz="4" w:space="0" w:color="auto"/>
            </w:tcBorders>
          </w:tcPr>
          <w:p w14:paraId="044C283D"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212F6A37"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22E42FC8" w14:textId="77777777" w:rsidR="00F75E5F" w:rsidRPr="005A26FF" w:rsidRDefault="00F75E5F" w:rsidP="00F75E5F">
            <w:pPr>
              <w:spacing w:after="0" w:line="240" w:lineRule="auto"/>
              <w:rPr>
                <w:szCs w:val="24"/>
              </w:rPr>
            </w:pPr>
            <w:r w:rsidRPr="005A26FF">
              <w:rPr>
                <w:szCs w:val="24"/>
              </w:rPr>
              <w:lastRenderedPageBreak/>
              <w:t>3.8.</w:t>
            </w:r>
          </w:p>
        </w:tc>
        <w:tc>
          <w:tcPr>
            <w:tcW w:w="5814" w:type="dxa"/>
            <w:tcBorders>
              <w:top w:val="single" w:sz="4" w:space="0" w:color="auto"/>
              <w:left w:val="single" w:sz="4" w:space="0" w:color="auto"/>
              <w:bottom w:val="single" w:sz="4" w:space="0" w:color="auto"/>
              <w:right w:val="single" w:sz="4" w:space="0" w:color="auto"/>
            </w:tcBorders>
          </w:tcPr>
          <w:p w14:paraId="2709E3B3" w14:textId="77777777" w:rsidR="00F75E5F" w:rsidRPr="005A26FF" w:rsidRDefault="00F75E5F" w:rsidP="00F75E5F">
            <w:pPr>
              <w:spacing w:after="0" w:line="240" w:lineRule="auto"/>
              <w:rPr>
                <w:szCs w:val="24"/>
              </w:rPr>
            </w:pPr>
            <w:r w:rsidRPr="005A26FF">
              <w:rPr>
                <w:szCs w:val="24"/>
              </w:rPr>
              <w:t>vienos patalpos kilimo ar kiliminės dangos valymas dulkių siurbliu, neatstumiant baldų, po siurbimo sutvarkant dulkių siurblį;</w:t>
            </w:r>
          </w:p>
        </w:tc>
        <w:tc>
          <w:tcPr>
            <w:tcW w:w="1559" w:type="dxa"/>
            <w:tcBorders>
              <w:top w:val="single" w:sz="4" w:space="0" w:color="auto"/>
              <w:left w:val="single" w:sz="4" w:space="0" w:color="auto"/>
              <w:bottom w:val="single" w:sz="4" w:space="0" w:color="auto"/>
              <w:right w:val="single" w:sz="4" w:space="0" w:color="auto"/>
            </w:tcBorders>
          </w:tcPr>
          <w:p w14:paraId="41710DEA" w14:textId="77777777" w:rsidR="00F75E5F" w:rsidRPr="005A26FF" w:rsidRDefault="00F75E5F" w:rsidP="00F75E5F">
            <w:pPr>
              <w:spacing w:after="0" w:line="240" w:lineRule="auto"/>
              <w:jc w:val="center"/>
              <w:rPr>
                <w:szCs w:val="24"/>
              </w:rPr>
            </w:pPr>
            <w:r w:rsidRPr="005A26FF">
              <w:rPr>
                <w:szCs w:val="24"/>
              </w:rPr>
              <w:t>15 min.</w:t>
            </w:r>
          </w:p>
        </w:tc>
        <w:tc>
          <w:tcPr>
            <w:tcW w:w="1559" w:type="dxa"/>
            <w:tcBorders>
              <w:top w:val="single" w:sz="4" w:space="0" w:color="auto"/>
              <w:left w:val="single" w:sz="4" w:space="0" w:color="auto"/>
              <w:bottom w:val="single" w:sz="4" w:space="0" w:color="auto"/>
              <w:right w:val="single" w:sz="4" w:space="0" w:color="auto"/>
            </w:tcBorders>
          </w:tcPr>
          <w:p w14:paraId="292F9337"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3658B626"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330A9387" w14:textId="77777777" w:rsidR="00F75E5F" w:rsidRPr="005A26FF" w:rsidRDefault="00F75E5F" w:rsidP="00F75E5F">
            <w:pPr>
              <w:spacing w:after="0" w:line="240" w:lineRule="auto"/>
              <w:rPr>
                <w:szCs w:val="24"/>
              </w:rPr>
            </w:pPr>
            <w:r w:rsidRPr="005A26FF">
              <w:rPr>
                <w:szCs w:val="24"/>
              </w:rPr>
              <w:t xml:space="preserve">3.9. </w:t>
            </w:r>
          </w:p>
        </w:tc>
        <w:tc>
          <w:tcPr>
            <w:tcW w:w="5814" w:type="dxa"/>
            <w:tcBorders>
              <w:top w:val="single" w:sz="4" w:space="0" w:color="auto"/>
              <w:left w:val="single" w:sz="4" w:space="0" w:color="auto"/>
              <w:bottom w:val="single" w:sz="4" w:space="0" w:color="auto"/>
              <w:right w:val="single" w:sz="4" w:space="0" w:color="auto"/>
            </w:tcBorders>
          </w:tcPr>
          <w:p w14:paraId="37CA69D3" w14:textId="77777777" w:rsidR="00F75E5F" w:rsidRPr="005A26FF" w:rsidRDefault="00F75E5F" w:rsidP="00F75E5F">
            <w:pPr>
              <w:spacing w:after="0" w:line="240" w:lineRule="auto"/>
              <w:rPr>
                <w:szCs w:val="24"/>
              </w:rPr>
            </w:pPr>
            <w:r w:rsidRPr="005A26FF">
              <w:rPr>
                <w:szCs w:val="24"/>
              </w:rPr>
              <w:t>kilimėlio iškratymas lauke;</w:t>
            </w:r>
          </w:p>
        </w:tc>
        <w:tc>
          <w:tcPr>
            <w:tcW w:w="1559" w:type="dxa"/>
            <w:tcBorders>
              <w:top w:val="single" w:sz="4" w:space="0" w:color="auto"/>
              <w:left w:val="single" w:sz="4" w:space="0" w:color="auto"/>
              <w:bottom w:val="single" w:sz="4" w:space="0" w:color="auto"/>
              <w:right w:val="single" w:sz="4" w:space="0" w:color="auto"/>
            </w:tcBorders>
          </w:tcPr>
          <w:p w14:paraId="6B4A9DF0" w14:textId="77777777" w:rsidR="00F75E5F" w:rsidRPr="005A26FF" w:rsidRDefault="00F75E5F" w:rsidP="00F75E5F">
            <w:pPr>
              <w:spacing w:after="0" w:line="240" w:lineRule="auto"/>
              <w:jc w:val="center"/>
              <w:rPr>
                <w:szCs w:val="24"/>
              </w:rPr>
            </w:pPr>
            <w:r w:rsidRPr="005A26FF">
              <w:rPr>
                <w:szCs w:val="24"/>
              </w:rPr>
              <w:t>10 min.</w:t>
            </w:r>
          </w:p>
        </w:tc>
        <w:tc>
          <w:tcPr>
            <w:tcW w:w="1559" w:type="dxa"/>
            <w:tcBorders>
              <w:top w:val="single" w:sz="4" w:space="0" w:color="auto"/>
              <w:left w:val="single" w:sz="4" w:space="0" w:color="auto"/>
              <w:bottom w:val="single" w:sz="4" w:space="0" w:color="auto"/>
              <w:right w:val="single" w:sz="4" w:space="0" w:color="auto"/>
            </w:tcBorders>
          </w:tcPr>
          <w:p w14:paraId="2899FBAC"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5D070847"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0450A048" w14:textId="77777777" w:rsidR="00F75E5F" w:rsidRPr="005A26FF" w:rsidRDefault="00F75E5F" w:rsidP="00F75E5F">
            <w:pPr>
              <w:spacing w:after="0" w:line="240" w:lineRule="auto"/>
              <w:rPr>
                <w:szCs w:val="24"/>
              </w:rPr>
            </w:pPr>
            <w:r w:rsidRPr="005A26FF">
              <w:rPr>
                <w:szCs w:val="24"/>
              </w:rPr>
              <w:t>3.10.</w:t>
            </w:r>
          </w:p>
        </w:tc>
        <w:tc>
          <w:tcPr>
            <w:tcW w:w="5814" w:type="dxa"/>
            <w:tcBorders>
              <w:top w:val="single" w:sz="4" w:space="0" w:color="auto"/>
              <w:left w:val="single" w:sz="4" w:space="0" w:color="auto"/>
              <w:bottom w:val="single" w:sz="4" w:space="0" w:color="auto"/>
              <w:right w:val="single" w:sz="4" w:space="0" w:color="auto"/>
            </w:tcBorders>
          </w:tcPr>
          <w:p w14:paraId="2421A0C8" w14:textId="77777777" w:rsidR="00F75E5F" w:rsidRPr="005A26FF" w:rsidRDefault="00F75E5F" w:rsidP="00F75E5F">
            <w:pPr>
              <w:spacing w:after="0" w:line="240" w:lineRule="auto"/>
              <w:rPr>
                <w:szCs w:val="24"/>
              </w:rPr>
            </w:pPr>
            <w:r w:rsidRPr="005A26FF">
              <w:rPr>
                <w:szCs w:val="24"/>
              </w:rPr>
              <w:t>tualeto patalpos valymas;</w:t>
            </w:r>
          </w:p>
        </w:tc>
        <w:tc>
          <w:tcPr>
            <w:tcW w:w="1559" w:type="dxa"/>
            <w:tcBorders>
              <w:top w:val="single" w:sz="4" w:space="0" w:color="auto"/>
              <w:left w:val="single" w:sz="4" w:space="0" w:color="auto"/>
              <w:bottom w:val="single" w:sz="4" w:space="0" w:color="auto"/>
              <w:right w:val="single" w:sz="4" w:space="0" w:color="auto"/>
            </w:tcBorders>
          </w:tcPr>
          <w:p w14:paraId="3921DC18" w14:textId="77777777" w:rsidR="00F75E5F" w:rsidRPr="005A26FF" w:rsidRDefault="00F75E5F" w:rsidP="00F75E5F">
            <w:pPr>
              <w:spacing w:after="0" w:line="240" w:lineRule="auto"/>
              <w:jc w:val="center"/>
              <w:rPr>
                <w:szCs w:val="24"/>
              </w:rPr>
            </w:pPr>
            <w:r w:rsidRPr="005A26FF">
              <w:rPr>
                <w:szCs w:val="24"/>
              </w:rPr>
              <w:t>10 min.</w:t>
            </w:r>
          </w:p>
        </w:tc>
        <w:tc>
          <w:tcPr>
            <w:tcW w:w="1559" w:type="dxa"/>
            <w:tcBorders>
              <w:top w:val="single" w:sz="4" w:space="0" w:color="auto"/>
              <w:left w:val="single" w:sz="4" w:space="0" w:color="auto"/>
              <w:bottom w:val="single" w:sz="4" w:space="0" w:color="auto"/>
              <w:right w:val="single" w:sz="4" w:space="0" w:color="auto"/>
            </w:tcBorders>
          </w:tcPr>
          <w:p w14:paraId="63054A7A"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6EBF4AD0"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71D58373" w14:textId="77777777" w:rsidR="00F75E5F" w:rsidRPr="005A26FF" w:rsidRDefault="00F75E5F" w:rsidP="00F75E5F">
            <w:pPr>
              <w:spacing w:after="0" w:line="240" w:lineRule="auto"/>
              <w:rPr>
                <w:szCs w:val="24"/>
              </w:rPr>
            </w:pPr>
            <w:r w:rsidRPr="005A26FF">
              <w:rPr>
                <w:szCs w:val="24"/>
              </w:rPr>
              <w:t>3.11.</w:t>
            </w:r>
          </w:p>
        </w:tc>
        <w:tc>
          <w:tcPr>
            <w:tcW w:w="5814" w:type="dxa"/>
            <w:tcBorders>
              <w:top w:val="single" w:sz="4" w:space="0" w:color="auto"/>
              <w:left w:val="single" w:sz="4" w:space="0" w:color="auto"/>
              <w:bottom w:val="single" w:sz="4" w:space="0" w:color="auto"/>
              <w:right w:val="single" w:sz="4" w:space="0" w:color="auto"/>
            </w:tcBorders>
          </w:tcPr>
          <w:p w14:paraId="2720D60E" w14:textId="77777777" w:rsidR="00F75E5F" w:rsidRPr="005A26FF" w:rsidRDefault="00F75E5F" w:rsidP="00F75E5F">
            <w:pPr>
              <w:spacing w:after="0" w:line="240" w:lineRule="auto"/>
              <w:rPr>
                <w:szCs w:val="24"/>
              </w:rPr>
            </w:pPr>
            <w:r w:rsidRPr="005A26FF">
              <w:rPr>
                <w:szCs w:val="24"/>
              </w:rPr>
              <w:t>unitazo valymas;</w:t>
            </w:r>
          </w:p>
        </w:tc>
        <w:tc>
          <w:tcPr>
            <w:tcW w:w="1559" w:type="dxa"/>
            <w:tcBorders>
              <w:top w:val="single" w:sz="4" w:space="0" w:color="auto"/>
              <w:left w:val="single" w:sz="4" w:space="0" w:color="auto"/>
              <w:bottom w:val="single" w:sz="4" w:space="0" w:color="auto"/>
              <w:right w:val="single" w:sz="4" w:space="0" w:color="auto"/>
            </w:tcBorders>
          </w:tcPr>
          <w:p w14:paraId="31C0938E" w14:textId="77777777" w:rsidR="00F75E5F" w:rsidRPr="005A26FF" w:rsidRDefault="00F75E5F" w:rsidP="00F75E5F">
            <w:pPr>
              <w:spacing w:after="0" w:line="240" w:lineRule="auto"/>
              <w:jc w:val="center"/>
              <w:rPr>
                <w:szCs w:val="24"/>
              </w:rPr>
            </w:pPr>
            <w:r w:rsidRPr="005A26FF">
              <w:rPr>
                <w:szCs w:val="24"/>
              </w:rPr>
              <w:t>10 min.</w:t>
            </w:r>
          </w:p>
        </w:tc>
        <w:tc>
          <w:tcPr>
            <w:tcW w:w="1559" w:type="dxa"/>
            <w:tcBorders>
              <w:top w:val="single" w:sz="4" w:space="0" w:color="auto"/>
              <w:left w:val="single" w:sz="4" w:space="0" w:color="auto"/>
              <w:bottom w:val="single" w:sz="4" w:space="0" w:color="auto"/>
              <w:right w:val="single" w:sz="4" w:space="0" w:color="auto"/>
            </w:tcBorders>
          </w:tcPr>
          <w:p w14:paraId="43E97877"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60DCC9BB"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3BA608BF" w14:textId="77777777" w:rsidR="00F75E5F" w:rsidRPr="005A26FF" w:rsidRDefault="00F75E5F" w:rsidP="00F75E5F">
            <w:pPr>
              <w:spacing w:after="0" w:line="240" w:lineRule="auto"/>
              <w:rPr>
                <w:szCs w:val="24"/>
              </w:rPr>
            </w:pPr>
            <w:r w:rsidRPr="005A26FF">
              <w:rPr>
                <w:szCs w:val="24"/>
              </w:rPr>
              <w:t>3.12.</w:t>
            </w:r>
          </w:p>
        </w:tc>
        <w:tc>
          <w:tcPr>
            <w:tcW w:w="5814" w:type="dxa"/>
            <w:tcBorders>
              <w:top w:val="single" w:sz="4" w:space="0" w:color="auto"/>
              <w:left w:val="single" w:sz="4" w:space="0" w:color="auto"/>
              <w:bottom w:val="single" w:sz="4" w:space="0" w:color="auto"/>
              <w:right w:val="single" w:sz="4" w:space="0" w:color="auto"/>
            </w:tcBorders>
          </w:tcPr>
          <w:p w14:paraId="6BAA528A" w14:textId="77777777" w:rsidR="00F75E5F" w:rsidRPr="005A26FF" w:rsidRDefault="00F75E5F" w:rsidP="00F75E5F">
            <w:pPr>
              <w:spacing w:after="0" w:line="240" w:lineRule="auto"/>
              <w:rPr>
                <w:szCs w:val="24"/>
              </w:rPr>
            </w:pPr>
            <w:r w:rsidRPr="005A26FF">
              <w:rPr>
                <w:szCs w:val="24"/>
              </w:rPr>
              <w:t>vonios (dušo) patalpos valymas;</w:t>
            </w:r>
          </w:p>
        </w:tc>
        <w:tc>
          <w:tcPr>
            <w:tcW w:w="1559" w:type="dxa"/>
            <w:tcBorders>
              <w:top w:val="single" w:sz="4" w:space="0" w:color="auto"/>
              <w:left w:val="single" w:sz="4" w:space="0" w:color="auto"/>
              <w:bottom w:val="single" w:sz="4" w:space="0" w:color="auto"/>
              <w:right w:val="single" w:sz="4" w:space="0" w:color="auto"/>
            </w:tcBorders>
          </w:tcPr>
          <w:p w14:paraId="002D5918" w14:textId="77777777" w:rsidR="00F75E5F" w:rsidRPr="005A26FF" w:rsidRDefault="00F75E5F" w:rsidP="00F75E5F">
            <w:pPr>
              <w:spacing w:after="0" w:line="240" w:lineRule="auto"/>
              <w:jc w:val="center"/>
              <w:rPr>
                <w:szCs w:val="24"/>
              </w:rPr>
            </w:pPr>
            <w:r w:rsidRPr="005A26FF">
              <w:rPr>
                <w:szCs w:val="24"/>
              </w:rPr>
              <w:t>10 min.</w:t>
            </w:r>
          </w:p>
        </w:tc>
        <w:tc>
          <w:tcPr>
            <w:tcW w:w="1559" w:type="dxa"/>
            <w:tcBorders>
              <w:top w:val="single" w:sz="4" w:space="0" w:color="auto"/>
              <w:left w:val="single" w:sz="4" w:space="0" w:color="auto"/>
              <w:bottom w:val="single" w:sz="4" w:space="0" w:color="auto"/>
              <w:right w:val="single" w:sz="4" w:space="0" w:color="auto"/>
            </w:tcBorders>
          </w:tcPr>
          <w:p w14:paraId="66BFA2FE"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010FF0B0"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113402E6" w14:textId="77777777" w:rsidR="00F75E5F" w:rsidRPr="005A26FF" w:rsidRDefault="00F75E5F" w:rsidP="00F75E5F">
            <w:pPr>
              <w:spacing w:after="0" w:line="240" w:lineRule="auto"/>
              <w:rPr>
                <w:szCs w:val="24"/>
              </w:rPr>
            </w:pPr>
            <w:r w:rsidRPr="005A26FF">
              <w:rPr>
                <w:szCs w:val="24"/>
              </w:rPr>
              <w:t>3.13.</w:t>
            </w:r>
          </w:p>
        </w:tc>
        <w:tc>
          <w:tcPr>
            <w:tcW w:w="5814" w:type="dxa"/>
            <w:tcBorders>
              <w:top w:val="single" w:sz="4" w:space="0" w:color="auto"/>
              <w:left w:val="single" w:sz="4" w:space="0" w:color="auto"/>
              <w:bottom w:val="single" w:sz="4" w:space="0" w:color="auto"/>
              <w:right w:val="single" w:sz="4" w:space="0" w:color="auto"/>
            </w:tcBorders>
          </w:tcPr>
          <w:p w14:paraId="135FDD9E" w14:textId="77777777" w:rsidR="00F75E5F" w:rsidRPr="005A26FF" w:rsidRDefault="00F75E5F" w:rsidP="00F75E5F">
            <w:pPr>
              <w:spacing w:after="0" w:line="240" w:lineRule="auto"/>
              <w:rPr>
                <w:szCs w:val="24"/>
              </w:rPr>
            </w:pPr>
            <w:r w:rsidRPr="005A26FF">
              <w:rPr>
                <w:szCs w:val="24"/>
              </w:rPr>
              <w:t>vonios valymas;</w:t>
            </w:r>
          </w:p>
        </w:tc>
        <w:tc>
          <w:tcPr>
            <w:tcW w:w="1559" w:type="dxa"/>
            <w:tcBorders>
              <w:top w:val="single" w:sz="4" w:space="0" w:color="auto"/>
              <w:left w:val="single" w:sz="4" w:space="0" w:color="auto"/>
              <w:bottom w:val="single" w:sz="4" w:space="0" w:color="auto"/>
              <w:right w:val="single" w:sz="4" w:space="0" w:color="auto"/>
            </w:tcBorders>
          </w:tcPr>
          <w:p w14:paraId="5FC5A261" w14:textId="77777777" w:rsidR="00F75E5F" w:rsidRPr="005A26FF" w:rsidRDefault="00F75E5F" w:rsidP="00F75E5F">
            <w:pPr>
              <w:spacing w:after="0" w:line="240" w:lineRule="auto"/>
              <w:jc w:val="center"/>
              <w:rPr>
                <w:szCs w:val="24"/>
              </w:rPr>
            </w:pPr>
            <w:r w:rsidRPr="005A26FF">
              <w:rPr>
                <w:szCs w:val="24"/>
              </w:rPr>
              <w:t>15 min.</w:t>
            </w:r>
          </w:p>
        </w:tc>
        <w:tc>
          <w:tcPr>
            <w:tcW w:w="1559" w:type="dxa"/>
            <w:tcBorders>
              <w:top w:val="single" w:sz="4" w:space="0" w:color="auto"/>
              <w:left w:val="single" w:sz="4" w:space="0" w:color="auto"/>
              <w:bottom w:val="single" w:sz="4" w:space="0" w:color="auto"/>
              <w:right w:val="single" w:sz="4" w:space="0" w:color="auto"/>
            </w:tcBorders>
          </w:tcPr>
          <w:p w14:paraId="3BF354FB"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1A8BD99E"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5B9138B2" w14:textId="77777777" w:rsidR="00F75E5F" w:rsidRPr="005A26FF" w:rsidRDefault="00F75E5F" w:rsidP="00F75E5F">
            <w:pPr>
              <w:spacing w:after="0" w:line="240" w:lineRule="auto"/>
              <w:rPr>
                <w:szCs w:val="24"/>
              </w:rPr>
            </w:pPr>
            <w:r w:rsidRPr="005A26FF">
              <w:rPr>
                <w:szCs w:val="24"/>
              </w:rPr>
              <w:t>3.14.</w:t>
            </w:r>
          </w:p>
        </w:tc>
        <w:tc>
          <w:tcPr>
            <w:tcW w:w="5814" w:type="dxa"/>
            <w:tcBorders>
              <w:top w:val="single" w:sz="4" w:space="0" w:color="auto"/>
              <w:left w:val="single" w:sz="4" w:space="0" w:color="auto"/>
              <w:bottom w:val="single" w:sz="4" w:space="0" w:color="auto"/>
              <w:right w:val="single" w:sz="4" w:space="0" w:color="auto"/>
            </w:tcBorders>
          </w:tcPr>
          <w:p w14:paraId="6D38FDAC" w14:textId="77777777" w:rsidR="00F75E5F" w:rsidRPr="005A26FF" w:rsidRDefault="00F75E5F" w:rsidP="00F75E5F">
            <w:pPr>
              <w:spacing w:after="0" w:line="240" w:lineRule="auto"/>
              <w:rPr>
                <w:szCs w:val="24"/>
              </w:rPr>
            </w:pPr>
            <w:r w:rsidRPr="005A26FF">
              <w:rPr>
                <w:szCs w:val="24"/>
              </w:rPr>
              <w:t>vieno lango valymas iš vienos pusės, esant ne mažesnei kaip +</w:t>
            </w:r>
            <w:smartTag w:uri="urn:schemas-microsoft-com:office:smarttags" w:element="metricconverter">
              <w:smartTagPr>
                <w:attr w:name="ProductID" w:val="15C"/>
              </w:smartTagPr>
              <w:r w:rsidRPr="005A26FF">
                <w:rPr>
                  <w:szCs w:val="24"/>
                </w:rPr>
                <w:t>15C</w:t>
              </w:r>
            </w:smartTag>
            <w:r w:rsidRPr="005A26FF">
              <w:rPr>
                <w:szCs w:val="24"/>
              </w:rPr>
              <w:t xml:space="preserve"> temperatūrai lauke. Langai atsidarantys į išorę, nuo 2-o namo aukšto valomi iš vienos pusės. Dvigubi langai neatsukami ir jų vidus nevalomas;</w:t>
            </w:r>
          </w:p>
        </w:tc>
        <w:tc>
          <w:tcPr>
            <w:tcW w:w="1559" w:type="dxa"/>
            <w:tcBorders>
              <w:top w:val="single" w:sz="4" w:space="0" w:color="auto"/>
              <w:left w:val="single" w:sz="4" w:space="0" w:color="auto"/>
              <w:bottom w:val="single" w:sz="4" w:space="0" w:color="auto"/>
              <w:right w:val="single" w:sz="4" w:space="0" w:color="auto"/>
            </w:tcBorders>
          </w:tcPr>
          <w:p w14:paraId="3E68A233" w14:textId="77777777" w:rsidR="00F75E5F" w:rsidRPr="005A26FF" w:rsidRDefault="00F75E5F" w:rsidP="00F75E5F">
            <w:pPr>
              <w:spacing w:after="0" w:line="240" w:lineRule="auto"/>
              <w:jc w:val="center"/>
              <w:rPr>
                <w:szCs w:val="24"/>
              </w:rPr>
            </w:pPr>
            <w:r w:rsidRPr="005A26FF">
              <w:rPr>
                <w:szCs w:val="24"/>
              </w:rPr>
              <w:t>20 min.</w:t>
            </w:r>
          </w:p>
        </w:tc>
        <w:tc>
          <w:tcPr>
            <w:tcW w:w="1559" w:type="dxa"/>
            <w:tcBorders>
              <w:top w:val="single" w:sz="4" w:space="0" w:color="auto"/>
              <w:left w:val="single" w:sz="4" w:space="0" w:color="auto"/>
              <w:bottom w:val="single" w:sz="4" w:space="0" w:color="auto"/>
              <w:right w:val="single" w:sz="4" w:space="0" w:color="auto"/>
            </w:tcBorders>
          </w:tcPr>
          <w:p w14:paraId="4F235BF6" w14:textId="77777777" w:rsidR="00F75E5F" w:rsidRPr="005A26FF" w:rsidRDefault="00F75E5F" w:rsidP="00F75E5F">
            <w:pPr>
              <w:spacing w:after="0" w:line="240" w:lineRule="auto"/>
              <w:rPr>
                <w:szCs w:val="24"/>
              </w:rPr>
            </w:pPr>
            <w:r w:rsidRPr="005A26FF">
              <w:rPr>
                <w:szCs w:val="24"/>
              </w:rPr>
              <w:t>iki 2 kartų per metus</w:t>
            </w:r>
          </w:p>
        </w:tc>
      </w:tr>
      <w:tr w:rsidR="00F75E5F" w:rsidRPr="005A26FF" w14:paraId="063F8924"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02282F6F" w14:textId="77777777" w:rsidR="00F75E5F" w:rsidRPr="005A26FF" w:rsidRDefault="00F75E5F" w:rsidP="00F75E5F">
            <w:pPr>
              <w:spacing w:after="0" w:line="240" w:lineRule="auto"/>
              <w:rPr>
                <w:szCs w:val="24"/>
              </w:rPr>
            </w:pPr>
            <w:r w:rsidRPr="005A26FF">
              <w:rPr>
                <w:szCs w:val="24"/>
              </w:rPr>
              <w:t xml:space="preserve">3.15. </w:t>
            </w:r>
          </w:p>
        </w:tc>
        <w:tc>
          <w:tcPr>
            <w:tcW w:w="5814" w:type="dxa"/>
            <w:tcBorders>
              <w:top w:val="single" w:sz="4" w:space="0" w:color="auto"/>
              <w:left w:val="single" w:sz="4" w:space="0" w:color="auto"/>
              <w:bottom w:val="single" w:sz="4" w:space="0" w:color="auto"/>
              <w:right w:val="single" w:sz="4" w:space="0" w:color="auto"/>
            </w:tcBorders>
          </w:tcPr>
          <w:p w14:paraId="5AB06F2B" w14:textId="77777777" w:rsidR="00F75E5F" w:rsidRPr="005A26FF" w:rsidRDefault="00F75E5F" w:rsidP="00F75E5F">
            <w:pPr>
              <w:spacing w:after="0" w:line="240" w:lineRule="auto"/>
              <w:rPr>
                <w:szCs w:val="24"/>
              </w:rPr>
            </w:pPr>
            <w:r w:rsidRPr="005A26FF">
              <w:rPr>
                <w:szCs w:val="24"/>
              </w:rPr>
              <w:t>vieno lango užklijavimas žiemai;</w:t>
            </w:r>
          </w:p>
        </w:tc>
        <w:tc>
          <w:tcPr>
            <w:tcW w:w="1559" w:type="dxa"/>
            <w:tcBorders>
              <w:top w:val="single" w:sz="4" w:space="0" w:color="auto"/>
              <w:left w:val="single" w:sz="4" w:space="0" w:color="auto"/>
              <w:bottom w:val="single" w:sz="4" w:space="0" w:color="auto"/>
              <w:right w:val="single" w:sz="4" w:space="0" w:color="auto"/>
            </w:tcBorders>
          </w:tcPr>
          <w:p w14:paraId="3DA5A728" w14:textId="77777777" w:rsidR="00F75E5F" w:rsidRPr="005A26FF" w:rsidRDefault="00F75E5F" w:rsidP="00F75E5F">
            <w:pPr>
              <w:spacing w:after="0" w:line="240" w:lineRule="auto"/>
              <w:jc w:val="center"/>
              <w:rPr>
                <w:szCs w:val="24"/>
              </w:rPr>
            </w:pPr>
            <w:r w:rsidRPr="005A26FF">
              <w:rPr>
                <w:szCs w:val="24"/>
              </w:rPr>
              <w:t>20 min.</w:t>
            </w:r>
          </w:p>
        </w:tc>
        <w:tc>
          <w:tcPr>
            <w:tcW w:w="1559" w:type="dxa"/>
            <w:tcBorders>
              <w:top w:val="single" w:sz="4" w:space="0" w:color="auto"/>
              <w:left w:val="single" w:sz="4" w:space="0" w:color="auto"/>
              <w:bottom w:val="single" w:sz="4" w:space="0" w:color="auto"/>
              <w:right w:val="single" w:sz="4" w:space="0" w:color="auto"/>
            </w:tcBorders>
          </w:tcPr>
          <w:p w14:paraId="170A6E8B"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42696196"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4E7CD7DC" w14:textId="77777777" w:rsidR="00F75E5F" w:rsidRPr="005A26FF" w:rsidRDefault="00F75E5F" w:rsidP="00F75E5F">
            <w:pPr>
              <w:spacing w:after="0" w:line="240" w:lineRule="auto"/>
              <w:rPr>
                <w:szCs w:val="24"/>
              </w:rPr>
            </w:pPr>
            <w:r w:rsidRPr="005A26FF">
              <w:rPr>
                <w:szCs w:val="24"/>
              </w:rPr>
              <w:t>3.16.</w:t>
            </w:r>
          </w:p>
        </w:tc>
        <w:tc>
          <w:tcPr>
            <w:tcW w:w="5814" w:type="dxa"/>
            <w:tcBorders>
              <w:top w:val="single" w:sz="4" w:space="0" w:color="auto"/>
              <w:left w:val="single" w:sz="4" w:space="0" w:color="auto"/>
              <w:bottom w:val="single" w:sz="4" w:space="0" w:color="auto"/>
              <w:right w:val="single" w:sz="4" w:space="0" w:color="auto"/>
            </w:tcBorders>
          </w:tcPr>
          <w:p w14:paraId="2671EC17" w14:textId="77777777" w:rsidR="00F75E5F" w:rsidRPr="005A26FF" w:rsidRDefault="00F75E5F" w:rsidP="00F75E5F">
            <w:pPr>
              <w:spacing w:after="0" w:line="240" w:lineRule="auto"/>
              <w:rPr>
                <w:szCs w:val="24"/>
              </w:rPr>
            </w:pPr>
            <w:r w:rsidRPr="005A26FF">
              <w:rPr>
                <w:szCs w:val="24"/>
              </w:rPr>
              <w:t xml:space="preserve">lyginimas iki </w:t>
            </w:r>
            <w:smartTag w:uri="urn:schemas-microsoft-com:office:smarttags" w:element="metricconverter">
              <w:smartTagPr>
                <w:attr w:name="ProductID" w:val="0,5 kg"/>
              </w:smartTagPr>
              <w:r w:rsidRPr="005A26FF">
                <w:rPr>
                  <w:szCs w:val="24"/>
                </w:rPr>
                <w:t>0,5 kg</w:t>
              </w:r>
            </w:smartTag>
            <w:r w:rsidRPr="005A26FF">
              <w:rPr>
                <w:szCs w:val="24"/>
              </w:rPr>
              <w:t>;</w:t>
            </w:r>
          </w:p>
        </w:tc>
        <w:tc>
          <w:tcPr>
            <w:tcW w:w="1559" w:type="dxa"/>
            <w:tcBorders>
              <w:top w:val="single" w:sz="4" w:space="0" w:color="auto"/>
              <w:left w:val="single" w:sz="4" w:space="0" w:color="auto"/>
              <w:bottom w:val="single" w:sz="4" w:space="0" w:color="auto"/>
              <w:right w:val="single" w:sz="4" w:space="0" w:color="auto"/>
            </w:tcBorders>
          </w:tcPr>
          <w:p w14:paraId="7B7AE7AC" w14:textId="77777777" w:rsidR="00F75E5F" w:rsidRPr="005A26FF" w:rsidRDefault="00F75E5F" w:rsidP="00F75E5F">
            <w:pPr>
              <w:spacing w:after="0" w:line="240" w:lineRule="auto"/>
              <w:jc w:val="center"/>
              <w:rPr>
                <w:szCs w:val="24"/>
              </w:rPr>
            </w:pPr>
            <w:r w:rsidRPr="005A26FF">
              <w:rPr>
                <w:szCs w:val="24"/>
              </w:rPr>
              <w:t>20 min.</w:t>
            </w:r>
          </w:p>
        </w:tc>
        <w:tc>
          <w:tcPr>
            <w:tcW w:w="1559" w:type="dxa"/>
            <w:tcBorders>
              <w:top w:val="single" w:sz="4" w:space="0" w:color="auto"/>
              <w:left w:val="single" w:sz="4" w:space="0" w:color="auto"/>
              <w:bottom w:val="single" w:sz="4" w:space="0" w:color="auto"/>
              <w:right w:val="single" w:sz="4" w:space="0" w:color="auto"/>
            </w:tcBorders>
          </w:tcPr>
          <w:p w14:paraId="3516AFF7"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4CFC35E2"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5FD17C93" w14:textId="77777777" w:rsidR="00F75E5F" w:rsidRPr="005A26FF" w:rsidRDefault="00F75E5F" w:rsidP="00F75E5F">
            <w:pPr>
              <w:spacing w:after="0" w:line="240" w:lineRule="auto"/>
              <w:rPr>
                <w:szCs w:val="24"/>
              </w:rPr>
            </w:pPr>
            <w:r w:rsidRPr="005A26FF">
              <w:rPr>
                <w:szCs w:val="24"/>
              </w:rPr>
              <w:t>3.17.</w:t>
            </w:r>
          </w:p>
        </w:tc>
        <w:tc>
          <w:tcPr>
            <w:tcW w:w="5814" w:type="dxa"/>
            <w:tcBorders>
              <w:top w:val="single" w:sz="4" w:space="0" w:color="auto"/>
              <w:left w:val="single" w:sz="4" w:space="0" w:color="auto"/>
              <w:bottom w:val="single" w:sz="4" w:space="0" w:color="auto"/>
              <w:right w:val="single" w:sz="4" w:space="0" w:color="auto"/>
            </w:tcBorders>
          </w:tcPr>
          <w:p w14:paraId="02A4FF61" w14:textId="77777777" w:rsidR="00F75E5F" w:rsidRPr="005A26FF" w:rsidRDefault="00F75E5F" w:rsidP="00F75E5F">
            <w:pPr>
              <w:spacing w:after="0" w:line="240" w:lineRule="auto"/>
              <w:rPr>
                <w:szCs w:val="24"/>
              </w:rPr>
            </w:pPr>
            <w:r w:rsidRPr="005A26FF">
              <w:rPr>
                <w:szCs w:val="24"/>
              </w:rPr>
              <w:t>vieno lango užuolaidų pakabinimas ar nukabinimas;</w:t>
            </w:r>
          </w:p>
        </w:tc>
        <w:tc>
          <w:tcPr>
            <w:tcW w:w="1559" w:type="dxa"/>
            <w:tcBorders>
              <w:top w:val="single" w:sz="4" w:space="0" w:color="auto"/>
              <w:left w:val="single" w:sz="4" w:space="0" w:color="auto"/>
              <w:bottom w:val="single" w:sz="4" w:space="0" w:color="auto"/>
              <w:right w:val="single" w:sz="4" w:space="0" w:color="auto"/>
            </w:tcBorders>
          </w:tcPr>
          <w:p w14:paraId="0EE5D5E7" w14:textId="77777777" w:rsidR="00F75E5F" w:rsidRPr="005A26FF" w:rsidRDefault="00F75E5F" w:rsidP="00F75E5F">
            <w:pPr>
              <w:spacing w:after="0" w:line="240" w:lineRule="auto"/>
              <w:jc w:val="center"/>
              <w:rPr>
                <w:szCs w:val="24"/>
              </w:rPr>
            </w:pPr>
            <w:r w:rsidRPr="005A26FF">
              <w:rPr>
                <w:szCs w:val="24"/>
              </w:rPr>
              <w:t>20 min.</w:t>
            </w:r>
          </w:p>
        </w:tc>
        <w:tc>
          <w:tcPr>
            <w:tcW w:w="1559" w:type="dxa"/>
            <w:tcBorders>
              <w:top w:val="single" w:sz="4" w:space="0" w:color="auto"/>
              <w:left w:val="single" w:sz="4" w:space="0" w:color="auto"/>
              <w:bottom w:val="single" w:sz="4" w:space="0" w:color="auto"/>
              <w:right w:val="single" w:sz="4" w:space="0" w:color="auto"/>
            </w:tcBorders>
          </w:tcPr>
          <w:p w14:paraId="224BB219"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1A643811"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02ABFFEA" w14:textId="77777777" w:rsidR="00F75E5F" w:rsidRPr="005A26FF" w:rsidRDefault="00F75E5F" w:rsidP="00F75E5F">
            <w:pPr>
              <w:spacing w:after="0" w:line="240" w:lineRule="auto"/>
              <w:rPr>
                <w:szCs w:val="24"/>
              </w:rPr>
            </w:pPr>
            <w:r w:rsidRPr="005A26FF">
              <w:rPr>
                <w:szCs w:val="24"/>
              </w:rPr>
              <w:t>3.18.</w:t>
            </w:r>
          </w:p>
        </w:tc>
        <w:tc>
          <w:tcPr>
            <w:tcW w:w="5814" w:type="dxa"/>
            <w:tcBorders>
              <w:top w:val="single" w:sz="4" w:space="0" w:color="auto"/>
              <w:left w:val="single" w:sz="4" w:space="0" w:color="auto"/>
              <w:bottom w:val="single" w:sz="4" w:space="0" w:color="auto"/>
              <w:right w:val="single" w:sz="4" w:space="0" w:color="auto"/>
            </w:tcBorders>
          </w:tcPr>
          <w:p w14:paraId="1B855B33" w14:textId="77777777" w:rsidR="00F75E5F" w:rsidRPr="005A26FF" w:rsidRDefault="00F75E5F" w:rsidP="00F75E5F">
            <w:pPr>
              <w:spacing w:after="0" w:line="240" w:lineRule="auto"/>
              <w:rPr>
                <w:szCs w:val="24"/>
              </w:rPr>
            </w:pPr>
            <w:r w:rsidRPr="005A26FF">
              <w:rPr>
                <w:szCs w:val="24"/>
              </w:rPr>
              <w:t>šiukšlių (atliekų), fekalinio kibiro išnešimas.</w:t>
            </w:r>
          </w:p>
        </w:tc>
        <w:tc>
          <w:tcPr>
            <w:tcW w:w="1559" w:type="dxa"/>
            <w:tcBorders>
              <w:top w:val="single" w:sz="4" w:space="0" w:color="auto"/>
              <w:left w:val="single" w:sz="4" w:space="0" w:color="auto"/>
              <w:bottom w:val="single" w:sz="4" w:space="0" w:color="auto"/>
              <w:right w:val="single" w:sz="4" w:space="0" w:color="auto"/>
            </w:tcBorders>
          </w:tcPr>
          <w:p w14:paraId="660866EE" w14:textId="77777777" w:rsidR="00F75E5F" w:rsidRPr="005A26FF" w:rsidRDefault="00F75E5F" w:rsidP="00F75E5F">
            <w:pPr>
              <w:spacing w:after="0" w:line="240" w:lineRule="auto"/>
              <w:jc w:val="center"/>
              <w:rPr>
                <w:szCs w:val="24"/>
              </w:rPr>
            </w:pPr>
            <w:r w:rsidRPr="005A26FF">
              <w:rPr>
                <w:szCs w:val="24"/>
              </w:rPr>
              <w:t>10 min.</w:t>
            </w:r>
          </w:p>
        </w:tc>
        <w:tc>
          <w:tcPr>
            <w:tcW w:w="1559" w:type="dxa"/>
            <w:tcBorders>
              <w:top w:val="single" w:sz="4" w:space="0" w:color="auto"/>
              <w:left w:val="single" w:sz="4" w:space="0" w:color="auto"/>
              <w:bottom w:val="single" w:sz="4" w:space="0" w:color="auto"/>
              <w:right w:val="single" w:sz="4" w:space="0" w:color="auto"/>
            </w:tcBorders>
          </w:tcPr>
          <w:p w14:paraId="6B619A2A"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4F5D895A"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11C7B2EE" w14:textId="77777777" w:rsidR="00F75E5F" w:rsidRPr="005A26FF" w:rsidRDefault="00F75E5F" w:rsidP="00F75E5F">
            <w:pPr>
              <w:spacing w:after="0" w:line="240" w:lineRule="auto"/>
              <w:rPr>
                <w:b/>
                <w:szCs w:val="24"/>
              </w:rPr>
            </w:pPr>
            <w:r w:rsidRPr="005A26FF">
              <w:rPr>
                <w:b/>
                <w:szCs w:val="24"/>
              </w:rPr>
              <w:t>4.</w:t>
            </w:r>
          </w:p>
        </w:tc>
        <w:tc>
          <w:tcPr>
            <w:tcW w:w="5814" w:type="dxa"/>
            <w:tcBorders>
              <w:top w:val="single" w:sz="4" w:space="0" w:color="auto"/>
              <w:left w:val="single" w:sz="4" w:space="0" w:color="auto"/>
              <w:bottom w:val="single" w:sz="4" w:space="0" w:color="auto"/>
              <w:right w:val="single" w:sz="4" w:space="0" w:color="auto"/>
            </w:tcBorders>
          </w:tcPr>
          <w:p w14:paraId="35280444" w14:textId="77777777" w:rsidR="00F75E5F" w:rsidRPr="005A26FF" w:rsidRDefault="00F75E5F" w:rsidP="00F75E5F">
            <w:pPr>
              <w:spacing w:after="0" w:line="240" w:lineRule="auto"/>
              <w:rPr>
                <w:b/>
                <w:szCs w:val="24"/>
              </w:rPr>
            </w:pPr>
            <w:r w:rsidRPr="005A26FF">
              <w:rPr>
                <w:b/>
                <w:szCs w:val="24"/>
              </w:rPr>
              <w:t>Pagalba rūpinantis švara ir asmens higiena</w:t>
            </w:r>
          </w:p>
        </w:tc>
        <w:tc>
          <w:tcPr>
            <w:tcW w:w="1559" w:type="dxa"/>
            <w:tcBorders>
              <w:top w:val="single" w:sz="4" w:space="0" w:color="auto"/>
              <w:left w:val="single" w:sz="4" w:space="0" w:color="auto"/>
              <w:bottom w:val="single" w:sz="4" w:space="0" w:color="auto"/>
              <w:right w:val="single" w:sz="4" w:space="0" w:color="auto"/>
            </w:tcBorders>
          </w:tcPr>
          <w:p w14:paraId="5B387A32"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20B4B3AC" w14:textId="77777777" w:rsidR="00F75E5F" w:rsidRPr="005A26FF" w:rsidRDefault="00F75E5F" w:rsidP="00F75E5F">
            <w:pPr>
              <w:spacing w:after="0" w:line="240" w:lineRule="auto"/>
              <w:rPr>
                <w:szCs w:val="24"/>
              </w:rPr>
            </w:pPr>
          </w:p>
        </w:tc>
      </w:tr>
      <w:tr w:rsidR="00F75E5F" w:rsidRPr="005A26FF" w14:paraId="4B924645" w14:textId="77777777">
        <w:trPr>
          <w:trHeight w:val="600"/>
        </w:trPr>
        <w:tc>
          <w:tcPr>
            <w:tcW w:w="818" w:type="dxa"/>
            <w:tcBorders>
              <w:top w:val="single" w:sz="4" w:space="0" w:color="auto"/>
              <w:left w:val="single" w:sz="4" w:space="0" w:color="auto"/>
              <w:bottom w:val="single" w:sz="4" w:space="0" w:color="auto"/>
              <w:right w:val="single" w:sz="4" w:space="0" w:color="auto"/>
            </w:tcBorders>
          </w:tcPr>
          <w:p w14:paraId="526B208E" w14:textId="77777777" w:rsidR="00F75E5F" w:rsidRPr="005A26FF" w:rsidRDefault="00F75E5F" w:rsidP="00F75E5F">
            <w:pPr>
              <w:spacing w:after="0" w:line="240" w:lineRule="auto"/>
              <w:rPr>
                <w:szCs w:val="24"/>
              </w:rPr>
            </w:pPr>
            <w:r w:rsidRPr="005A26FF">
              <w:rPr>
                <w:szCs w:val="24"/>
              </w:rPr>
              <w:t>4.1.</w:t>
            </w:r>
          </w:p>
        </w:tc>
        <w:tc>
          <w:tcPr>
            <w:tcW w:w="5814" w:type="dxa"/>
            <w:tcBorders>
              <w:top w:val="single" w:sz="4" w:space="0" w:color="auto"/>
              <w:left w:val="single" w:sz="4" w:space="0" w:color="auto"/>
              <w:bottom w:val="single" w:sz="4" w:space="0" w:color="auto"/>
              <w:right w:val="single" w:sz="4" w:space="0" w:color="auto"/>
            </w:tcBorders>
          </w:tcPr>
          <w:p w14:paraId="72CCBFC6" w14:textId="77777777" w:rsidR="00F75E5F" w:rsidRPr="005A26FF" w:rsidRDefault="00F75E5F" w:rsidP="00F75E5F">
            <w:pPr>
              <w:spacing w:after="0" w:line="240" w:lineRule="auto"/>
              <w:rPr>
                <w:szCs w:val="24"/>
              </w:rPr>
            </w:pPr>
            <w:r w:rsidRPr="005A26FF">
              <w:rPr>
                <w:szCs w:val="24"/>
              </w:rPr>
              <w:t>pagalba skalbiant skalbimo mašina (sudedant skalbinius, nustatant ir įjungiant skalbimo mašiną);</w:t>
            </w:r>
          </w:p>
        </w:tc>
        <w:tc>
          <w:tcPr>
            <w:tcW w:w="1559" w:type="dxa"/>
            <w:tcBorders>
              <w:top w:val="single" w:sz="4" w:space="0" w:color="auto"/>
              <w:left w:val="single" w:sz="4" w:space="0" w:color="auto"/>
              <w:bottom w:val="single" w:sz="4" w:space="0" w:color="auto"/>
              <w:right w:val="single" w:sz="4" w:space="0" w:color="auto"/>
            </w:tcBorders>
          </w:tcPr>
          <w:p w14:paraId="33E6071E" w14:textId="77777777" w:rsidR="00F75E5F" w:rsidRPr="005A26FF" w:rsidRDefault="00F75E5F" w:rsidP="00F75E5F">
            <w:pPr>
              <w:spacing w:after="0" w:line="240" w:lineRule="auto"/>
              <w:jc w:val="center"/>
              <w:rPr>
                <w:szCs w:val="24"/>
              </w:rPr>
            </w:pPr>
            <w:r w:rsidRPr="005A26FF">
              <w:rPr>
                <w:szCs w:val="24"/>
              </w:rPr>
              <w:t>10 min.</w:t>
            </w:r>
          </w:p>
        </w:tc>
        <w:tc>
          <w:tcPr>
            <w:tcW w:w="1559" w:type="dxa"/>
            <w:tcBorders>
              <w:top w:val="single" w:sz="4" w:space="0" w:color="auto"/>
              <w:left w:val="single" w:sz="4" w:space="0" w:color="auto"/>
              <w:bottom w:val="single" w:sz="4" w:space="0" w:color="auto"/>
              <w:right w:val="single" w:sz="4" w:space="0" w:color="auto"/>
            </w:tcBorders>
          </w:tcPr>
          <w:p w14:paraId="1AABCADD" w14:textId="77777777" w:rsidR="00F75E5F" w:rsidRPr="005A26FF" w:rsidRDefault="00F75E5F" w:rsidP="00F75E5F">
            <w:pPr>
              <w:spacing w:after="0" w:line="240" w:lineRule="auto"/>
              <w:rPr>
                <w:szCs w:val="24"/>
              </w:rPr>
            </w:pPr>
            <w:r w:rsidRPr="005A26FF">
              <w:rPr>
                <w:szCs w:val="24"/>
              </w:rPr>
              <w:t>2-3 kartai per mėnesį</w:t>
            </w:r>
          </w:p>
        </w:tc>
      </w:tr>
      <w:tr w:rsidR="00F75E5F" w:rsidRPr="005A26FF" w14:paraId="3DF0824B" w14:textId="77777777">
        <w:trPr>
          <w:trHeight w:val="600"/>
        </w:trPr>
        <w:tc>
          <w:tcPr>
            <w:tcW w:w="818" w:type="dxa"/>
            <w:tcBorders>
              <w:top w:val="single" w:sz="4" w:space="0" w:color="auto"/>
              <w:left w:val="single" w:sz="4" w:space="0" w:color="auto"/>
              <w:bottom w:val="single" w:sz="4" w:space="0" w:color="auto"/>
              <w:right w:val="single" w:sz="4" w:space="0" w:color="auto"/>
            </w:tcBorders>
          </w:tcPr>
          <w:p w14:paraId="459E9191" w14:textId="77777777" w:rsidR="00F75E5F" w:rsidRPr="005A26FF" w:rsidRDefault="00F75E5F" w:rsidP="00F75E5F">
            <w:pPr>
              <w:spacing w:after="0" w:line="240" w:lineRule="auto"/>
              <w:rPr>
                <w:szCs w:val="24"/>
              </w:rPr>
            </w:pPr>
            <w:r w:rsidRPr="005A26FF">
              <w:rPr>
                <w:szCs w:val="24"/>
              </w:rPr>
              <w:t>4.2.</w:t>
            </w:r>
          </w:p>
        </w:tc>
        <w:tc>
          <w:tcPr>
            <w:tcW w:w="5814" w:type="dxa"/>
            <w:tcBorders>
              <w:top w:val="single" w:sz="4" w:space="0" w:color="auto"/>
              <w:left w:val="single" w:sz="4" w:space="0" w:color="auto"/>
              <w:bottom w:val="single" w:sz="4" w:space="0" w:color="auto"/>
              <w:right w:val="single" w:sz="4" w:space="0" w:color="auto"/>
            </w:tcBorders>
          </w:tcPr>
          <w:p w14:paraId="6F4352F8" w14:textId="77777777" w:rsidR="00F75E5F" w:rsidRPr="005A26FF" w:rsidRDefault="00F75E5F" w:rsidP="00F75E5F">
            <w:pPr>
              <w:spacing w:after="0" w:line="240" w:lineRule="auto"/>
              <w:rPr>
                <w:szCs w:val="24"/>
              </w:rPr>
            </w:pPr>
            <w:r w:rsidRPr="005A26FF">
              <w:rPr>
                <w:szCs w:val="24"/>
              </w:rPr>
              <w:t xml:space="preserve">skalbimas ir skalavimas rankomis iki </w:t>
            </w:r>
            <w:smartTag w:uri="urn:schemas-microsoft-com:office:smarttags" w:element="metricconverter">
              <w:smartTagPr>
                <w:attr w:name="ProductID" w:val="0,5 kg"/>
              </w:smartTagPr>
              <w:r w:rsidRPr="005A26FF">
                <w:rPr>
                  <w:szCs w:val="24"/>
                </w:rPr>
                <w:t>0,5 kg</w:t>
              </w:r>
            </w:smartTag>
            <w:r w:rsidRPr="005A26FF">
              <w:rPr>
                <w:szCs w:val="24"/>
              </w:rPr>
              <w:t xml:space="preserve"> skalbinių, išskyrus patalynę, rankšluosčius, nosines, užuolaidas, apatinius drabužius;</w:t>
            </w:r>
          </w:p>
        </w:tc>
        <w:tc>
          <w:tcPr>
            <w:tcW w:w="1559" w:type="dxa"/>
            <w:tcBorders>
              <w:top w:val="single" w:sz="4" w:space="0" w:color="auto"/>
              <w:left w:val="single" w:sz="4" w:space="0" w:color="auto"/>
              <w:bottom w:val="single" w:sz="4" w:space="0" w:color="auto"/>
              <w:right w:val="single" w:sz="4" w:space="0" w:color="auto"/>
            </w:tcBorders>
          </w:tcPr>
          <w:p w14:paraId="04D2F87F" w14:textId="77777777" w:rsidR="00F75E5F" w:rsidRPr="005A26FF" w:rsidRDefault="00F75E5F" w:rsidP="00F75E5F">
            <w:pPr>
              <w:spacing w:after="0" w:line="240" w:lineRule="auto"/>
              <w:jc w:val="center"/>
              <w:rPr>
                <w:szCs w:val="24"/>
              </w:rPr>
            </w:pPr>
            <w:r w:rsidRPr="005A26FF">
              <w:rPr>
                <w:szCs w:val="24"/>
              </w:rPr>
              <w:t>30 min.</w:t>
            </w:r>
          </w:p>
        </w:tc>
        <w:tc>
          <w:tcPr>
            <w:tcW w:w="1559" w:type="dxa"/>
            <w:tcBorders>
              <w:top w:val="single" w:sz="4" w:space="0" w:color="auto"/>
              <w:left w:val="single" w:sz="4" w:space="0" w:color="auto"/>
              <w:bottom w:val="single" w:sz="4" w:space="0" w:color="auto"/>
              <w:right w:val="single" w:sz="4" w:space="0" w:color="auto"/>
            </w:tcBorders>
          </w:tcPr>
          <w:p w14:paraId="2C93D21E"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11243FA4" w14:textId="77777777">
        <w:trPr>
          <w:trHeight w:val="378"/>
        </w:trPr>
        <w:tc>
          <w:tcPr>
            <w:tcW w:w="818" w:type="dxa"/>
            <w:tcBorders>
              <w:top w:val="single" w:sz="4" w:space="0" w:color="auto"/>
              <w:left w:val="single" w:sz="4" w:space="0" w:color="auto"/>
              <w:bottom w:val="single" w:sz="4" w:space="0" w:color="auto"/>
              <w:right w:val="single" w:sz="4" w:space="0" w:color="auto"/>
            </w:tcBorders>
          </w:tcPr>
          <w:p w14:paraId="4EC35654" w14:textId="77777777" w:rsidR="00F75E5F" w:rsidRPr="005A26FF" w:rsidRDefault="00F75E5F" w:rsidP="00F75E5F">
            <w:pPr>
              <w:spacing w:after="0" w:line="240" w:lineRule="auto"/>
              <w:rPr>
                <w:szCs w:val="24"/>
              </w:rPr>
            </w:pPr>
            <w:r w:rsidRPr="005A26FF">
              <w:rPr>
                <w:szCs w:val="24"/>
              </w:rPr>
              <w:t>4.3.</w:t>
            </w:r>
          </w:p>
        </w:tc>
        <w:tc>
          <w:tcPr>
            <w:tcW w:w="5814" w:type="dxa"/>
            <w:tcBorders>
              <w:top w:val="single" w:sz="4" w:space="0" w:color="auto"/>
              <w:left w:val="single" w:sz="4" w:space="0" w:color="auto"/>
              <w:bottom w:val="single" w:sz="4" w:space="0" w:color="auto"/>
              <w:right w:val="single" w:sz="4" w:space="0" w:color="auto"/>
            </w:tcBorders>
          </w:tcPr>
          <w:p w14:paraId="36D3C19D" w14:textId="77777777" w:rsidR="00F75E5F" w:rsidRPr="005A26FF" w:rsidRDefault="00F75E5F" w:rsidP="00F75E5F">
            <w:pPr>
              <w:spacing w:after="0" w:line="240" w:lineRule="auto"/>
              <w:rPr>
                <w:szCs w:val="24"/>
              </w:rPr>
            </w:pPr>
            <w:r w:rsidRPr="005A26FF">
              <w:rPr>
                <w:szCs w:val="24"/>
              </w:rPr>
              <w:t>skalbinių padžiovimas ir nuėmimas;</w:t>
            </w:r>
          </w:p>
        </w:tc>
        <w:tc>
          <w:tcPr>
            <w:tcW w:w="1559" w:type="dxa"/>
            <w:tcBorders>
              <w:top w:val="single" w:sz="4" w:space="0" w:color="auto"/>
              <w:left w:val="single" w:sz="4" w:space="0" w:color="auto"/>
              <w:bottom w:val="single" w:sz="4" w:space="0" w:color="auto"/>
              <w:right w:val="single" w:sz="4" w:space="0" w:color="auto"/>
            </w:tcBorders>
          </w:tcPr>
          <w:p w14:paraId="74B7697E" w14:textId="77777777" w:rsidR="00F75E5F" w:rsidRPr="005A26FF" w:rsidRDefault="00F75E5F" w:rsidP="00F75E5F">
            <w:pPr>
              <w:spacing w:after="0" w:line="240" w:lineRule="auto"/>
              <w:jc w:val="center"/>
              <w:rPr>
                <w:szCs w:val="24"/>
              </w:rPr>
            </w:pPr>
            <w:r w:rsidRPr="005A26FF">
              <w:rPr>
                <w:szCs w:val="24"/>
              </w:rPr>
              <w:t>15 min.</w:t>
            </w:r>
          </w:p>
        </w:tc>
        <w:tc>
          <w:tcPr>
            <w:tcW w:w="1559" w:type="dxa"/>
            <w:tcBorders>
              <w:top w:val="single" w:sz="4" w:space="0" w:color="auto"/>
              <w:left w:val="single" w:sz="4" w:space="0" w:color="auto"/>
              <w:bottom w:val="single" w:sz="4" w:space="0" w:color="auto"/>
              <w:right w:val="single" w:sz="4" w:space="0" w:color="auto"/>
            </w:tcBorders>
          </w:tcPr>
          <w:p w14:paraId="3B56EF39"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2CFA6B83" w14:textId="77777777">
        <w:trPr>
          <w:trHeight w:val="468"/>
        </w:trPr>
        <w:tc>
          <w:tcPr>
            <w:tcW w:w="818" w:type="dxa"/>
            <w:tcBorders>
              <w:top w:val="single" w:sz="4" w:space="0" w:color="auto"/>
              <w:left w:val="single" w:sz="4" w:space="0" w:color="auto"/>
              <w:bottom w:val="single" w:sz="4" w:space="0" w:color="auto"/>
              <w:right w:val="single" w:sz="4" w:space="0" w:color="auto"/>
            </w:tcBorders>
          </w:tcPr>
          <w:p w14:paraId="36AA3991" w14:textId="77777777" w:rsidR="00F75E5F" w:rsidRPr="005A26FF" w:rsidRDefault="00F75E5F" w:rsidP="00F75E5F">
            <w:pPr>
              <w:spacing w:after="0" w:line="240" w:lineRule="auto"/>
              <w:rPr>
                <w:szCs w:val="24"/>
              </w:rPr>
            </w:pPr>
            <w:r w:rsidRPr="005A26FF">
              <w:rPr>
                <w:szCs w:val="24"/>
              </w:rPr>
              <w:t>4.4.</w:t>
            </w:r>
          </w:p>
        </w:tc>
        <w:tc>
          <w:tcPr>
            <w:tcW w:w="5814" w:type="dxa"/>
            <w:tcBorders>
              <w:top w:val="single" w:sz="4" w:space="0" w:color="auto"/>
              <w:left w:val="single" w:sz="4" w:space="0" w:color="auto"/>
              <w:bottom w:val="single" w:sz="4" w:space="0" w:color="auto"/>
              <w:right w:val="single" w:sz="4" w:space="0" w:color="auto"/>
            </w:tcBorders>
          </w:tcPr>
          <w:p w14:paraId="3B6F31FD" w14:textId="77777777" w:rsidR="00F75E5F" w:rsidRPr="005A26FF" w:rsidRDefault="00F75E5F" w:rsidP="00F75E5F">
            <w:pPr>
              <w:spacing w:after="0" w:line="240" w:lineRule="auto"/>
              <w:rPr>
                <w:szCs w:val="24"/>
              </w:rPr>
            </w:pPr>
            <w:r w:rsidRPr="005A26FF">
              <w:rPr>
                <w:szCs w:val="24"/>
              </w:rPr>
              <w:t>pagalba maudantis, prausiantis, rengiantis, šukuojantis plaukus, kerpant nagus, skutant barzdą;</w:t>
            </w:r>
          </w:p>
        </w:tc>
        <w:tc>
          <w:tcPr>
            <w:tcW w:w="1559" w:type="dxa"/>
            <w:tcBorders>
              <w:top w:val="single" w:sz="4" w:space="0" w:color="auto"/>
              <w:left w:val="single" w:sz="4" w:space="0" w:color="auto"/>
              <w:bottom w:val="single" w:sz="4" w:space="0" w:color="auto"/>
              <w:right w:val="single" w:sz="4" w:space="0" w:color="auto"/>
            </w:tcBorders>
          </w:tcPr>
          <w:p w14:paraId="33DD873C" w14:textId="77777777" w:rsidR="00F75E5F" w:rsidRPr="005A26FF" w:rsidRDefault="00F75E5F" w:rsidP="00F75E5F">
            <w:pPr>
              <w:spacing w:after="0" w:line="240" w:lineRule="auto"/>
              <w:jc w:val="center"/>
              <w:rPr>
                <w:szCs w:val="24"/>
              </w:rPr>
            </w:pPr>
            <w:r w:rsidRPr="005A26FF">
              <w:rPr>
                <w:szCs w:val="24"/>
              </w:rPr>
              <w:t>45 min.</w:t>
            </w:r>
          </w:p>
        </w:tc>
        <w:tc>
          <w:tcPr>
            <w:tcW w:w="1559" w:type="dxa"/>
            <w:tcBorders>
              <w:top w:val="single" w:sz="4" w:space="0" w:color="auto"/>
              <w:left w:val="single" w:sz="4" w:space="0" w:color="auto"/>
              <w:bottom w:val="single" w:sz="4" w:space="0" w:color="auto"/>
              <w:right w:val="single" w:sz="4" w:space="0" w:color="auto"/>
            </w:tcBorders>
          </w:tcPr>
          <w:p w14:paraId="5499D7D8"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5E0183EC" w14:textId="77777777">
        <w:trPr>
          <w:trHeight w:val="336"/>
        </w:trPr>
        <w:tc>
          <w:tcPr>
            <w:tcW w:w="818" w:type="dxa"/>
            <w:tcBorders>
              <w:top w:val="single" w:sz="4" w:space="0" w:color="auto"/>
              <w:left w:val="single" w:sz="4" w:space="0" w:color="auto"/>
              <w:bottom w:val="single" w:sz="4" w:space="0" w:color="auto"/>
              <w:right w:val="single" w:sz="4" w:space="0" w:color="auto"/>
            </w:tcBorders>
          </w:tcPr>
          <w:p w14:paraId="1DFB459A" w14:textId="77777777" w:rsidR="00F75E5F" w:rsidRPr="005A26FF" w:rsidRDefault="00F75E5F" w:rsidP="00F75E5F">
            <w:pPr>
              <w:spacing w:after="0" w:line="240" w:lineRule="auto"/>
              <w:rPr>
                <w:szCs w:val="24"/>
              </w:rPr>
            </w:pPr>
            <w:r w:rsidRPr="005A26FF">
              <w:rPr>
                <w:szCs w:val="24"/>
              </w:rPr>
              <w:t>4.5.</w:t>
            </w:r>
          </w:p>
        </w:tc>
        <w:tc>
          <w:tcPr>
            <w:tcW w:w="5814" w:type="dxa"/>
            <w:tcBorders>
              <w:top w:val="single" w:sz="4" w:space="0" w:color="auto"/>
              <w:left w:val="single" w:sz="4" w:space="0" w:color="auto"/>
              <w:bottom w:val="single" w:sz="4" w:space="0" w:color="auto"/>
              <w:right w:val="single" w:sz="4" w:space="0" w:color="auto"/>
            </w:tcBorders>
          </w:tcPr>
          <w:p w14:paraId="4BA9E396" w14:textId="77777777" w:rsidR="00F75E5F" w:rsidRPr="005A26FF" w:rsidRDefault="00F75E5F" w:rsidP="00F75E5F">
            <w:pPr>
              <w:spacing w:after="0" w:line="240" w:lineRule="auto"/>
              <w:rPr>
                <w:szCs w:val="24"/>
              </w:rPr>
            </w:pPr>
            <w:r w:rsidRPr="005A26FF">
              <w:rPr>
                <w:szCs w:val="24"/>
              </w:rPr>
              <w:t>asmens higienos, pramoninių prekių pirkimas (perkant ne maisto prekių pirkimo metu);</w:t>
            </w:r>
          </w:p>
        </w:tc>
        <w:tc>
          <w:tcPr>
            <w:tcW w:w="1559" w:type="dxa"/>
            <w:tcBorders>
              <w:top w:val="single" w:sz="4" w:space="0" w:color="auto"/>
              <w:left w:val="single" w:sz="4" w:space="0" w:color="auto"/>
              <w:bottom w:val="single" w:sz="4" w:space="0" w:color="auto"/>
              <w:right w:val="single" w:sz="4" w:space="0" w:color="auto"/>
            </w:tcBorders>
          </w:tcPr>
          <w:p w14:paraId="4F8CC5A3" w14:textId="77777777" w:rsidR="00F75E5F" w:rsidRPr="005A26FF" w:rsidRDefault="00F75E5F" w:rsidP="00F75E5F">
            <w:pPr>
              <w:spacing w:after="0" w:line="240" w:lineRule="auto"/>
              <w:jc w:val="center"/>
              <w:rPr>
                <w:szCs w:val="24"/>
              </w:rPr>
            </w:pPr>
            <w:r w:rsidRPr="005A26FF">
              <w:rPr>
                <w:szCs w:val="24"/>
              </w:rPr>
              <w:t>45 min.</w:t>
            </w:r>
          </w:p>
        </w:tc>
        <w:tc>
          <w:tcPr>
            <w:tcW w:w="1559" w:type="dxa"/>
            <w:tcBorders>
              <w:top w:val="single" w:sz="4" w:space="0" w:color="auto"/>
              <w:left w:val="single" w:sz="4" w:space="0" w:color="auto"/>
              <w:bottom w:val="single" w:sz="4" w:space="0" w:color="auto"/>
              <w:right w:val="single" w:sz="4" w:space="0" w:color="auto"/>
            </w:tcBorders>
          </w:tcPr>
          <w:p w14:paraId="6686D761"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405B2A1D" w14:textId="77777777">
        <w:trPr>
          <w:trHeight w:val="368"/>
        </w:trPr>
        <w:tc>
          <w:tcPr>
            <w:tcW w:w="818" w:type="dxa"/>
            <w:tcBorders>
              <w:top w:val="single" w:sz="4" w:space="0" w:color="auto"/>
              <w:left w:val="single" w:sz="4" w:space="0" w:color="auto"/>
              <w:bottom w:val="single" w:sz="4" w:space="0" w:color="auto"/>
              <w:right w:val="single" w:sz="4" w:space="0" w:color="auto"/>
            </w:tcBorders>
          </w:tcPr>
          <w:p w14:paraId="7B2ECCD9" w14:textId="77777777" w:rsidR="00F75E5F" w:rsidRPr="005A26FF" w:rsidRDefault="00F75E5F" w:rsidP="00F75E5F">
            <w:pPr>
              <w:spacing w:after="0" w:line="240" w:lineRule="auto"/>
              <w:rPr>
                <w:szCs w:val="24"/>
              </w:rPr>
            </w:pPr>
            <w:r w:rsidRPr="005A26FF">
              <w:rPr>
                <w:szCs w:val="24"/>
              </w:rPr>
              <w:t>4.6.</w:t>
            </w:r>
          </w:p>
        </w:tc>
        <w:tc>
          <w:tcPr>
            <w:tcW w:w="5814" w:type="dxa"/>
            <w:tcBorders>
              <w:top w:val="single" w:sz="4" w:space="0" w:color="auto"/>
              <w:left w:val="single" w:sz="4" w:space="0" w:color="auto"/>
              <w:bottom w:val="single" w:sz="4" w:space="0" w:color="auto"/>
              <w:right w:val="single" w:sz="4" w:space="0" w:color="auto"/>
            </w:tcBorders>
          </w:tcPr>
          <w:p w14:paraId="4D75920C" w14:textId="77777777" w:rsidR="00F75E5F" w:rsidRPr="005A26FF" w:rsidRDefault="00F75E5F" w:rsidP="00F75E5F">
            <w:pPr>
              <w:spacing w:after="0" w:line="240" w:lineRule="auto"/>
              <w:rPr>
                <w:szCs w:val="24"/>
              </w:rPr>
            </w:pPr>
            <w:r w:rsidRPr="005A26FF">
              <w:rPr>
                <w:szCs w:val="24"/>
              </w:rPr>
              <w:t>patalynės keitimas.</w:t>
            </w:r>
          </w:p>
        </w:tc>
        <w:tc>
          <w:tcPr>
            <w:tcW w:w="1559" w:type="dxa"/>
            <w:tcBorders>
              <w:top w:val="single" w:sz="4" w:space="0" w:color="auto"/>
              <w:left w:val="single" w:sz="4" w:space="0" w:color="auto"/>
              <w:bottom w:val="single" w:sz="4" w:space="0" w:color="auto"/>
              <w:right w:val="single" w:sz="4" w:space="0" w:color="auto"/>
            </w:tcBorders>
          </w:tcPr>
          <w:p w14:paraId="3270C1E2" w14:textId="77777777" w:rsidR="00F75E5F" w:rsidRPr="005A26FF" w:rsidRDefault="00F75E5F" w:rsidP="00F75E5F">
            <w:pPr>
              <w:spacing w:after="0" w:line="240" w:lineRule="auto"/>
              <w:jc w:val="center"/>
              <w:rPr>
                <w:szCs w:val="24"/>
              </w:rPr>
            </w:pPr>
            <w:r w:rsidRPr="005A26FF">
              <w:rPr>
                <w:szCs w:val="24"/>
              </w:rPr>
              <w:t>15 min.</w:t>
            </w:r>
          </w:p>
        </w:tc>
        <w:tc>
          <w:tcPr>
            <w:tcW w:w="1559" w:type="dxa"/>
            <w:tcBorders>
              <w:top w:val="single" w:sz="4" w:space="0" w:color="auto"/>
              <w:left w:val="single" w:sz="4" w:space="0" w:color="auto"/>
              <w:bottom w:val="single" w:sz="4" w:space="0" w:color="auto"/>
              <w:right w:val="single" w:sz="4" w:space="0" w:color="auto"/>
            </w:tcBorders>
          </w:tcPr>
          <w:p w14:paraId="2ACAC7AE"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3A81C871" w14:textId="77777777">
        <w:trPr>
          <w:trHeight w:val="422"/>
        </w:trPr>
        <w:tc>
          <w:tcPr>
            <w:tcW w:w="818" w:type="dxa"/>
            <w:tcBorders>
              <w:top w:val="single" w:sz="4" w:space="0" w:color="auto"/>
              <w:left w:val="single" w:sz="4" w:space="0" w:color="auto"/>
              <w:bottom w:val="single" w:sz="4" w:space="0" w:color="auto"/>
              <w:right w:val="single" w:sz="4" w:space="0" w:color="auto"/>
            </w:tcBorders>
          </w:tcPr>
          <w:p w14:paraId="046B7474" w14:textId="77777777" w:rsidR="00F75E5F" w:rsidRPr="005A26FF" w:rsidRDefault="00F75E5F" w:rsidP="00F75E5F">
            <w:pPr>
              <w:spacing w:after="0" w:line="240" w:lineRule="auto"/>
              <w:rPr>
                <w:b/>
                <w:szCs w:val="24"/>
              </w:rPr>
            </w:pPr>
            <w:r w:rsidRPr="005A26FF">
              <w:rPr>
                <w:b/>
                <w:szCs w:val="24"/>
              </w:rPr>
              <w:t>5.</w:t>
            </w:r>
          </w:p>
        </w:tc>
        <w:tc>
          <w:tcPr>
            <w:tcW w:w="5814" w:type="dxa"/>
            <w:tcBorders>
              <w:top w:val="single" w:sz="4" w:space="0" w:color="auto"/>
              <w:left w:val="single" w:sz="4" w:space="0" w:color="auto"/>
              <w:bottom w:val="single" w:sz="4" w:space="0" w:color="auto"/>
              <w:right w:val="single" w:sz="4" w:space="0" w:color="auto"/>
            </w:tcBorders>
          </w:tcPr>
          <w:p w14:paraId="295F386B" w14:textId="77777777" w:rsidR="00F75E5F" w:rsidRPr="005A26FF" w:rsidRDefault="00F75E5F" w:rsidP="00F75E5F">
            <w:pPr>
              <w:spacing w:after="0" w:line="240" w:lineRule="auto"/>
              <w:rPr>
                <w:b/>
                <w:szCs w:val="24"/>
              </w:rPr>
            </w:pPr>
            <w:r w:rsidRPr="005A26FF">
              <w:rPr>
                <w:b/>
                <w:szCs w:val="24"/>
              </w:rPr>
              <w:t>Pagalba organizuojant sveikatos priežiūrą</w:t>
            </w:r>
          </w:p>
        </w:tc>
        <w:tc>
          <w:tcPr>
            <w:tcW w:w="1559" w:type="dxa"/>
            <w:tcBorders>
              <w:top w:val="single" w:sz="4" w:space="0" w:color="auto"/>
              <w:left w:val="single" w:sz="4" w:space="0" w:color="auto"/>
              <w:bottom w:val="single" w:sz="4" w:space="0" w:color="auto"/>
              <w:right w:val="single" w:sz="4" w:space="0" w:color="auto"/>
            </w:tcBorders>
          </w:tcPr>
          <w:p w14:paraId="45043624"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4D9DD1AD" w14:textId="77777777" w:rsidR="00F75E5F" w:rsidRPr="005A26FF" w:rsidRDefault="00F75E5F" w:rsidP="00F75E5F">
            <w:pPr>
              <w:spacing w:after="0" w:line="240" w:lineRule="auto"/>
              <w:rPr>
                <w:szCs w:val="24"/>
              </w:rPr>
            </w:pPr>
          </w:p>
        </w:tc>
      </w:tr>
      <w:tr w:rsidR="00F75E5F" w:rsidRPr="005A26FF" w14:paraId="6FAAF406" w14:textId="77777777">
        <w:tc>
          <w:tcPr>
            <w:tcW w:w="818" w:type="dxa"/>
            <w:tcBorders>
              <w:top w:val="single" w:sz="4" w:space="0" w:color="auto"/>
              <w:left w:val="single" w:sz="4" w:space="0" w:color="auto"/>
              <w:bottom w:val="single" w:sz="4" w:space="0" w:color="auto"/>
              <w:right w:val="single" w:sz="4" w:space="0" w:color="auto"/>
            </w:tcBorders>
          </w:tcPr>
          <w:p w14:paraId="1FF374CA" w14:textId="77777777" w:rsidR="00F75E5F" w:rsidRPr="005A26FF" w:rsidRDefault="00F75E5F" w:rsidP="00F75E5F">
            <w:pPr>
              <w:spacing w:after="0" w:line="240" w:lineRule="auto"/>
              <w:rPr>
                <w:szCs w:val="24"/>
              </w:rPr>
            </w:pPr>
            <w:r w:rsidRPr="005A26FF">
              <w:rPr>
                <w:szCs w:val="24"/>
              </w:rPr>
              <w:t>5.1.</w:t>
            </w:r>
          </w:p>
        </w:tc>
        <w:tc>
          <w:tcPr>
            <w:tcW w:w="5814" w:type="dxa"/>
            <w:tcBorders>
              <w:top w:val="single" w:sz="4" w:space="0" w:color="auto"/>
              <w:left w:val="single" w:sz="4" w:space="0" w:color="auto"/>
              <w:bottom w:val="single" w:sz="4" w:space="0" w:color="auto"/>
              <w:right w:val="single" w:sz="4" w:space="0" w:color="auto"/>
            </w:tcBorders>
          </w:tcPr>
          <w:p w14:paraId="59D425C6" w14:textId="77777777" w:rsidR="00F75E5F" w:rsidRPr="005A26FF" w:rsidRDefault="00F75E5F" w:rsidP="00F75E5F">
            <w:pPr>
              <w:spacing w:after="0" w:line="240" w:lineRule="auto"/>
              <w:rPr>
                <w:szCs w:val="24"/>
              </w:rPr>
            </w:pPr>
            <w:r w:rsidRPr="005A26FF">
              <w:rPr>
                <w:szCs w:val="24"/>
              </w:rPr>
              <w:t>vaistų/techninės pagalbos priemonių asmeniui išrašymo organizavimas, receptų ir kitų gydytojo išrašytų dokumentų atnešimas;</w:t>
            </w:r>
          </w:p>
        </w:tc>
        <w:tc>
          <w:tcPr>
            <w:tcW w:w="1559" w:type="dxa"/>
            <w:tcBorders>
              <w:top w:val="single" w:sz="4" w:space="0" w:color="auto"/>
              <w:left w:val="single" w:sz="4" w:space="0" w:color="auto"/>
              <w:bottom w:val="single" w:sz="4" w:space="0" w:color="auto"/>
              <w:right w:val="single" w:sz="4" w:space="0" w:color="auto"/>
            </w:tcBorders>
          </w:tcPr>
          <w:p w14:paraId="3ABA0634" w14:textId="77777777" w:rsidR="00F75E5F" w:rsidRPr="005A26FF" w:rsidRDefault="00F75E5F" w:rsidP="00F75E5F">
            <w:pPr>
              <w:spacing w:after="0" w:line="240" w:lineRule="auto"/>
              <w:jc w:val="center"/>
              <w:rPr>
                <w:szCs w:val="24"/>
              </w:rPr>
            </w:pPr>
            <w:r w:rsidRPr="005A26FF">
              <w:rPr>
                <w:szCs w:val="24"/>
              </w:rPr>
              <w:t>pagal faktinį laiką</w:t>
            </w:r>
          </w:p>
        </w:tc>
        <w:tc>
          <w:tcPr>
            <w:tcW w:w="1559" w:type="dxa"/>
            <w:tcBorders>
              <w:top w:val="single" w:sz="4" w:space="0" w:color="auto"/>
              <w:left w:val="single" w:sz="4" w:space="0" w:color="auto"/>
              <w:bottom w:val="single" w:sz="4" w:space="0" w:color="auto"/>
              <w:right w:val="single" w:sz="4" w:space="0" w:color="auto"/>
            </w:tcBorders>
          </w:tcPr>
          <w:p w14:paraId="0D8CDA9A"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6B13BCDF" w14:textId="77777777">
        <w:trPr>
          <w:trHeight w:val="58"/>
        </w:trPr>
        <w:tc>
          <w:tcPr>
            <w:tcW w:w="818" w:type="dxa"/>
            <w:tcBorders>
              <w:top w:val="single" w:sz="4" w:space="0" w:color="auto"/>
              <w:left w:val="single" w:sz="4" w:space="0" w:color="auto"/>
              <w:bottom w:val="single" w:sz="4" w:space="0" w:color="auto"/>
              <w:right w:val="single" w:sz="4" w:space="0" w:color="auto"/>
            </w:tcBorders>
          </w:tcPr>
          <w:p w14:paraId="0C607F39" w14:textId="77777777" w:rsidR="00F75E5F" w:rsidRPr="005A26FF" w:rsidRDefault="00F75E5F" w:rsidP="00F75E5F">
            <w:pPr>
              <w:spacing w:after="0" w:line="240" w:lineRule="auto"/>
              <w:rPr>
                <w:szCs w:val="24"/>
              </w:rPr>
            </w:pPr>
            <w:r w:rsidRPr="005A26FF">
              <w:rPr>
                <w:szCs w:val="24"/>
              </w:rPr>
              <w:t>5.2.</w:t>
            </w:r>
          </w:p>
        </w:tc>
        <w:tc>
          <w:tcPr>
            <w:tcW w:w="5814" w:type="dxa"/>
            <w:tcBorders>
              <w:top w:val="single" w:sz="4" w:space="0" w:color="auto"/>
              <w:left w:val="single" w:sz="4" w:space="0" w:color="auto"/>
              <w:bottom w:val="single" w:sz="4" w:space="0" w:color="auto"/>
              <w:right w:val="single" w:sz="4" w:space="0" w:color="auto"/>
            </w:tcBorders>
          </w:tcPr>
          <w:p w14:paraId="6CFD56B1" w14:textId="77777777" w:rsidR="00F75E5F" w:rsidRPr="005A26FF" w:rsidRDefault="00F75E5F" w:rsidP="00F75E5F">
            <w:pPr>
              <w:spacing w:after="0" w:line="240" w:lineRule="auto"/>
              <w:rPr>
                <w:szCs w:val="24"/>
              </w:rPr>
            </w:pPr>
            <w:r w:rsidRPr="005A26FF">
              <w:rPr>
                <w:szCs w:val="24"/>
              </w:rPr>
              <w:t xml:space="preserve">nenumatytu atveju gydytojo, greitosios medicinos pagalbos iškvietimas, jų sulaukimas pas asmenį; </w:t>
            </w:r>
          </w:p>
        </w:tc>
        <w:tc>
          <w:tcPr>
            <w:tcW w:w="1559" w:type="dxa"/>
            <w:tcBorders>
              <w:top w:val="single" w:sz="4" w:space="0" w:color="auto"/>
              <w:left w:val="single" w:sz="4" w:space="0" w:color="auto"/>
              <w:bottom w:val="single" w:sz="4" w:space="0" w:color="auto"/>
              <w:right w:val="single" w:sz="4" w:space="0" w:color="auto"/>
            </w:tcBorders>
          </w:tcPr>
          <w:p w14:paraId="4DF3ABDA" w14:textId="77777777" w:rsidR="00F75E5F" w:rsidRPr="005A26FF" w:rsidRDefault="00F75E5F" w:rsidP="00F75E5F">
            <w:pPr>
              <w:spacing w:after="0" w:line="240" w:lineRule="auto"/>
              <w:jc w:val="center"/>
              <w:rPr>
                <w:szCs w:val="24"/>
              </w:rPr>
            </w:pPr>
            <w:r w:rsidRPr="005A26FF">
              <w:rPr>
                <w:szCs w:val="24"/>
              </w:rPr>
              <w:t>pagal faktinį laiką</w:t>
            </w:r>
          </w:p>
        </w:tc>
        <w:tc>
          <w:tcPr>
            <w:tcW w:w="1559" w:type="dxa"/>
            <w:tcBorders>
              <w:top w:val="single" w:sz="4" w:space="0" w:color="auto"/>
              <w:left w:val="single" w:sz="4" w:space="0" w:color="auto"/>
              <w:bottom w:val="single" w:sz="4" w:space="0" w:color="auto"/>
              <w:right w:val="single" w:sz="4" w:space="0" w:color="auto"/>
            </w:tcBorders>
          </w:tcPr>
          <w:p w14:paraId="1814A53C"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52AA19B0" w14:textId="77777777">
        <w:tc>
          <w:tcPr>
            <w:tcW w:w="818" w:type="dxa"/>
            <w:tcBorders>
              <w:top w:val="single" w:sz="4" w:space="0" w:color="auto"/>
              <w:left w:val="single" w:sz="4" w:space="0" w:color="auto"/>
              <w:bottom w:val="single" w:sz="4" w:space="0" w:color="auto"/>
              <w:right w:val="single" w:sz="4" w:space="0" w:color="auto"/>
            </w:tcBorders>
          </w:tcPr>
          <w:p w14:paraId="6F419B30" w14:textId="77777777" w:rsidR="00F75E5F" w:rsidRPr="005A26FF" w:rsidRDefault="00F75E5F" w:rsidP="00F75E5F">
            <w:pPr>
              <w:spacing w:after="0" w:line="240" w:lineRule="auto"/>
              <w:rPr>
                <w:szCs w:val="24"/>
              </w:rPr>
            </w:pPr>
            <w:r w:rsidRPr="005A26FF">
              <w:rPr>
                <w:szCs w:val="24"/>
              </w:rPr>
              <w:t>5.3.</w:t>
            </w:r>
          </w:p>
        </w:tc>
        <w:tc>
          <w:tcPr>
            <w:tcW w:w="5814" w:type="dxa"/>
            <w:tcBorders>
              <w:top w:val="single" w:sz="4" w:space="0" w:color="auto"/>
              <w:left w:val="single" w:sz="4" w:space="0" w:color="auto"/>
              <w:bottom w:val="single" w:sz="4" w:space="0" w:color="auto"/>
              <w:right w:val="single" w:sz="4" w:space="0" w:color="auto"/>
            </w:tcBorders>
          </w:tcPr>
          <w:p w14:paraId="42EB7B18" w14:textId="77777777" w:rsidR="00F75E5F" w:rsidRPr="005A26FF" w:rsidRDefault="00F75E5F" w:rsidP="00F75E5F">
            <w:pPr>
              <w:spacing w:after="0" w:line="240" w:lineRule="auto"/>
              <w:rPr>
                <w:szCs w:val="24"/>
              </w:rPr>
            </w:pPr>
            <w:r w:rsidRPr="005A26FF">
              <w:rPr>
                <w:szCs w:val="24"/>
              </w:rPr>
              <w:t>užregistravimas konsultacijai pas gydytoją iš asmens namų;</w:t>
            </w:r>
          </w:p>
        </w:tc>
        <w:tc>
          <w:tcPr>
            <w:tcW w:w="1559" w:type="dxa"/>
            <w:tcBorders>
              <w:top w:val="single" w:sz="4" w:space="0" w:color="auto"/>
              <w:left w:val="single" w:sz="4" w:space="0" w:color="auto"/>
              <w:bottom w:val="single" w:sz="4" w:space="0" w:color="auto"/>
              <w:right w:val="single" w:sz="4" w:space="0" w:color="auto"/>
            </w:tcBorders>
          </w:tcPr>
          <w:p w14:paraId="5EDE2EE5" w14:textId="77777777" w:rsidR="00F75E5F" w:rsidRPr="005A26FF" w:rsidRDefault="00F75E5F" w:rsidP="00F75E5F">
            <w:pPr>
              <w:spacing w:after="0" w:line="240" w:lineRule="auto"/>
              <w:jc w:val="center"/>
              <w:rPr>
                <w:szCs w:val="24"/>
              </w:rPr>
            </w:pPr>
            <w:r w:rsidRPr="005A26FF">
              <w:rPr>
                <w:szCs w:val="24"/>
              </w:rPr>
              <w:t>10 min.</w:t>
            </w:r>
          </w:p>
        </w:tc>
        <w:tc>
          <w:tcPr>
            <w:tcW w:w="1559" w:type="dxa"/>
            <w:tcBorders>
              <w:top w:val="single" w:sz="4" w:space="0" w:color="auto"/>
              <w:left w:val="single" w:sz="4" w:space="0" w:color="auto"/>
              <w:bottom w:val="single" w:sz="4" w:space="0" w:color="auto"/>
              <w:right w:val="single" w:sz="4" w:space="0" w:color="auto"/>
            </w:tcBorders>
          </w:tcPr>
          <w:p w14:paraId="0CB9E59B"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0DEA4B74" w14:textId="77777777">
        <w:tc>
          <w:tcPr>
            <w:tcW w:w="818" w:type="dxa"/>
            <w:tcBorders>
              <w:top w:val="single" w:sz="4" w:space="0" w:color="auto"/>
              <w:left w:val="single" w:sz="4" w:space="0" w:color="auto"/>
              <w:bottom w:val="single" w:sz="4" w:space="0" w:color="auto"/>
              <w:right w:val="single" w:sz="4" w:space="0" w:color="auto"/>
            </w:tcBorders>
          </w:tcPr>
          <w:p w14:paraId="62A85F7C" w14:textId="77777777" w:rsidR="00F75E5F" w:rsidRPr="005A26FF" w:rsidRDefault="00F75E5F" w:rsidP="00F75E5F">
            <w:pPr>
              <w:spacing w:after="0" w:line="240" w:lineRule="auto"/>
              <w:rPr>
                <w:szCs w:val="24"/>
              </w:rPr>
            </w:pPr>
            <w:r w:rsidRPr="005A26FF">
              <w:rPr>
                <w:szCs w:val="24"/>
              </w:rPr>
              <w:t>5.4.</w:t>
            </w:r>
          </w:p>
        </w:tc>
        <w:tc>
          <w:tcPr>
            <w:tcW w:w="5814" w:type="dxa"/>
            <w:tcBorders>
              <w:top w:val="single" w:sz="4" w:space="0" w:color="auto"/>
              <w:left w:val="single" w:sz="4" w:space="0" w:color="auto"/>
              <w:bottom w:val="single" w:sz="4" w:space="0" w:color="auto"/>
              <w:right w:val="single" w:sz="4" w:space="0" w:color="auto"/>
            </w:tcBorders>
          </w:tcPr>
          <w:p w14:paraId="7063FD1F" w14:textId="77777777" w:rsidR="00F75E5F" w:rsidRPr="005A26FF" w:rsidRDefault="00F75E5F" w:rsidP="00F75E5F">
            <w:pPr>
              <w:spacing w:after="0" w:line="240" w:lineRule="auto"/>
              <w:rPr>
                <w:szCs w:val="24"/>
              </w:rPr>
            </w:pPr>
            <w:r w:rsidRPr="005A26FF">
              <w:rPr>
                <w:szCs w:val="24"/>
              </w:rPr>
              <w:t>palydėjimas į gydymo įstaigą arba iš jos;</w:t>
            </w:r>
          </w:p>
        </w:tc>
        <w:tc>
          <w:tcPr>
            <w:tcW w:w="1559" w:type="dxa"/>
            <w:tcBorders>
              <w:top w:val="single" w:sz="4" w:space="0" w:color="auto"/>
              <w:left w:val="single" w:sz="4" w:space="0" w:color="auto"/>
              <w:bottom w:val="single" w:sz="4" w:space="0" w:color="auto"/>
              <w:right w:val="single" w:sz="4" w:space="0" w:color="auto"/>
            </w:tcBorders>
          </w:tcPr>
          <w:p w14:paraId="46F28FBD" w14:textId="77777777" w:rsidR="00F75E5F" w:rsidRPr="005A26FF" w:rsidRDefault="00F75E5F" w:rsidP="00F75E5F">
            <w:pPr>
              <w:spacing w:after="0" w:line="240" w:lineRule="auto"/>
              <w:jc w:val="center"/>
              <w:rPr>
                <w:szCs w:val="24"/>
              </w:rPr>
            </w:pPr>
            <w:r w:rsidRPr="005A26FF">
              <w:rPr>
                <w:szCs w:val="24"/>
              </w:rPr>
              <w:t>pagal faktinį laiką</w:t>
            </w:r>
          </w:p>
        </w:tc>
        <w:tc>
          <w:tcPr>
            <w:tcW w:w="1559" w:type="dxa"/>
            <w:tcBorders>
              <w:top w:val="single" w:sz="4" w:space="0" w:color="auto"/>
              <w:left w:val="single" w:sz="4" w:space="0" w:color="auto"/>
              <w:bottom w:val="single" w:sz="4" w:space="0" w:color="auto"/>
              <w:right w:val="single" w:sz="4" w:space="0" w:color="auto"/>
            </w:tcBorders>
          </w:tcPr>
          <w:p w14:paraId="62811AB4"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4C5711DC" w14:textId="77777777">
        <w:tc>
          <w:tcPr>
            <w:tcW w:w="818" w:type="dxa"/>
            <w:tcBorders>
              <w:top w:val="single" w:sz="4" w:space="0" w:color="auto"/>
              <w:left w:val="single" w:sz="4" w:space="0" w:color="auto"/>
              <w:bottom w:val="single" w:sz="4" w:space="0" w:color="auto"/>
              <w:right w:val="single" w:sz="4" w:space="0" w:color="auto"/>
            </w:tcBorders>
          </w:tcPr>
          <w:p w14:paraId="705D4F5E" w14:textId="77777777" w:rsidR="00F75E5F" w:rsidRPr="005A26FF" w:rsidRDefault="00F75E5F" w:rsidP="00F75E5F">
            <w:pPr>
              <w:spacing w:after="0" w:line="240" w:lineRule="auto"/>
              <w:rPr>
                <w:szCs w:val="24"/>
              </w:rPr>
            </w:pPr>
            <w:r w:rsidRPr="005A26FF">
              <w:rPr>
                <w:szCs w:val="24"/>
              </w:rPr>
              <w:t>5.5.</w:t>
            </w:r>
          </w:p>
        </w:tc>
        <w:tc>
          <w:tcPr>
            <w:tcW w:w="5814" w:type="dxa"/>
            <w:tcBorders>
              <w:top w:val="single" w:sz="4" w:space="0" w:color="auto"/>
              <w:left w:val="single" w:sz="4" w:space="0" w:color="auto"/>
              <w:bottom w:val="single" w:sz="4" w:space="0" w:color="auto"/>
              <w:right w:val="single" w:sz="4" w:space="0" w:color="auto"/>
            </w:tcBorders>
          </w:tcPr>
          <w:p w14:paraId="46BACC1F" w14:textId="77777777" w:rsidR="00F75E5F" w:rsidRPr="005A26FF" w:rsidRDefault="00F75E5F" w:rsidP="00F75E5F">
            <w:pPr>
              <w:spacing w:after="0" w:line="240" w:lineRule="auto"/>
              <w:rPr>
                <w:szCs w:val="24"/>
              </w:rPr>
            </w:pPr>
            <w:r w:rsidRPr="005A26FF">
              <w:rPr>
                <w:szCs w:val="24"/>
              </w:rPr>
              <w:t>medikamentų nupirkimas vaistinėje.</w:t>
            </w:r>
          </w:p>
        </w:tc>
        <w:tc>
          <w:tcPr>
            <w:tcW w:w="1559" w:type="dxa"/>
            <w:tcBorders>
              <w:top w:val="single" w:sz="4" w:space="0" w:color="auto"/>
              <w:left w:val="single" w:sz="4" w:space="0" w:color="auto"/>
              <w:bottom w:val="single" w:sz="4" w:space="0" w:color="auto"/>
              <w:right w:val="single" w:sz="4" w:space="0" w:color="auto"/>
            </w:tcBorders>
          </w:tcPr>
          <w:p w14:paraId="0735AE96" w14:textId="77777777" w:rsidR="00F75E5F" w:rsidRPr="005A26FF" w:rsidRDefault="00F75E5F" w:rsidP="00F75E5F">
            <w:pPr>
              <w:spacing w:after="0" w:line="240" w:lineRule="auto"/>
              <w:jc w:val="center"/>
              <w:rPr>
                <w:szCs w:val="24"/>
              </w:rPr>
            </w:pPr>
            <w:r w:rsidRPr="005A26FF">
              <w:rPr>
                <w:szCs w:val="24"/>
              </w:rPr>
              <w:t>45 min.</w:t>
            </w:r>
          </w:p>
        </w:tc>
        <w:tc>
          <w:tcPr>
            <w:tcW w:w="1559" w:type="dxa"/>
            <w:tcBorders>
              <w:top w:val="single" w:sz="4" w:space="0" w:color="auto"/>
              <w:left w:val="single" w:sz="4" w:space="0" w:color="auto"/>
              <w:bottom w:val="single" w:sz="4" w:space="0" w:color="auto"/>
              <w:right w:val="single" w:sz="4" w:space="0" w:color="auto"/>
            </w:tcBorders>
          </w:tcPr>
          <w:p w14:paraId="3177647E"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6F1E8C9E" w14:textId="77777777">
        <w:tc>
          <w:tcPr>
            <w:tcW w:w="818" w:type="dxa"/>
            <w:tcBorders>
              <w:top w:val="single" w:sz="4" w:space="0" w:color="auto"/>
              <w:left w:val="single" w:sz="4" w:space="0" w:color="auto"/>
              <w:bottom w:val="single" w:sz="4" w:space="0" w:color="auto"/>
              <w:right w:val="single" w:sz="4" w:space="0" w:color="auto"/>
            </w:tcBorders>
          </w:tcPr>
          <w:p w14:paraId="435507D4" w14:textId="77777777" w:rsidR="00F75E5F" w:rsidRPr="005A26FF" w:rsidRDefault="00F75E5F" w:rsidP="00F75E5F">
            <w:pPr>
              <w:spacing w:after="0" w:line="240" w:lineRule="auto"/>
              <w:rPr>
                <w:szCs w:val="24"/>
              </w:rPr>
            </w:pPr>
            <w:r w:rsidRPr="005A26FF">
              <w:rPr>
                <w:szCs w:val="24"/>
              </w:rPr>
              <w:t>5.6.</w:t>
            </w:r>
          </w:p>
        </w:tc>
        <w:tc>
          <w:tcPr>
            <w:tcW w:w="5814" w:type="dxa"/>
            <w:tcBorders>
              <w:top w:val="single" w:sz="4" w:space="0" w:color="auto"/>
              <w:left w:val="single" w:sz="4" w:space="0" w:color="auto"/>
              <w:bottom w:val="single" w:sz="4" w:space="0" w:color="auto"/>
              <w:right w:val="single" w:sz="4" w:space="0" w:color="auto"/>
            </w:tcBorders>
          </w:tcPr>
          <w:p w14:paraId="301A20DD" w14:textId="77777777" w:rsidR="00F75E5F" w:rsidRPr="005A26FF" w:rsidRDefault="00F75E5F" w:rsidP="00F75E5F">
            <w:pPr>
              <w:spacing w:after="0" w:line="240" w:lineRule="auto"/>
              <w:rPr>
                <w:szCs w:val="24"/>
              </w:rPr>
            </w:pPr>
          </w:p>
        </w:tc>
        <w:tc>
          <w:tcPr>
            <w:tcW w:w="1559" w:type="dxa"/>
            <w:tcBorders>
              <w:top w:val="single" w:sz="4" w:space="0" w:color="auto"/>
              <w:left w:val="single" w:sz="4" w:space="0" w:color="auto"/>
              <w:bottom w:val="single" w:sz="4" w:space="0" w:color="auto"/>
              <w:right w:val="single" w:sz="4" w:space="0" w:color="auto"/>
            </w:tcBorders>
          </w:tcPr>
          <w:p w14:paraId="756B97BF"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3BA975F2" w14:textId="77777777" w:rsidR="00F75E5F" w:rsidRPr="005A26FF" w:rsidRDefault="00F75E5F" w:rsidP="00F75E5F">
            <w:pPr>
              <w:spacing w:after="0" w:line="240" w:lineRule="auto"/>
              <w:rPr>
                <w:szCs w:val="24"/>
              </w:rPr>
            </w:pPr>
          </w:p>
        </w:tc>
      </w:tr>
      <w:tr w:rsidR="00F75E5F" w:rsidRPr="005A26FF" w14:paraId="343FE29F" w14:textId="77777777">
        <w:tc>
          <w:tcPr>
            <w:tcW w:w="818" w:type="dxa"/>
            <w:tcBorders>
              <w:top w:val="single" w:sz="4" w:space="0" w:color="auto"/>
              <w:left w:val="single" w:sz="4" w:space="0" w:color="auto"/>
              <w:bottom w:val="single" w:sz="4" w:space="0" w:color="auto"/>
              <w:right w:val="single" w:sz="4" w:space="0" w:color="auto"/>
            </w:tcBorders>
          </w:tcPr>
          <w:p w14:paraId="02058316" w14:textId="77777777" w:rsidR="00F75E5F" w:rsidRPr="005A26FF" w:rsidRDefault="00F75E5F" w:rsidP="00F75E5F">
            <w:pPr>
              <w:spacing w:after="0" w:line="240" w:lineRule="auto"/>
              <w:rPr>
                <w:b/>
                <w:szCs w:val="24"/>
              </w:rPr>
            </w:pPr>
            <w:r w:rsidRPr="005A26FF">
              <w:rPr>
                <w:b/>
                <w:szCs w:val="24"/>
              </w:rPr>
              <w:t>6.</w:t>
            </w:r>
          </w:p>
        </w:tc>
        <w:tc>
          <w:tcPr>
            <w:tcW w:w="5814" w:type="dxa"/>
            <w:tcBorders>
              <w:top w:val="single" w:sz="4" w:space="0" w:color="auto"/>
              <w:left w:val="single" w:sz="4" w:space="0" w:color="auto"/>
              <w:bottom w:val="single" w:sz="4" w:space="0" w:color="auto"/>
              <w:right w:val="single" w:sz="4" w:space="0" w:color="auto"/>
            </w:tcBorders>
          </w:tcPr>
          <w:p w14:paraId="288295DF" w14:textId="77777777" w:rsidR="00F75E5F" w:rsidRPr="005A26FF" w:rsidRDefault="00F75E5F" w:rsidP="00F75E5F">
            <w:pPr>
              <w:spacing w:after="0" w:line="240" w:lineRule="auto"/>
              <w:rPr>
                <w:b/>
                <w:szCs w:val="24"/>
              </w:rPr>
            </w:pPr>
            <w:r w:rsidRPr="005A26FF">
              <w:rPr>
                <w:b/>
                <w:szCs w:val="24"/>
              </w:rPr>
              <w:t>Pagalba organizuojant (atliekant) ūkio darbus</w:t>
            </w:r>
          </w:p>
        </w:tc>
        <w:tc>
          <w:tcPr>
            <w:tcW w:w="1559" w:type="dxa"/>
            <w:tcBorders>
              <w:top w:val="single" w:sz="4" w:space="0" w:color="auto"/>
              <w:left w:val="single" w:sz="4" w:space="0" w:color="auto"/>
              <w:bottom w:val="single" w:sz="4" w:space="0" w:color="auto"/>
              <w:right w:val="single" w:sz="4" w:space="0" w:color="auto"/>
            </w:tcBorders>
          </w:tcPr>
          <w:p w14:paraId="34BC4C4E"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36C810F9" w14:textId="77777777" w:rsidR="00F75E5F" w:rsidRPr="005A26FF" w:rsidRDefault="00F75E5F" w:rsidP="00F75E5F">
            <w:pPr>
              <w:spacing w:after="0" w:line="240" w:lineRule="auto"/>
              <w:rPr>
                <w:szCs w:val="24"/>
              </w:rPr>
            </w:pPr>
          </w:p>
        </w:tc>
      </w:tr>
      <w:tr w:rsidR="00F75E5F" w:rsidRPr="005A26FF" w14:paraId="45D3E6EE" w14:textId="77777777">
        <w:trPr>
          <w:trHeight w:val="348"/>
        </w:trPr>
        <w:tc>
          <w:tcPr>
            <w:tcW w:w="818" w:type="dxa"/>
            <w:tcBorders>
              <w:top w:val="single" w:sz="4" w:space="0" w:color="auto"/>
              <w:left w:val="single" w:sz="4" w:space="0" w:color="auto"/>
              <w:bottom w:val="single" w:sz="4" w:space="0" w:color="auto"/>
              <w:right w:val="single" w:sz="4" w:space="0" w:color="auto"/>
            </w:tcBorders>
          </w:tcPr>
          <w:p w14:paraId="11E5B027" w14:textId="77777777" w:rsidR="00F75E5F" w:rsidRPr="005A26FF" w:rsidRDefault="00F75E5F" w:rsidP="00F75E5F">
            <w:pPr>
              <w:spacing w:after="0" w:line="240" w:lineRule="auto"/>
              <w:rPr>
                <w:szCs w:val="24"/>
              </w:rPr>
            </w:pPr>
            <w:r w:rsidRPr="005A26FF">
              <w:rPr>
                <w:szCs w:val="24"/>
              </w:rPr>
              <w:t>6.1.</w:t>
            </w:r>
          </w:p>
        </w:tc>
        <w:tc>
          <w:tcPr>
            <w:tcW w:w="5814" w:type="dxa"/>
            <w:tcBorders>
              <w:top w:val="single" w:sz="4" w:space="0" w:color="auto"/>
              <w:left w:val="single" w:sz="4" w:space="0" w:color="auto"/>
              <w:bottom w:val="single" w:sz="4" w:space="0" w:color="auto"/>
              <w:right w:val="single" w:sz="4" w:space="0" w:color="auto"/>
            </w:tcBorders>
          </w:tcPr>
          <w:p w14:paraId="33A37919" w14:textId="77777777" w:rsidR="00F75E5F" w:rsidRPr="005A26FF" w:rsidRDefault="00F75E5F" w:rsidP="00F75E5F">
            <w:pPr>
              <w:spacing w:after="0" w:line="240" w:lineRule="auto"/>
              <w:rPr>
                <w:szCs w:val="24"/>
              </w:rPr>
            </w:pPr>
            <w:r w:rsidRPr="005A26FF">
              <w:rPr>
                <w:szCs w:val="24"/>
              </w:rPr>
              <w:t>malkų (akmens anglies) atnešimas būstui šildyti;</w:t>
            </w:r>
          </w:p>
        </w:tc>
        <w:tc>
          <w:tcPr>
            <w:tcW w:w="1559" w:type="dxa"/>
            <w:tcBorders>
              <w:top w:val="single" w:sz="4" w:space="0" w:color="auto"/>
              <w:left w:val="single" w:sz="4" w:space="0" w:color="auto"/>
              <w:bottom w:val="single" w:sz="4" w:space="0" w:color="auto"/>
              <w:right w:val="single" w:sz="4" w:space="0" w:color="auto"/>
            </w:tcBorders>
          </w:tcPr>
          <w:p w14:paraId="21697F03" w14:textId="77777777" w:rsidR="00F75E5F" w:rsidRPr="005A26FF" w:rsidRDefault="00F75E5F" w:rsidP="00F75E5F">
            <w:pPr>
              <w:spacing w:after="0" w:line="240" w:lineRule="auto"/>
              <w:jc w:val="center"/>
              <w:rPr>
                <w:szCs w:val="24"/>
              </w:rPr>
            </w:pPr>
            <w:r w:rsidRPr="005A26FF">
              <w:rPr>
                <w:szCs w:val="24"/>
              </w:rPr>
              <w:t>10 min.</w:t>
            </w:r>
          </w:p>
        </w:tc>
        <w:tc>
          <w:tcPr>
            <w:tcW w:w="1559" w:type="dxa"/>
            <w:tcBorders>
              <w:top w:val="single" w:sz="4" w:space="0" w:color="auto"/>
              <w:left w:val="single" w:sz="4" w:space="0" w:color="auto"/>
              <w:bottom w:val="single" w:sz="4" w:space="0" w:color="auto"/>
              <w:right w:val="single" w:sz="4" w:space="0" w:color="auto"/>
            </w:tcBorders>
          </w:tcPr>
          <w:p w14:paraId="673A6224"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13353A38" w14:textId="77777777">
        <w:trPr>
          <w:trHeight w:val="434"/>
        </w:trPr>
        <w:tc>
          <w:tcPr>
            <w:tcW w:w="818" w:type="dxa"/>
            <w:tcBorders>
              <w:top w:val="single" w:sz="4" w:space="0" w:color="auto"/>
              <w:left w:val="single" w:sz="4" w:space="0" w:color="auto"/>
              <w:bottom w:val="single" w:sz="4" w:space="0" w:color="auto"/>
              <w:right w:val="single" w:sz="4" w:space="0" w:color="auto"/>
            </w:tcBorders>
          </w:tcPr>
          <w:p w14:paraId="6D4F08DB" w14:textId="77777777" w:rsidR="00F75E5F" w:rsidRPr="005A26FF" w:rsidRDefault="00F75E5F" w:rsidP="00F75E5F">
            <w:pPr>
              <w:spacing w:after="0" w:line="240" w:lineRule="auto"/>
              <w:rPr>
                <w:szCs w:val="24"/>
              </w:rPr>
            </w:pPr>
            <w:r w:rsidRPr="005A26FF">
              <w:rPr>
                <w:szCs w:val="24"/>
              </w:rPr>
              <w:t>6.2.</w:t>
            </w:r>
          </w:p>
        </w:tc>
        <w:tc>
          <w:tcPr>
            <w:tcW w:w="5814" w:type="dxa"/>
            <w:tcBorders>
              <w:top w:val="single" w:sz="4" w:space="0" w:color="auto"/>
              <w:left w:val="single" w:sz="4" w:space="0" w:color="auto"/>
              <w:bottom w:val="single" w:sz="4" w:space="0" w:color="auto"/>
              <w:right w:val="single" w:sz="4" w:space="0" w:color="auto"/>
            </w:tcBorders>
          </w:tcPr>
          <w:p w14:paraId="0C13B5F1" w14:textId="77777777" w:rsidR="00F75E5F" w:rsidRPr="005A26FF" w:rsidRDefault="00F75E5F" w:rsidP="00F75E5F">
            <w:pPr>
              <w:spacing w:after="0" w:line="240" w:lineRule="auto"/>
              <w:rPr>
                <w:szCs w:val="24"/>
              </w:rPr>
            </w:pPr>
            <w:r w:rsidRPr="005A26FF">
              <w:rPr>
                <w:szCs w:val="24"/>
              </w:rPr>
              <w:t>pakuros išvalymas, krosnies iškūrenimas;</w:t>
            </w:r>
          </w:p>
        </w:tc>
        <w:tc>
          <w:tcPr>
            <w:tcW w:w="1559" w:type="dxa"/>
            <w:tcBorders>
              <w:top w:val="single" w:sz="4" w:space="0" w:color="auto"/>
              <w:left w:val="single" w:sz="4" w:space="0" w:color="auto"/>
              <w:bottom w:val="single" w:sz="4" w:space="0" w:color="auto"/>
              <w:right w:val="single" w:sz="4" w:space="0" w:color="auto"/>
            </w:tcBorders>
          </w:tcPr>
          <w:p w14:paraId="6B37A61B" w14:textId="77777777" w:rsidR="00F75E5F" w:rsidRPr="005A26FF" w:rsidRDefault="00F75E5F" w:rsidP="00F75E5F">
            <w:pPr>
              <w:spacing w:after="0" w:line="240" w:lineRule="auto"/>
              <w:jc w:val="center"/>
              <w:rPr>
                <w:szCs w:val="24"/>
              </w:rPr>
            </w:pPr>
            <w:r w:rsidRPr="005A26FF">
              <w:rPr>
                <w:szCs w:val="24"/>
              </w:rPr>
              <w:t>45 min.</w:t>
            </w:r>
          </w:p>
        </w:tc>
        <w:tc>
          <w:tcPr>
            <w:tcW w:w="1559" w:type="dxa"/>
            <w:tcBorders>
              <w:top w:val="single" w:sz="4" w:space="0" w:color="auto"/>
              <w:left w:val="single" w:sz="4" w:space="0" w:color="auto"/>
              <w:bottom w:val="single" w:sz="4" w:space="0" w:color="auto"/>
              <w:right w:val="single" w:sz="4" w:space="0" w:color="auto"/>
            </w:tcBorders>
          </w:tcPr>
          <w:p w14:paraId="50EC458E"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018B4814" w14:textId="77777777">
        <w:trPr>
          <w:trHeight w:val="433"/>
        </w:trPr>
        <w:tc>
          <w:tcPr>
            <w:tcW w:w="818" w:type="dxa"/>
            <w:tcBorders>
              <w:top w:val="single" w:sz="4" w:space="0" w:color="auto"/>
              <w:left w:val="single" w:sz="4" w:space="0" w:color="auto"/>
              <w:bottom w:val="single" w:sz="4" w:space="0" w:color="auto"/>
              <w:right w:val="single" w:sz="4" w:space="0" w:color="auto"/>
            </w:tcBorders>
          </w:tcPr>
          <w:p w14:paraId="7C0743D1" w14:textId="77777777" w:rsidR="00F75E5F" w:rsidRPr="005A26FF" w:rsidRDefault="00F75E5F" w:rsidP="00F75E5F">
            <w:pPr>
              <w:spacing w:after="0" w:line="240" w:lineRule="auto"/>
              <w:rPr>
                <w:szCs w:val="24"/>
              </w:rPr>
            </w:pPr>
            <w:r w:rsidRPr="005A26FF">
              <w:rPr>
                <w:szCs w:val="24"/>
              </w:rPr>
              <w:t>6.3.</w:t>
            </w:r>
          </w:p>
        </w:tc>
        <w:tc>
          <w:tcPr>
            <w:tcW w:w="5814" w:type="dxa"/>
            <w:tcBorders>
              <w:top w:val="single" w:sz="4" w:space="0" w:color="auto"/>
              <w:left w:val="single" w:sz="4" w:space="0" w:color="auto"/>
              <w:bottom w:val="single" w:sz="4" w:space="0" w:color="auto"/>
              <w:right w:val="single" w:sz="4" w:space="0" w:color="auto"/>
            </w:tcBorders>
          </w:tcPr>
          <w:p w14:paraId="3DC1A216" w14:textId="77777777" w:rsidR="00F75E5F" w:rsidRPr="005A26FF" w:rsidRDefault="00F75E5F" w:rsidP="00F75E5F">
            <w:pPr>
              <w:spacing w:after="0" w:line="240" w:lineRule="auto"/>
              <w:rPr>
                <w:szCs w:val="24"/>
              </w:rPr>
            </w:pPr>
            <w:r w:rsidRPr="005A26FF">
              <w:rPr>
                <w:szCs w:val="24"/>
              </w:rPr>
              <w:t xml:space="preserve">vandens atnešimas asmens higienai, skalbimui, maisto gaminimui, indams plauti (vienas kartas iki </w:t>
            </w:r>
            <w:smartTag w:uri="urn:schemas-microsoft-com:office:smarttags" w:element="metricconverter">
              <w:smartTagPr>
                <w:attr w:name="ProductID" w:val="7 kg"/>
              </w:smartTagPr>
              <w:r w:rsidRPr="005A26FF">
                <w:rPr>
                  <w:szCs w:val="24"/>
                </w:rPr>
                <w:t>7 kg</w:t>
              </w:r>
            </w:smartTag>
            <w:r w:rsidRPr="005A26FF">
              <w:rPr>
                <w:szCs w:val="24"/>
              </w:rPr>
              <w:t>);</w:t>
            </w:r>
          </w:p>
        </w:tc>
        <w:tc>
          <w:tcPr>
            <w:tcW w:w="1559" w:type="dxa"/>
            <w:tcBorders>
              <w:top w:val="single" w:sz="4" w:space="0" w:color="auto"/>
              <w:left w:val="single" w:sz="4" w:space="0" w:color="auto"/>
              <w:bottom w:val="single" w:sz="4" w:space="0" w:color="auto"/>
              <w:right w:val="single" w:sz="4" w:space="0" w:color="auto"/>
            </w:tcBorders>
          </w:tcPr>
          <w:p w14:paraId="4873F4E4" w14:textId="77777777" w:rsidR="00F75E5F" w:rsidRPr="005A26FF" w:rsidRDefault="00F75E5F" w:rsidP="00F75E5F">
            <w:pPr>
              <w:spacing w:after="0" w:line="240" w:lineRule="auto"/>
              <w:jc w:val="center"/>
              <w:rPr>
                <w:szCs w:val="24"/>
              </w:rPr>
            </w:pPr>
            <w:r w:rsidRPr="005A26FF">
              <w:rPr>
                <w:szCs w:val="24"/>
              </w:rPr>
              <w:t>10 min.</w:t>
            </w:r>
          </w:p>
        </w:tc>
        <w:tc>
          <w:tcPr>
            <w:tcW w:w="1559" w:type="dxa"/>
            <w:tcBorders>
              <w:top w:val="single" w:sz="4" w:space="0" w:color="auto"/>
              <w:left w:val="single" w:sz="4" w:space="0" w:color="auto"/>
              <w:bottom w:val="single" w:sz="4" w:space="0" w:color="auto"/>
              <w:right w:val="single" w:sz="4" w:space="0" w:color="auto"/>
            </w:tcBorders>
          </w:tcPr>
          <w:p w14:paraId="2386B2EF"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380B8F61"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5758E528" w14:textId="77777777" w:rsidR="00F75E5F" w:rsidRPr="005A26FF" w:rsidRDefault="00F75E5F" w:rsidP="00F75E5F">
            <w:pPr>
              <w:spacing w:after="0" w:line="240" w:lineRule="auto"/>
              <w:rPr>
                <w:szCs w:val="24"/>
              </w:rPr>
            </w:pPr>
            <w:r w:rsidRPr="005A26FF">
              <w:rPr>
                <w:szCs w:val="24"/>
              </w:rPr>
              <w:t>6.4.</w:t>
            </w:r>
          </w:p>
        </w:tc>
        <w:tc>
          <w:tcPr>
            <w:tcW w:w="5814" w:type="dxa"/>
            <w:tcBorders>
              <w:top w:val="single" w:sz="4" w:space="0" w:color="auto"/>
              <w:left w:val="single" w:sz="4" w:space="0" w:color="auto"/>
              <w:bottom w:val="single" w:sz="4" w:space="0" w:color="auto"/>
              <w:right w:val="single" w:sz="4" w:space="0" w:color="auto"/>
            </w:tcBorders>
          </w:tcPr>
          <w:p w14:paraId="085C0AB9" w14:textId="77777777" w:rsidR="00F75E5F" w:rsidRPr="005A26FF" w:rsidRDefault="00F75E5F" w:rsidP="00F75E5F">
            <w:pPr>
              <w:spacing w:after="0" w:line="240" w:lineRule="auto"/>
              <w:rPr>
                <w:szCs w:val="24"/>
              </w:rPr>
            </w:pPr>
            <w:r w:rsidRPr="005A26FF">
              <w:rPr>
                <w:szCs w:val="24"/>
              </w:rPr>
              <w:t>kuro (malkų, anglies, kt.) įsigijimo organizavimas;</w:t>
            </w:r>
          </w:p>
        </w:tc>
        <w:tc>
          <w:tcPr>
            <w:tcW w:w="1559" w:type="dxa"/>
            <w:tcBorders>
              <w:top w:val="single" w:sz="4" w:space="0" w:color="auto"/>
              <w:left w:val="single" w:sz="4" w:space="0" w:color="auto"/>
              <w:bottom w:val="single" w:sz="4" w:space="0" w:color="auto"/>
              <w:right w:val="single" w:sz="4" w:space="0" w:color="auto"/>
            </w:tcBorders>
          </w:tcPr>
          <w:p w14:paraId="4E141C52" w14:textId="77777777" w:rsidR="00F75E5F" w:rsidRPr="005A26FF" w:rsidRDefault="00F75E5F" w:rsidP="00F75E5F">
            <w:pPr>
              <w:spacing w:after="0" w:line="240" w:lineRule="auto"/>
              <w:jc w:val="center"/>
              <w:rPr>
                <w:szCs w:val="24"/>
              </w:rPr>
            </w:pPr>
            <w:r w:rsidRPr="005A26FF">
              <w:rPr>
                <w:szCs w:val="24"/>
              </w:rPr>
              <w:t>45 min.</w:t>
            </w:r>
          </w:p>
        </w:tc>
        <w:tc>
          <w:tcPr>
            <w:tcW w:w="1559" w:type="dxa"/>
            <w:tcBorders>
              <w:top w:val="single" w:sz="4" w:space="0" w:color="auto"/>
              <w:left w:val="single" w:sz="4" w:space="0" w:color="auto"/>
              <w:bottom w:val="single" w:sz="4" w:space="0" w:color="auto"/>
              <w:right w:val="single" w:sz="4" w:space="0" w:color="auto"/>
            </w:tcBorders>
          </w:tcPr>
          <w:p w14:paraId="748F49B5"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34632A23"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2E8841FF" w14:textId="77777777" w:rsidR="00F75E5F" w:rsidRPr="005A26FF" w:rsidRDefault="00F75E5F" w:rsidP="00F75E5F">
            <w:pPr>
              <w:spacing w:after="0" w:line="240" w:lineRule="auto"/>
              <w:rPr>
                <w:szCs w:val="24"/>
              </w:rPr>
            </w:pPr>
            <w:r w:rsidRPr="005A26FF">
              <w:rPr>
                <w:szCs w:val="24"/>
              </w:rPr>
              <w:lastRenderedPageBreak/>
              <w:t>6.5.</w:t>
            </w:r>
          </w:p>
        </w:tc>
        <w:tc>
          <w:tcPr>
            <w:tcW w:w="5814" w:type="dxa"/>
            <w:tcBorders>
              <w:top w:val="single" w:sz="4" w:space="0" w:color="auto"/>
              <w:left w:val="single" w:sz="4" w:space="0" w:color="auto"/>
              <w:bottom w:val="single" w:sz="4" w:space="0" w:color="auto"/>
              <w:right w:val="single" w:sz="4" w:space="0" w:color="auto"/>
            </w:tcBorders>
          </w:tcPr>
          <w:p w14:paraId="3C58B199" w14:textId="77777777" w:rsidR="00F75E5F" w:rsidRPr="005A26FF" w:rsidRDefault="00F75E5F" w:rsidP="00F75E5F">
            <w:pPr>
              <w:spacing w:after="0" w:line="240" w:lineRule="auto"/>
              <w:rPr>
                <w:szCs w:val="24"/>
              </w:rPr>
            </w:pPr>
            <w:r w:rsidRPr="005A26FF">
              <w:rPr>
                <w:szCs w:val="24"/>
              </w:rPr>
              <w:t>buitinių prietaisų remonto, avalynės ir drabužių taisymo organizavimas;</w:t>
            </w:r>
          </w:p>
        </w:tc>
        <w:tc>
          <w:tcPr>
            <w:tcW w:w="1559" w:type="dxa"/>
            <w:tcBorders>
              <w:top w:val="single" w:sz="4" w:space="0" w:color="auto"/>
              <w:left w:val="single" w:sz="4" w:space="0" w:color="auto"/>
              <w:bottom w:val="single" w:sz="4" w:space="0" w:color="auto"/>
              <w:right w:val="single" w:sz="4" w:space="0" w:color="auto"/>
            </w:tcBorders>
          </w:tcPr>
          <w:p w14:paraId="31A20BE1" w14:textId="77777777" w:rsidR="00F75E5F" w:rsidRPr="005A26FF" w:rsidRDefault="00F75E5F" w:rsidP="00F75E5F">
            <w:pPr>
              <w:spacing w:after="0" w:line="240" w:lineRule="auto"/>
              <w:jc w:val="center"/>
              <w:rPr>
                <w:szCs w:val="24"/>
              </w:rPr>
            </w:pPr>
            <w:r w:rsidRPr="005A26FF">
              <w:rPr>
                <w:szCs w:val="24"/>
              </w:rPr>
              <w:t>45 min.</w:t>
            </w:r>
          </w:p>
        </w:tc>
        <w:tc>
          <w:tcPr>
            <w:tcW w:w="1559" w:type="dxa"/>
            <w:tcBorders>
              <w:top w:val="single" w:sz="4" w:space="0" w:color="auto"/>
              <w:left w:val="single" w:sz="4" w:space="0" w:color="auto"/>
              <w:bottom w:val="single" w:sz="4" w:space="0" w:color="auto"/>
              <w:right w:val="single" w:sz="4" w:space="0" w:color="auto"/>
            </w:tcBorders>
          </w:tcPr>
          <w:p w14:paraId="30AE93A7"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058E2D09"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5B544A98" w14:textId="77777777" w:rsidR="00F75E5F" w:rsidRPr="005A26FF" w:rsidRDefault="00F75E5F" w:rsidP="00F75E5F">
            <w:pPr>
              <w:spacing w:after="0" w:line="240" w:lineRule="auto"/>
              <w:rPr>
                <w:szCs w:val="24"/>
              </w:rPr>
            </w:pPr>
            <w:r w:rsidRPr="005A26FF">
              <w:rPr>
                <w:szCs w:val="24"/>
              </w:rPr>
              <w:t>6.6.</w:t>
            </w:r>
          </w:p>
        </w:tc>
        <w:tc>
          <w:tcPr>
            <w:tcW w:w="5814" w:type="dxa"/>
            <w:tcBorders>
              <w:top w:val="single" w:sz="4" w:space="0" w:color="auto"/>
              <w:left w:val="single" w:sz="4" w:space="0" w:color="auto"/>
              <w:bottom w:val="single" w:sz="4" w:space="0" w:color="auto"/>
              <w:right w:val="single" w:sz="4" w:space="0" w:color="auto"/>
            </w:tcBorders>
          </w:tcPr>
          <w:p w14:paraId="4BBE86CE" w14:textId="77777777" w:rsidR="00F75E5F" w:rsidRPr="005A26FF" w:rsidRDefault="00F75E5F" w:rsidP="00F75E5F">
            <w:pPr>
              <w:spacing w:after="0" w:line="240" w:lineRule="auto"/>
              <w:rPr>
                <w:szCs w:val="24"/>
              </w:rPr>
            </w:pPr>
            <w:r w:rsidRPr="005A26FF">
              <w:rPr>
                <w:szCs w:val="24"/>
              </w:rPr>
              <w:t>sniego nukasimas nuo įėjimo į būstą iki ūkinio pastato, šulinio ir/ar gatvės.</w:t>
            </w:r>
          </w:p>
        </w:tc>
        <w:tc>
          <w:tcPr>
            <w:tcW w:w="1559" w:type="dxa"/>
            <w:tcBorders>
              <w:top w:val="single" w:sz="4" w:space="0" w:color="auto"/>
              <w:left w:val="single" w:sz="4" w:space="0" w:color="auto"/>
              <w:bottom w:val="single" w:sz="4" w:space="0" w:color="auto"/>
              <w:right w:val="single" w:sz="4" w:space="0" w:color="auto"/>
            </w:tcBorders>
          </w:tcPr>
          <w:p w14:paraId="674661A7" w14:textId="77777777" w:rsidR="00F75E5F" w:rsidRPr="005A26FF" w:rsidRDefault="00F75E5F" w:rsidP="00F75E5F">
            <w:pPr>
              <w:spacing w:after="0" w:line="240" w:lineRule="auto"/>
              <w:jc w:val="center"/>
              <w:rPr>
                <w:szCs w:val="24"/>
              </w:rPr>
            </w:pPr>
            <w:r w:rsidRPr="005A26FF">
              <w:rPr>
                <w:szCs w:val="24"/>
              </w:rPr>
              <w:t>30 min.</w:t>
            </w:r>
          </w:p>
        </w:tc>
        <w:tc>
          <w:tcPr>
            <w:tcW w:w="1559" w:type="dxa"/>
            <w:tcBorders>
              <w:top w:val="single" w:sz="4" w:space="0" w:color="auto"/>
              <w:left w:val="single" w:sz="4" w:space="0" w:color="auto"/>
              <w:bottom w:val="single" w:sz="4" w:space="0" w:color="auto"/>
              <w:right w:val="single" w:sz="4" w:space="0" w:color="auto"/>
            </w:tcBorders>
          </w:tcPr>
          <w:p w14:paraId="121D3530"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72CE9AB1"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3A626765" w14:textId="77777777" w:rsidR="00F75E5F" w:rsidRPr="005A26FF" w:rsidRDefault="00F75E5F" w:rsidP="00F75E5F">
            <w:pPr>
              <w:spacing w:after="0" w:line="240" w:lineRule="auto"/>
              <w:rPr>
                <w:b/>
                <w:szCs w:val="24"/>
              </w:rPr>
            </w:pPr>
            <w:r w:rsidRPr="005A26FF">
              <w:rPr>
                <w:b/>
                <w:szCs w:val="24"/>
              </w:rPr>
              <w:t>7.</w:t>
            </w:r>
          </w:p>
        </w:tc>
        <w:tc>
          <w:tcPr>
            <w:tcW w:w="5814" w:type="dxa"/>
            <w:tcBorders>
              <w:top w:val="single" w:sz="4" w:space="0" w:color="auto"/>
              <w:left w:val="single" w:sz="4" w:space="0" w:color="auto"/>
              <w:bottom w:val="single" w:sz="4" w:space="0" w:color="auto"/>
              <w:right w:val="single" w:sz="4" w:space="0" w:color="auto"/>
            </w:tcBorders>
          </w:tcPr>
          <w:p w14:paraId="6C255F36" w14:textId="77777777" w:rsidR="00F75E5F" w:rsidRPr="005A26FF" w:rsidRDefault="00F75E5F" w:rsidP="00F75E5F">
            <w:pPr>
              <w:spacing w:after="0" w:line="240" w:lineRule="auto"/>
              <w:rPr>
                <w:b/>
                <w:szCs w:val="24"/>
              </w:rPr>
            </w:pPr>
            <w:r w:rsidRPr="005A26FF">
              <w:rPr>
                <w:b/>
                <w:szCs w:val="24"/>
              </w:rPr>
              <w:t>Kitos paslaugos</w:t>
            </w:r>
          </w:p>
        </w:tc>
        <w:tc>
          <w:tcPr>
            <w:tcW w:w="1559" w:type="dxa"/>
            <w:tcBorders>
              <w:top w:val="single" w:sz="4" w:space="0" w:color="auto"/>
              <w:left w:val="single" w:sz="4" w:space="0" w:color="auto"/>
              <w:bottom w:val="single" w:sz="4" w:space="0" w:color="auto"/>
              <w:right w:val="single" w:sz="4" w:space="0" w:color="auto"/>
            </w:tcBorders>
          </w:tcPr>
          <w:p w14:paraId="70C28C6E" w14:textId="77777777" w:rsidR="00F75E5F" w:rsidRPr="005A26FF" w:rsidRDefault="00F75E5F" w:rsidP="00F75E5F">
            <w:pPr>
              <w:spacing w:after="0" w:line="240"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729254DD" w14:textId="77777777" w:rsidR="00F75E5F" w:rsidRPr="005A26FF" w:rsidRDefault="00F75E5F" w:rsidP="00F75E5F">
            <w:pPr>
              <w:spacing w:after="0" w:line="240" w:lineRule="auto"/>
              <w:rPr>
                <w:szCs w:val="24"/>
              </w:rPr>
            </w:pPr>
          </w:p>
        </w:tc>
      </w:tr>
      <w:tr w:rsidR="00F75E5F" w:rsidRPr="005A26FF" w14:paraId="229A91EC"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7B11749B" w14:textId="77777777" w:rsidR="00F75E5F" w:rsidRPr="005A26FF" w:rsidRDefault="00F75E5F" w:rsidP="00F75E5F">
            <w:pPr>
              <w:spacing w:after="0" w:line="240" w:lineRule="auto"/>
              <w:rPr>
                <w:szCs w:val="24"/>
              </w:rPr>
            </w:pPr>
            <w:r w:rsidRPr="005A26FF">
              <w:rPr>
                <w:szCs w:val="24"/>
              </w:rPr>
              <w:t>7.1.</w:t>
            </w:r>
          </w:p>
        </w:tc>
        <w:tc>
          <w:tcPr>
            <w:tcW w:w="5814" w:type="dxa"/>
            <w:tcBorders>
              <w:top w:val="single" w:sz="4" w:space="0" w:color="auto"/>
              <w:left w:val="single" w:sz="4" w:space="0" w:color="auto"/>
              <w:bottom w:val="single" w:sz="4" w:space="0" w:color="auto"/>
              <w:right w:val="single" w:sz="4" w:space="0" w:color="auto"/>
            </w:tcBorders>
          </w:tcPr>
          <w:p w14:paraId="67B34555" w14:textId="77777777" w:rsidR="00F75E5F" w:rsidRPr="005A26FF" w:rsidRDefault="00F75E5F" w:rsidP="00F75E5F">
            <w:pPr>
              <w:spacing w:after="0" w:line="240" w:lineRule="auto"/>
              <w:rPr>
                <w:szCs w:val="24"/>
              </w:rPr>
            </w:pPr>
            <w:r w:rsidRPr="005A26FF">
              <w:rPr>
                <w:szCs w:val="24"/>
              </w:rPr>
              <w:t>mokesčių apskaičiavimas ir mokėjimo dokumentų (knygelių) užpildymas;</w:t>
            </w:r>
          </w:p>
        </w:tc>
        <w:tc>
          <w:tcPr>
            <w:tcW w:w="1559" w:type="dxa"/>
            <w:tcBorders>
              <w:top w:val="single" w:sz="4" w:space="0" w:color="auto"/>
              <w:left w:val="single" w:sz="4" w:space="0" w:color="auto"/>
              <w:bottom w:val="single" w:sz="4" w:space="0" w:color="auto"/>
              <w:right w:val="single" w:sz="4" w:space="0" w:color="auto"/>
            </w:tcBorders>
          </w:tcPr>
          <w:p w14:paraId="6377C4CA" w14:textId="77777777" w:rsidR="00F75E5F" w:rsidRPr="005A26FF" w:rsidRDefault="00F75E5F" w:rsidP="00F75E5F">
            <w:pPr>
              <w:spacing w:after="0" w:line="240" w:lineRule="auto"/>
              <w:jc w:val="center"/>
              <w:rPr>
                <w:szCs w:val="24"/>
              </w:rPr>
            </w:pPr>
            <w:r w:rsidRPr="005A26FF">
              <w:rPr>
                <w:szCs w:val="24"/>
              </w:rPr>
              <w:t>20 min.</w:t>
            </w:r>
          </w:p>
        </w:tc>
        <w:tc>
          <w:tcPr>
            <w:tcW w:w="1559" w:type="dxa"/>
            <w:tcBorders>
              <w:top w:val="single" w:sz="4" w:space="0" w:color="auto"/>
              <w:left w:val="single" w:sz="4" w:space="0" w:color="auto"/>
              <w:bottom w:val="single" w:sz="4" w:space="0" w:color="auto"/>
              <w:right w:val="single" w:sz="4" w:space="0" w:color="auto"/>
            </w:tcBorders>
          </w:tcPr>
          <w:p w14:paraId="04C55D57" w14:textId="77777777" w:rsidR="00F75E5F" w:rsidRPr="005A26FF" w:rsidRDefault="00F75E5F" w:rsidP="00F75E5F">
            <w:pPr>
              <w:spacing w:after="0" w:line="240" w:lineRule="auto"/>
              <w:rPr>
                <w:szCs w:val="24"/>
              </w:rPr>
            </w:pPr>
            <w:r w:rsidRPr="005A26FF">
              <w:rPr>
                <w:szCs w:val="24"/>
              </w:rPr>
              <w:t>1 kartą per mėn.</w:t>
            </w:r>
          </w:p>
        </w:tc>
      </w:tr>
      <w:tr w:rsidR="00F75E5F" w:rsidRPr="005A26FF" w14:paraId="0744CDAB"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1EDCD0DF" w14:textId="77777777" w:rsidR="00F75E5F" w:rsidRPr="005A26FF" w:rsidRDefault="00F75E5F" w:rsidP="00F75E5F">
            <w:pPr>
              <w:spacing w:after="0" w:line="240" w:lineRule="auto"/>
              <w:rPr>
                <w:szCs w:val="24"/>
              </w:rPr>
            </w:pPr>
            <w:r w:rsidRPr="005A26FF">
              <w:rPr>
                <w:szCs w:val="24"/>
              </w:rPr>
              <w:t>7.2.</w:t>
            </w:r>
          </w:p>
        </w:tc>
        <w:tc>
          <w:tcPr>
            <w:tcW w:w="5814" w:type="dxa"/>
            <w:tcBorders>
              <w:top w:val="single" w:sz="4" w:space="0" w:color="auto"/>
              <w:left w:val="single" w:sz="4" w:space="0" w:color="auto"/>
              <w:bottom w:val="single" w:sz="4" w:space="0" w:color="auto"/>
              <w:right w:val="single" w:sz="4" w:space="0" w:color="auto"/>
            </w:tcBorders>
          </w:tcPr>
          <w:p w14:paraId="1845AF17" w14:textId="77777777" w:rsidR="00F75E5F" w:rsidRPr="005A26FF" w:rsidRDefault="00F75E5F" w:rsidP="00F75E5F">
            <w:pPr>
              <w:spacing w:after="0" w:line="240" w:lineRule="auto"/>
              <w:rPr>
                <w:szCs w:val="24"/>
              </w:rPr>
            </w:pPr>
            <w:r w:rsidRPr="005A26FF">
              <w:rPr>
                <w:szCs w:val="24"/>
              </w:rPr>
              <w:t>mokesčių sumokėjimas;</w:t>
            </w:r>
          </w:p>
        </w:tc>
        <w:tc>
          <w:tcPr>
            <w:tcW w:w="1559" w:type="dxa"/>
            <w:tcBorders>
              <w:top w:val="single" w:sz="4" w:space="0" w:color="auto"/>
              <w:left w:val="single" w:sz="4" w:space="0" w:color="auto"/>
              <w:bottom w:val="single" w:sz="4" w:space="0" w:color="auto"/>
              <w:right w:val="single" w:sz="4" w:space="0" w:color="auto"/>
            </w:tcBorders>
          </w:tcPr>
          <w:p w14:paraId="445AC20C" w14:textId="77777777" w:rsidR="00F75E5F" w:rsidRPr="005A26FF" w:rsidRDefault="00F75E5F" w:rsidP="00F75E5F">
            <w:pPr>
              <w:spacing w:after="0" w:line="240" w:lineRule="auto"/>
              <w:jc w:val="center"/>
              <w:rPr>
                <w:szCs w:val="24"/>
              </w:rPr>
            </w:pPr>
            <w:r w:rsidRPr="005A26FF">
              <w:rPr>
                <w:szCs w:val="24"/>
              </w:rPr>
              <w:t>45 min.</w:t>
            </w:r>
          </w:p>
        </w:tc>
        <w:tc>
          <w:tcPr>
            <w:tcW w:w="1559" w:type="dxa"/>
            <w:tcBorders>
              <w:top w:val="single" w:sz="4" w:space="0" w:color="auto"/>
              <w:left w:val="single" w:sz="4" w:space="0" w:color="auto"/>
              <w:bottom w:val="single" w:sz="4" w:space="0" w:color="auto"/>
              <w:right w:val="single" w:sz="4" w:space="0" w:color="auto"/>
            </w:tcBorders>
          </w:tcPr>
          <w:p w14:paraId="68D32524" w14:textId="77777777" w:rsidR="00F75E5F" w:rsidRPr="005A26FF" w:rsidRDefault="00F75E5F" w:rsidP="00F75E5F">
            <w:pPr>
              <w:spacing w:after="0" w:line="240" w:lineRule="auto"/>
              <w:rPr>
                <w:szCs w:val="24"/>
              </w:rPr>
            </w:pPr>
            <w:r w:rsidRPr="005A26FF">
              <w:rPr>
                <w:szCs w:val="24"/>
              </w:rPr>
              <w:t>1 kartą per mėn.</w:t>
            </w:r>
          </w:p>
        </w:tc>
      </w:tr>
      <w:tr w:rsidR="00F75E5F" w:rsidRPr="005A26FF" w14:paraId="68FFFB33"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7592C8B3" w14:textId="77777777" w:rsidR="00F75E5F" w:rsidRPr="005A26FF" w:rsidRDefault="00F75E5F" w:rsidP="00F75E5F">
            <w:pPr>
              <w:spacing w:after="0" w:line="240" w:lineRule="auto"/>
              <w:rPr>
                <w:szCs w:val="24"/>
              </w:rPr>
            </w:pPr>
            <w:r w:rsidRPr="005A26FF">
              <w:rPr>
                <w:szCs w:val="24"/>
              </w:rPr>
              <w:t xml:space="preserve">7.3. </w:t>
            </w:r>
          </w:p>
        </w:tc>
        <w:tc>
          <w:tcPr>
            <w:tcW w:w="5814" w:type="dxa"/>
            <w:tcBorders>
              <w:top w:val="single" w:sz="4" w:space="0" w:color="auto"/>
              <w:left w:val="single" w:sz="4" w:space="0" w:color="auto"/>
              <w:bottom w:val="single" w:sz="4" w:space="0" w:color="auto"/>
              <w:right w:val="single" w:sz="4" w:space="0" w:color="auto"/>
            </w:tcBorders>
          </w:tcPr>
          <w:p w14:paraId="1B2A61FB" w14:textId="77777777" w:rsidR="00F75E5F" w:rsidRPr="005A26FF" w:rsidRDefault="00F75E5F" w:rsidP="00F75E5F">
            <w:pPr>
              <w:spacing w:after="0" w:line="240" w:lineRule="auto"/>
              <w:rPr>
                <w:szCs w:val="24"/>
              </w:rPr>
            </w:pPr>
            <w:r w:rsidRPr="005A26FF">
              <w:rPr>
                <w:szCs w:val="24"/>
              </w:rPr>
              <w:t>korespondencijos, pašto siuntų tvarkymas, pristatymas išsiuntimui;</w:t>
            </w:r>
          </w:p>
        </w:tc>
        <w:tc>
          <w:tcPr>
            <w:tcW w:w="1559" w:type="dxa"/>
            <w:tcBorders>
              <w:top w:val="single" w:sz="4" w:space="0" w:color="auto"/>
              <w:left w:val="single" w:sz="4" w:space="0" w:color="auto"/>
              <w:bottom w:val="single" w:sz="4" w:space="0" w:color="auto"/>
              <w:right w:val="single" w:sz="4" w:space="0" w:color="auto"/>
            </w:tcBorders>
          </w:tcPr>
          <w:p w14:paraId="43FDA3D7" w14:textId="77777777" w:rsidR="00F75E5F" w:rsidRPr="005A26FF" w:rsidRDefault="00F75E5F" w:rsidP="00F75E5F">
            <w:pPr>
              <w:spacing w:after="0" w:line="240" w:lineRule="auto"/>
              <w:jc w:val="center"/>
              <w:rPr>
                <w:szCs w:val="24"/>
              </w:rPr>
            </w:pPr>
            <w:r w:rsidRPr="005A26FF">
              <w:rPr>
                <w:szCs w:val="24"/>
              </w:rPr>
              <w:t>25 min.</w:t>
            </w:r>
          </w:p>
        </w:tc>
        <w:tc>
          <w:tcPr>
            <w:tcW w:w="1559" w:type="dxa"/>
            <w:tcBorders>
              <w:top w:val="single" w:sz="4" w:space="0" w:color="auto"/>
              <w:left w:val="single" w:sz="4" w:space="0" w:color="auto"/>
              <w:bottom w:val="single" w:sz="4" w:space="0" w:color="auto"/>
              <w:right w:val="single" w:sz="4" w:space="0" w:color="auto"/>
            </w:tcBorders>
          </w:tcPr>
          <w:p w14:paraId="748337C8"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62B4BBE0"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3F54C3FF" w14:textId="77777777" w:rsidR="00F75E5F" w:rsidRPr="005A26FF" w:rsidRDefault="00F75E5F" w:rsidP="00F75E5F">
            <w:pPr>
              <w:spacing w:after="0" w:line="240" w:lineRule="auto"/>
              <w:rPr>
                <w:szCs w:val="24"/>
              </w:rPr>
            </w:pPr>
            <w:r w:rsidRPr="005A26FF">
              <w:rPr>
                <w:szCs w:val="24"/>
              </w:rPr>
              <w:t>7.4.</w:t>
            </w:r>
          </w:p>
        </w:tc>
        <w:tc>
          <w:tcPr>
            <w:tcW w:w="5814" w:type="dxa"/>
            <w:tcBorders>
              <w:top w:val="single" w:sz="4" w:space="0" w:color="auto"/>
              <w:left w:val="single" w:sz="4" w:space="0" w:color="auto"/>
              <w:bottom w:val="single" w:sz="4" w:space="0" w:color="auto"/>
              <w:right w:val="single" w:sz="4" w:space="0" w:color="auto"/>
            </w:tcBorders>
          </w:tcPr>
          <w:p w14:paraId="31EFD9C4" w14:textId="77777777" w:rsidR="00F75E5F" w:rsidRPr="005A26FF" w:rsidRDefault="00F75E5F" w:rsidP="00F75E5F">
            <w:pPr>
              <w:spacing w:after="0" w:line="240" w:lineRule="auto"/>
              <w:rPr>
                <w:szCs w:val="24"/>
              </w:rPr>
            </w:pPr>
            <w:r w:rsidRPr="005A26FF">
              <w:rPr>
                <w:szCs w:val="24"/>
              </w:rPr>
              <w:t>asmens palydėjimas, jam vykstant į įstaigas reikalų tvarkyti;</w:t>
            </w:r>
          </w:p>
        </w:tc>
        <w:tc>
          <w:tcPr>
            <w:tcW w:w="1559" w:type="dxa"/>
            <w:tcBorders>
              <w:top w:val="single" w:sz="4" w:space="0" w:color="auto"/>
              <w:left w:val="single" w:sz="4" w:space="0" w:color="auto"/>
              <w:bottom w:val="single" w:sz="4" w:space="0" w:color="auto"/>
              <w:right w:val="single" w:sz="4" w:space="0" w:color="auto"/>
            </w:tcBorders>
          </w:tcPr>
          <w:p w14:paraId="5981FCA8" w14:textId="77777777" w:rsidR="00F75E5F" w:rsidRPr="005A26FF" w:rsidRDefault="00F75E5F" w:rsidP="00F75E5F">
            <w:pPr>
              <w:spacing w:after="0" w:line="240" w:lineRule="auto"/>
              <w:jc w:val="center"/>
              <w:rPr>
                <w:szCs w:val="24"/>
              </w:rPr>
            </w:pPr>
            <w:r w:rsidRPr="005A26FF">
              <w:rPr>
                <w:szCs w:val="24"/>
              </w:rPr>
              <w:t>pagal faktinį laiką</w:t>
            </w:r>
          </w:p>
        </w:tc>
        <w:tc>
          <w:tcPr>
            <w:tcW w:w="1559" w:type="dxa"/>
            <w:tcBorders>
              <w:top w:val="single" w:sz="4" w:space="0" w:color="auto"/>
              <w:left w:val="single" w:sz="4" w:space="0" w:color="auto"/>
              <w:bottom w:val="single" w:sz="4" w:space="0" w:color="auto"/>
              <w:right w:val="single" w:sz="4" w:space="0" w:color="auto"/>
            </w:tcBorders>
          </w:tcPr>
          <w:p w14:paraId="6AC6ABAB"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1CDCDA85"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4A986AD9" w14:textId="77777777" w:rsidR="00F75E5F" w:rsidRPr="005A26FF" w:rsidRDefault="00F75E5F" w:rsidP="00F75E5F">
            <w:pPr>
              <w:spacing w:after="0" w:line="240" w:lineRule="auto"/>
              <w:rPr>
                <w:szCs w:val="24"/>
              </w:rPr>
            </w:pPr>
            <w:r w:rsidRPr="005A26FF">
              <w:rPr>
                <w:szCs w:val="24"/>
              </w:rPr>
              <w:t>7.5.</w:t>
            </w:r>
          </w:p>
        </w:tc>
        <w:tc>
          <w:tcPr>
            <w:tcW w:w="5814" w:type="dxa"/>
            <w:tcBorders>
              <w:top w:val="single" w:sz="4" w:space="0" w:color="auto"/>
              <w:left w:val="single" w:sz="4" w:space="0" w:color="auto"/>
              <w:bottom w:val="single" w:sz="4" w:space="0" w:color="auto"/>
              <w:right w:val="single" w:sz="4" w:space="0" w:color="auto"/>
            </w:tcBorders>
          </w:tcPr>
          <w:p w14:paraId="5447E4F1" w14:textId="77777777" w:rsidR="00F75E5F" w:rsidRPr="005A26FF" w:rsidRDefault="00F75E5F" w:rsidP="00F75E5F">
            <w:pPr>
              <w:spacing w:after="0" w:line="240" w:lineRule="auto"/>
              <w:rPr>
                <w:szCs w:val="24"/>
              </w:rPr>
            </w:pPr>
            <w:r w:rsidRPr="005A26FF">
              <w:rPr>
                <w:szCs w:val="24"/>
              </w:rPr>
              <w:t>dokumentų užpildymas būsto šildymo išlaidų, išlaidų už suvartotą vandenį kompensacijoms gauti, jų pristatymas asmeniui;</w:t>
            </w:r>
          </w:p>
        </w:tc>
        <w:tc>
          <w:tcPr>
            <w:tcW w:w="1559" w:type="dxa"/>
            <w:tcBorders>
              <w:top w:val="single" w:sz="4" w:space="0" w:color="auto"/>
              <w:left w:val="single" w:sz="4" w:space="0" w:color="auto"/>
              <w:bottom w:val="single" w:sz="4" w:space="0" w:color="auto"/>
              <w:right w:val="single" w:sz="4" w:space="0" w:color="auto"/>
            </w:tcBorders>
          </w:tcPr>
          <w:p w14:paraId="6526D0C8" w14:textId="77777777" w:rsidR="00F75E5F" w:rsidRPr="005A26FF" w:rsidRDefault="00F75E5F" w:rsidP="00F75E5F">
            <w:pPr>
              <w:spacing w:after="0" w:line="240" w:lineRule="auto"/>
              <w:jc w:val="center"/>
              <w:rPr>
                <w:szCs w:val="24"/>
              </w:rPr>
            </w:pPr>
            <w:r w:rsidRPr="005A26FF">
              <w:rPr>
                <w:szCs w:val="24"/>
              </w:rPr>
              <w:t>pagal faktinį laiką</w:t>
            </w:r>
          </w:p>
        </w:tc>
        <w:tc>
          <w:tcPr>
            <w:tcW w:w="1559" w:type="dxa"/>
            <w:tcBorders>
              <w:top w:val="single" w:sz="4" w:space="0" w:color="auto"/>
              <w:left w:val="single" w:sz="4" w:space="0" w:color="auto"/>
              <w:bottom w:val="single" w:sz="4" w:space="0" w:color="auto"/>
              <w:right w:val="single" w:sz="4" w:space="0" w:color="auto"/>
            </w:tcBorders>
          </w:tcPr>
          <w:p w14:paraId="1D2483B1"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714B5B25"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5FB7E327" w14:textId="77777777" w:rsidR="00F75E5F" w:rsidRPr="005A26FF" w:rsidRDefault="00F75E5F" w:rsidP="00F75E5F">
            <w:pPr>
              <w:spacing w:after="0" w:line="240" w:lineRule="auto"/>
              <w:rPr>
                <w:szCs w:val="24"/>
              </w:rPr>
            </w:pPr>
            <w:r w:rsidRPr="005A26FF">
              <w:rPr>
                <w:szCs w:val="24"/>
              </w:rPr>
              <w:t xml:space="preserve">7.6. </w:t>
            </w:r>
          </w:p>
        </w:tc>
        <w:tc>
          <w:tcPr>
            <w:tcW w:w="5814" w:type="dxa"/>
            <w:tcBorders>
              <w:top w:val="single" w:sz="4" w:space="0" w:color="auto"/>
              <w:left w:val="single" w:sz="4" w:space="0" w:color="auto"/>
              <w:bottom w:val="single" w:sz="4" w:space="0" w:color="auto"/>
              <w:right w:val="single" w:sz="4" w:space="0" w:color="auto"/>
            </w:tcBorders>
          </w:tcPr>
          <w:p w14:paraId="2C9229E8" w14:textId="77777777" w:rsidR="00F75E5F" w:rsidRPr="005A26FF" w:rsidRDefault="00F75E5F" w:rsidP="00F75E5F">
            <w:pPr>
              <w:spacing w:after="0" w:line="240" w:lineRule="auto"/>
              <w:rPr>
                <w:szCs w:val="24"/>
              </w:rPr>
            </w:pPr>
            <w:r w:rsidRPr="005A26FF">
              <w:rPr>
                <w:szCs w:val="24"/>
              </w:rPr>
              <w:t xml:space="preserve">išvežimas (įvežimas) iš patalpų naudojant laiptų kopėją; </w:t>
            </w:r>
          </w:p>
        </w:tc>
        <w:tc>
          <w:tcPr>
            <w:tcW w:w="1559" w:type="dxa"/>
            <w:tcBorders>
              <w:top w:val="single" w:sz="4" w:space="0" w:color="auto"/>
              <w:left w:val="single" w:sz="4" w:space="0" w:color="auto"/>
              <w:bottom w:val="single" w:sz="4" w:space="0" w:color="auto"/>
              <w:right w:val="single" w:sz="4" w:space="0" w:color="auto"/>
            </w:tcBorders>
          </w:tcPr>
          <w:p w14:paraId="7E5E81D8" w14:textId="77777777" w:rsidR="00F75E5F" w:rsidRPr="005A26FF" w:rsidRDefault="00F75E5F" w:rsidP="00F75E5F">
            <w:pPr>
              <w:spacing w:after="0" w:line="240" w:lineRule="auto"/>
              <w:jc w:val="center"/>
              <w:rPr>
                <w:szCs w:val="24"/>
              </w:rPr>
            </w:pPr>
            <w:r w:rsidRPr="005A26FF">
              <w:rPr>
                <w:szCs w:val="24"/>
              </w:rPr>
              <w:t>pagal faktinį laiką</w:t>
            </w:r>
          </w:p>
        </w:tc>
        <w:tc>
          <w:tcPr>
            <w:tcW w:w="1559" w:type="dxa"/>
            <w:tcBorders>
              <w:top w:val="single" w:sz="4" w:space="0" w:color="auto"/>
              <w:left w:val="single" w:sz="4" w:space="0" w:color="auto"/>
              <w:bottom w:val="single" w:sz="4" w:space="0" w:color="auto"/>
              <w:right w:val="single" w:sz="4" w:space="0" w:color="auto"/>
            </w:tcBorders>
          </w:tcPr>
          <w:p w14:paraId="0AA83023" w14:textId="77777777" w:rsidR="00F75E5F" w:rsidRPr="005A26FF" w:rsidRDefault="00F75E5F" w:rsidP="00F75E5F">
            <w:pPr>
              <w:spacing w:after="0" w:line="240" w:lineRule="auto"/>
              <w:rPr>
                <w:szCs w:val="24"/>
              </w:rPr>
            </w:pPr>
            <w:r w:rsidRPr="005A26FF">
              <w:rPr>
                <w:szCs w:val="24"/>
              </w:rPr>
              <w:t>pagal poreikį</w:t>
            </w:r>
          </w:p>
        </w:tc>
      </w:tr>
      <w:tr w:rsidR="00F75E5F" w:rsidRPr="005A26FF" w14:paraId="2349B135" w14:textId="77777777">
        <w:trPr>
          <w:trHeight w:val="413"/>
        </w:trPr>
        <w:tc>
          <w:tcPr>
            <w:tcW w:w="818" w:type="dxa"/>
            <w:tcBorders>
              <w:top w:val="single" w:sz="4" w:space="0" w:color="auto"/>
              <w:left w:val="single" w:sz="4" w:space="0" w:color="auto"/>
              <w:bottom w:val="single" w:sz="4" w:space="0" w:color="auto"/>
              <w:right w:val="single" w:sz="4" w:space="0" w:color="auto"/>
            </w:tcBorders>
          </w:tcPr>
          <w:p w14:paraId="72F48FA0" w14:textId="77777777" w:rsidR="00F75E5F" w:rsidRPr="005A26FF" w:rsidRDefault="00F75E5F" w:rsidP="00F75E5F">
            <w:pPr>
              <w:spacing w:after="0" w:line="240" w:lineRule="auto"/>
              <w:rPr>
                <w:szCs w:val="24"/>
              </w:rPr>
            </w:pPr>
            <w:r w:rsidRPr="005A26FF">
              <w:rPr>
                <w:szCs w:val="24"/>
              </w:rPr>
              <w:t>7.7.</w:t>
            </w:r>
          </w:p>
        </w:tc>
        <w:tc>
          <w:tcPr>
            <w:tcW w:w="5814" w:type="dxa"/>
            <w:tcBorders>
              <w:top w:val="single" w:sz="4" w:space="0" w:color="auto"/>
              <w:left w:val="single" w:sz="4" w:space="0" w:color="auto"/>
              <w:bottom w:val="single" w:sz="4" w:space="0" w:color="auto"/>
              <w:right w:val="single" w:sz="4" w:space="0" w:color="auto"/>
            </w:tcBorders>
          </w:tcPr>
          <w:p w14:paraId="2B36F0A0" w14:textId="77777777" w:rsidR="00F75E5F" w:rsidRPr="005A26FF" w:rsidRDefault="00F75E5F" w:rsidP="00F75E5F">
            <w:pPr>
              <w:spacing w:after="0" w:line="240" w:lineRule="auto"/>
              <w:rPr>
                <w:szCs w:val="24"/>
              </w:rPr>
            </w:pPr>
            <w:r w:rsidRPr="005A26FF">
              <w:rPr>
                <w:szCs w:val="24"/>
              </w:rPr>
              <w:t>pagalba pasirengiant pasivaikščioti lauke, lydėjimas pasivaikščiojant.</w:t>
            </w:r>
          </w:p>
        </w:tc>
        <w:tc>
          <w:tcPr>
            <w:tcW w:w="1559" w:type="dxa"/>
            <w:tcBorders>
              <w:top w:val="single" w:sz="4" w:space="0" w:color="auto"/>
              <w:left w:val="single" w:sz="4" w:space="0" w:color="auto"/>
              <w:bottom w:val="single" w:sz="4" w:space="0" w:color="auto"/>
              <w:right w:val="single" w:sz="4" w:space="0" w:color="auto"/>
            </w:tcBorders>
          </w:tcPr>
          <w:p w14:paraId="75B9FB92" w14:textId="77777777" w:rsidR="00F75E5F" w:rsidRPr="005A26FF" w:rsidRDefault="00F75E5F" w:rsidP="00F75E5F">
            <w:pPr>
              <w:spacing w:after="0" w:line="240" w:lineRule="auto"/>
              <w:jc w:val="center"/>
              <w:rPr>
                <w:szCs w:val="24"/>
              </w:rPr>
            </w:pPr>
            <w:r w:rsidRPr="005A26FF">
              <w:rPr>
                <w:szCs w:val="24"/>
              </w:rPr>
              <w:t>1 val.</w:t>
            </w:r>
          </w:p>
        </w:tc>
        <w:tc>
          <w:tcPr>
            <w:tcW w:w="1559" w:type="dxa"/>
            <w:tcBorders>
              <w:top w:val="single" w:sz="4" w:space="0" w:color="auto"/>
              <w:left w:val="single" w:sz="4" w:space="0" w:color="auto"/>
              <w:bottom w:val="single" w:sz="4" w:space="0" w:color="auto"/>
              <w:right w:val="single" w:sz="4" w:space="0" w:color="auto"/>
            </w:tcBorders>
          </w:tcPr>
          <w:p w14:paraId="7AF4FAE2" w14:textId="77777777" w:rsidR="00F75E5F" w:rsidRPr="005A26FF" w:rsidRDefault="00F75E5F" w:rsidP="00F75E5F">
            <w:pPr>
              <w:spacing w:after="0" w:line="240" w:lineRule="auto"/>
              <w:rPr>
                <w:szCs w:val="24"/>
              </w:rPr>
            </w:pPr>
            <w:r w:rsidRPr="005A26FF">
              <w:rPr>
                <w:szCs w:val="24"/>
              </w:rPr>
              <w:t>iki 2 kartų per savaitę</w:t>
            </w:r>
          </w:p>
        </w:tc>
      </w:tr>
    </w:tbl>
    <w:p w14:paraId="5D1FF088" w14:textId="77777777" w:rsidR="00F75E5F" w:rsidRPr="005A26FF" w:rsidRDefault="00F75E5F" w:rsidP="00F75E5F">
      <w:pPr>
        <w:spacing w:after="0" w:line="240" w:lineRule="auto"/>
        <w:ind w:left="3888" w:firstLine="1296"/>
        <w:rPr>
          <w:sz w:val="16"/>
          <w:szCs w:val="16"/>
        </w:rPr>
      </w:pPr>
    </w:p>
    <w:p w14:paraId="2D5B66AD" w14:textId="77777777" w:rsidR="00F75E5F" w:rsidRPr="005A26FF" w:rsidRDefault="00F75E5F" w:rsidP="00F75E5F">
      <w:pPr>
        <w:spacing w:after="0" w:line="240" w:lineRule="auto"/>
        <w:jc w:val="both"/>
      </w:pPr>
    </w:p>
    <w:p w14:paraId="267EC973" w14:textId="77777777" w:rsidR="00F75E5F" w:rsidRPr="005A26FF" w:rsidRDefault="00F75E5F" w:rsidP="00F75E5F">
      <w:pPr>
        <w:spacing w:after="0" w:line="240" w:lineRule="auto"/>
        <w:jc w:val="both"/>
        <w:rPr>
          <w:szCs w:val="24"/>
        </w:rPr>
      </w:pPr>
      <w:r w:rsidRPr="005A26FF">
        <w:rPr>
          <w:vertAlign w:val="superscript"/>
        </w:rPr>
        <w:t xml:space="preserve">1 </w:t>
      </w:r>
      <w:r w:rsidRPr="005A26FF">
        <w:t>vidutinę atskiros paslaugos rūšies trukmę asmens prašymu, atsižvelgdama į faktines aplinkybes paslaugos teikimo metu, gali keisti pagalbos į namus paslaugą teikianti įstaiga savo nustatyta tvarka, tačiau</w:t>
      </w:r>
      <w:r w:rsidRPr="005A26FF">
        <w:rPr>
          <w:szCs w:val="24"/>
        </w:rPr>
        <w:t xml:space="preserve"> negali viršyti paslaugos į namus asmeniui trukmės, nurodytos Komisijos sprendime.</w:t>
      </w:r>
    </w:p>
    <w:p w14:paraId="69030902" w14:textId="77777777" w:rsidR="00E975C4" w:rsidRPr="005A26FF" w:rsidRDefault="00F75E5F" w:rsidP="00F75E5F">
      <w:pPr>
        <w:spacing w:after="0" w:line="240" w:lineRule="auto"/>
        <w:jc w:val="both"/>
        <w:rPr>
          <w:szCs w:val="24"/>
        </w:rPr>
        <w:sectPr w:rsidR="00E975C4" w:rsidRPr="005A26FF" w:rsidSect="00E975C4">
          <w:headerReference w:type="default" r:id="rId16"/>
          <w:headerReference w:type="first" r:id="rId17"/>
          <w:pgSz w:w="11907" w:h="16840" w:code="9"/>
          <w:pgMar w:top="1134" w:right="567" w:bottom="1134" w:left="1701" w:header="720" w:footer="210" w:gutter="0"/>
          <w:pgNumType w:start="1"/>
          <w:cols w:space="1296"/>
          <w:titlePg/>
          <w:docGrid w:linePitch="326"/>
        </w:sectPr>
      </w:pPr>
      <w:r w:rsidRPr="005A26FF">
        <w:rPr>
          <w:szCs w:val="24"/>
          <w:vertAlign w:val="superscript"/>
        </w:rPr>
        <w:t xml:space="preserve">2 </w:t>
      </w:r>
      <w:r w:rsidRPr="005A26FF">
        <w:rPr>
          <w:szCs w:val="24"/>
        </w:rPr>
        <w:t>atskiros paslaugos rūšies asmeniui teikimo dažnumą asmens prašymu, atsižvelgdama į</w:t>
      </w:r>
      <w:r w:rsidRPr="005A26FF">
        <w:t xml:space="preserve"> faktines aplinkybes</w:t>
      </w:r>
      <w:r w:rsidRPr="005A26FF">
        <w:rPr>
          <w:szCs w:val="24"/>
        </w:rPr>
        <w:t xml:space="preserve"> paslaugos teikimo metu, gali keisti </w:t>
      </w:r>
      <w:r w:rsidRPr="005A26FF">
        <w:t>pagalbos į namus paslaugą teikianti įstaiga savo nustatyta tvarka,</w:t>
      </w:r>
      <w:r w:rsidRPr="005A26FF">
        <w:rPr>
          <w:szCs w:val="24"/>
        </w:rPr>
        <w:t xml:space="preserve"> tačiau negali viršyti paslaugos į namus asmeniui trukmės, nurodytos Sprendime.</w:t>
      </w:r>
    </w:p>
    <w:p w14:paraId="24FF1FBE" w14:textId="77777777" w:rsidR="00915DD0" w:rsidRDefault="005B530C" w:rsidP="00915DD0">
      <w:pPr>
        <w:spacing w:after="0" w:line="240" w:lineRule="auto"/>
        <w:ind w:left="5387"/>
        <w:rPr>
          <w:sz w:val="22"/>
        </w:rPr>
      </w:pPr>
      <w:r w:rsidRPr="005A26FF">
        <w:rPr>
          <w:sz w:val="22"/>
        </w:rPr>
        <w:lastRenderedPageBreak/>
        <w:t>Socialinių paslaugų skyrimo ir teikimo     administravimo procedūrų tvarkos aprašo</w:t>
      </w:r>
    </w:p>
    <w:p w14:paraId="2134910A" w14:textId="3296E511" w:rsidR="005B530C" w:rsidRDefault="005B530C" w:rsidP="00915DD0">
      <w:pPr>
        <w:spacing w:after="0" w:line="240" w:lineRule="auto"/>
        <w:ind w:left="5387"/>
        <w:rPr>
          <w:sz w:val="22"/>
        </w:rPr>
      </w:pPr>
      <w:r w:rsidRPr="005A26FF">
        <w:rPr>
          <w:sz w:val="22"/>
        </w:rPr>
        <w:t>6 priedas</w:t>
      </w:r>
    </w:p>
    <w:p w14:paraId="61DE78F8" w14:textId="77777777" w:rsidR="00915DD0" w:rsidRDefault="00915DD0" w:rsidP="00915DD0">
      <w:pPr>
        <w:spacing w:after="0" w:line="240" w:lineRule="auto"/>
        <w:ind w:left="5387"/>
        <w:rPr>
          <w:sz w:val="22"/>
        </w:rPr>
      </w:pPr>
    </w:p>
    <w:p w14:paraId="17D266A2" w14:textId="3C170D29" w:rsidR="00915DD0" w:rsidRPr="00915DD0" w:rsidRDefault="00915DD0" w:rsidP="00915DD0">
      <w:pPr>
        <w:spacing w:after="0" w:line="240" w:lineRule="auto"/>
        <w:ind w:left="5387"/>
        <w:rPr>
          <w:i/>
          <w:sz w:val="16"/>
        </w:rPr>
      </w:pPr>
      <w:r w:rsidRPr="00915DD0">
        <w:rPr>
          <w:i/>
          <w:sz w:val="16"/>
        </w:rPr>
        <w:t xml:space="preserve">2020 m. spalio 27 d. Palangos miesto savivaldybės administracijos direktoriaus įsakymo </w:t>
      </w:r>
      <w:bookmarkStart w:id="42" w:name="n_20"/>
      <w:r w:rsidR="00AC2A83" w:rsidRPr="00AC2A83">
        <w:rPr>
          <w:i/>
          <w:sz w:val="16"/>
        </w:rPr>
        <w:t xml:space="preserve">Nr. A1-1553 </w:t>
      </w:r>
      <w:bookmarkEnd w:id="42"/>
      <w:r w:rsidRPr="00915DD0">
        <w:rPr>
          <w:i/>
          <w:sz w:val="16"/>
        </w:rPr>
        <w:t>redakcija</w:t>
      </w:r>
    </w:p>
    <w:p w14:paraId="78ACE7F9" w14:textId="77777777" w:rsidR="005B530C" w:rsidRPr="005A26FF" w:rsidRDefault="005B530C" w:rsidP="005B530C">
      <w:pPr>
        <w:overflowPunct w:val="0"/>
        <w:autoSpaceDE w:val="0"/>
        <w:autoSpaceDN w:val="0"/>
        <w:adjustRightInd w:val="0"/>
        <w:spacing w:after="0" w:line="240" w:lineRule="auto"/>
        <w:jc w:val="center"/>
        <w:rPr>
          <w:rFonts w:eastAsia="Times New Roman"/>
          <w:b/>
          <w:sz w:val="28"/>
          <w:szCs w:val="28"/>
          <w:lang w:val="en-GB"/>
        </w:rPr>
      </w:pPr>
    </w:p>
    <w:p w14:paraId="6146C757" w14:textId="77777777" w:rsidR="00915DD0" w:rsidRDefault="00915DD0" w:rsidP="00915DD0">
      <w:pPr>
        <w:overflowPunct w:val="0"/>
        <w:autoSpaceDE w:val="0"/>
        <w:autoSpaceDN w:val="0"/>
        <w:adjustRightInd w:val="0"/>
        <w:jc w:val="center"/>
        <w:rPr>
          <w:szCs w:val="24"/>
        </w:rPr>
      </w:pPr>
      <w:r>
        <w:t>________________________________________________________________________________</w:t>
      </w:r>
    </w:p>
    <w:p w14:paraId="735A39FB" w14:textId="77777777" w:rsidR="00915DD0" w:rsidRDefault="00915DD0" w:rsidP="00915DD0">
      <w:pPr>
        <w:overflowPunct w:val="0"/>
        <w:autoSpaceDE w:val="0"/>
        <w:autoSpaceDN w:val="0"/>
        <w:adjustRightInd w:val="0"/>
        <w:jc w:val="center"/>
        <w:rPr>
          <w:vertAlign w:val="superscript"/>
        </w:rPr>
      </w:pPr>
      <w:r>
        <w:rPr>
          <w:vertAlign w:val="superscript"/>
        </w:rPr>
        <w:t>(įstaigos pavadinimas)</w:t>
      </w:r>
    </w:p>
    <w:p w14:paraId="676F492B" w14:textId="77777777" w:rsidR="00915DD0" w:rsidRDefault="00915DD0" w:rsidP="00915DD0">
      <w:pPr>
        <w:overflowPunct w:val="0"/>
        <w:autoSpaceDE w:val="0"/>
        <w:autoSpaceDN w:val="0"/>
        <w:adjustRightInd w:val="0"/>
        <w:jc w:val="center"/>
      </w:pPr>
      <w:r>
        <w:tab/>
      </w:r>
      <w:r>
        <w:tab/>
      </w:r>
    </w:p>
    <w:p w14:paraId="3356E18B" w14:textId="77777777" w:rsidR="00915DD0" w:rsidRDefault="00915DD0" w:rsidP="00915DD0">
      <w:pPr>
        <w:jc w:val="center"/>
        <w:rPr>
          <w:lang w:eastAsia="lt-LT"/>
        </w:rPr>
      </w:pPr>
      <w:r>
        <w:t>_____________Nr. _________</w:t>
      </w:r>
    </w:p>
    <w:p w14:paraId="2717730E" w14:textId="77777777" w:rsidR="00915DD0" w:rsidRDefault="00915DD0" w:rsidP="00915DD0">
      <w:pPr>
        <w:jc w:val="both"/>
        <w:rPr>
          <w:vertAlign w:val="superscript"/>
        </w:rPr>
      </w:pPr>
      <w:r>
        <w:tab/>
      </w:r>
      <w:r>
        <w:tab/>
      </w:r>
      <w:r>
        <w:tab/>
      </w:r>
      <w:r>
        <w:rPr>
          <w:vertAlign w:val="superscript"/>
        </w:rPr>
        <w:t xml:space="preserve">(data) </w:t>
      </w:r>
    </w:p>
    <w:p w14:paraId="49A5A698" w14:textId="77777777" w:rsidR="00915DD0" w:rsidRDefault="00915DD0" w:rsidP="00915DD0">
      <w:pPr>
        <w:jc w:val="center"/>
      </w:pPr>
    </w:p>
    <w:p w14:paraId="72F4EC22" w14:textId="77777777" w:rsidR="00915DD0" w:rsidRDefault="00915DD0" w:rsidP="00915DD0">
      <w:r>
        <w:t>Palangos miesto savivaldybės administracijos</w:t>
      </w:r>
    </w:p>
    <w:p w14:paraId="3913C92A" w14:textId="77777777" w:rsidR="00915DD0" w:rsidRDefault="00915DD0" w:rsidP="00915DD0">
      <w:r>
        <w:t>Socialinės rūpybos skyriui</w:t>
      </w:r>
    </w:p>
    <w:p w14:paraId="471930FD" w14:textId="77777777" w:rsidR="00915DD0" w:rsidRDefault="00915DD0" w:rsidP="00915DD0"/>
    <w:p w14:paraId="2C7946DB" w14:textId="77777777" w:rsidR="00915DD0" w:rsidRDefault="00915DD0" w:rsidP="00915DD0">
      <w:pPr>
        <w:jc w:val="center"/>
        <w:rPr>
          <w:b/>
        </w:rPr>
      </w:pPr>
      <w:r>
        <w:rPr>
          <w:b/>
        </w:rPr>
        <w:t xml:space="preserve">IŠVADA </w:t>
      </w:r>
    </w:p>
    <w:p w14:paraId="43A01D72" w14:textId="77777777" w:rsidR="00915DD0" w:rsidRDefault="00915DD0" w:rsidP="00915DD0">
      <w:pPr>
        <w:jc w:val="center"/>
        <w:rPr>
          <w:b/>
        </w:rPr>
      </w:pPr>
      <w:r>
        <w:rPr>
          <w:b/>
        </w:rPr>
        <w:t xml:space="preserve">DĖL SOCIALINIŲ PASLAUGŲ ŠEIMAI SKYRIMO </w:t>
      </w:r>
    </w:p>
    <w:p w14:paraId="709668BE" w14:textId="77777777" w:rsidR="00915DD0" w:rsidRDefault="00915DD0" w:rsidP="00915DD0">
      <w:pPr>
        <w:jc w:val="center"/>
        <w:rPr>
          <w:b/>
        </w:rPr>
      </w:pPr>
    </w:p>
    <w:p w14:paraId="553D220E" w14:textId="77777777" w:rsidR="00915DD0" w:rsidRDefault="00915DD0" w:rsidP="00915DD0">
      <w:pPr>
        <w:jc w:val="both"/>
        <w:rPr>
          <w:b/>
        </w:rPr>
      </w:pPr>
      <w:r>
        <w:rPr>
          <w:b/>
        </w:rPr>
        <w:tab/>
      </w:r>
      <w:r>
        <w:t xml:space="preserve">Atvejo nagrinėjimo _____________ posėdyje Nr. __________, </w:t>
      </w:r>
    </w:p>
    <w:p w14:paraId="2550559E" w14:textId="77777777" w:rsidR="00915DD0" w:rsidRDefault="00915DD0" w:rsidP="00915DD0">
      <w:pPr>
        <w:ind w:firstLine="1298"/>
        <w:jc w:val="both"/>
        <w:rPr>
          <w:vertAlign w:val="superscript"/>
        </w:rPr>
      </w:pPr>
      <w:r>
        <w:rPr>
          <w:vertAlign w:val="superscript"/>
        </w:rPr>
        <w:t xml:space="preserve">                                                                 (data)     </w:t>
      </w:r>
    </w:p>
    <w:p w14:paraId="15F162C5" w14:textId="77777777" w:rsidR="00915DD0" w:rsidRDefault="00915DD0" w:rsidP="00915DD0">
      <w:pPr>
        <w:jc w:val="both"/>
      </w:pPr>
      <w:r>
        <w:t>nustatyta, kad ______________________ šeimai reikalingos socialinės paslaugos.</w:t>
      </w:r>
    </w:p>
    <w:p w14:paraId="6866E745" w14:textId="77777777" w:rsidR="00915DD0" w:rsidRDefault="00915DD0" w:rsidP="00915DD0">
      <w:pPr>
        <w:jc w:val="both"/>
        <w:rPr>
          <w:vertAlign w:val="superscript"/>
        </w:rPr>
      </w:pPr>
      <w:r>
        <w:rPr>
          <w:vertAlign w:val="superscript"/>
        </w:rPr>
        <w:t xml:space="preserve">                                                      (vardas, pavardė) </w:t>
      </w:r>
    </w:p>
    <w:p w14:paraId="4EC33BC0" w14:textId="77777777" w:rsidR="00915DD0" w:rsidRDefault="00915DD0" w:rsidP="00915DD0">
      <w:pPr>
        <w:jc w:val="both"/>
      </w:pPr>
      <w:r>
        <w:t>Vadovaujantis Aprašo 111 punktu, teikiame išvadą sprendimui dėl socialinių paslaugų skyrimo ________________________ šeimai:</w:t>
      </w:r>
    </w:p>
    <w:p w14:paraId="32D80DFE" w14:textId="77777777" w:rsidR="00915DD0" w:rsidRDefault="00915DD0" w:rsidP="00915DD0">
      <w:pPr>
        <w:ind w:firstLine="1298"/>
        <w:jc w:val="both"/>
        <w:rPr>
          <w:vertAlign w:val="superscript"/>
        </w:rPr>
      </w:pPr>
      <w:r>
        <w:rPr>
          <w:vertAlign w:val="superscript"/>
        </w:rPr>
        <w:t>(vardas, pavardė)</w:t>
      </w:r>
    </w:p>
    <w:p w14:paraId="259D8990" w14:textId="77777777" w:rsidR="00915DD0" w:rsidRDefault="00915DD0" w:rsidP="00915DD0">
      <w:pPr>
        <w:ind w:firstLine="1298"/>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80"/>
        <w:gridCol w:w="1842"/>
        <w:gridCol w:w="3968"/>
      </w:tblGrid>
      <w:tr w:rsidR="00915DD0" w14:paraId="3E9423C2" w14:textId="77777777" w:rsidTr="00915DD0">
        <w:trPr>
          <w:trHeight w:val="749"/>
        </w:trPr>
        <w:tc>
          <w:tcPr>
            <w:tcW w:w="533" w:type="dxa"/>
            <w:tcBorders>
              <w:top w:val="single" w:sz="4" w:space="0" w:color="auto"/>
              <w:left w:val="single" w:sz="4" w:space="0" w:color="auto"/>
              <w:bottom w:val="single" w:sz="4" w:space="0" w:color="auto"/>
              <w:right w:val="single" w:sz="4" w:space="0" w:color="auto"/>
            </w:tcBorders>
            <w:vAlign w:val="center"/>
            <w:hideMark/>
          </w:tcPr>
          <w:p w14:paraId="27B32D4F" w14:textId="77777777" w:rsidR="00915DD0" w:rsidRDefault="00915DD0">
            <w:pPr>
              <w:spacing w:line="256" w:lineRule="auto"/>
              <w:jc w:val="center"/>
            </w:pPr>
            <w:r>
              <w:t>Eil. Nr.</w:t>
            </w:r>
          </w:p>
        </w:tc>
        <w:tc>
          <w:tcPr>
            <w:tcW w:w="3182" w:type="dxa"/>
            <w:tcBorders>
              <w:top w:val="single" w:sz="4" w:space="0" w:color="auto"/>
              <w:left w:val="single" w:sz="4" w:space="0" w:color="auto"/>
              <w:bottom w:val="single" w:sz="4" w:space="0" w:color="auto"/>
              <w:right w:val="single" w:sz="4" w:space="0" w:color="auto"/>
            </w:tcBorders>
            <w:vAlign w:val="center"/>
            <w:hideMark/>
          </w:tcPr>
          <w:p w14:paraId="1FDDFAEE" w14:textId="77777777" w:rsidR="00915DD0" w:rsidRDefault="00915DD0">
            <w:pPr>
              <w:spacing w:line="256" w:lineRule="auto"/>
              <w:jc w:val="center"/>
            </w:pPr>
            <w:r>
              <w:t>Šeimos nario vardas, pavardė</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F03E06" w14:textId="77777777" w:rsidR="00915DD0" w:rsidRDefault="00915DD0">
            <w:pPr>
              <w:spacing w:line="256" w:lineRule="auto"/>
              <w:jc w:val="center"/>
            </w:pPr>
            <w:r>
              <w:t>Šeimos nario asmens kodas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88438C" w14:textId="77777777" w:rsidR="00915DD0" w:rsidRDefault="00915DD0">
            <w:pPr>
              <w:spacing w:line="256" w:lineRule="auto"/>
              <w:jc w:val="center"/>
            </w:pPr>
            <w:r>
              <w:t>Faktinė gyvenamoji vieta</w:t>
            </w:r>
          </w:p>
        </w:tc>
      </w:tr>
      <w:tr w:rsidR="00915DD0" w14:paraId="0D342C5B" w14:textId="77777777" w:rsidTr="00915DD0">
        <w:tc>
          <w:tcPr>
            <w:tcW w:w="533" w:type="dxa"/>
            <w:tcBorders>
              <w:top w:val="single" w:sz="4" w:space="0" w:color="auto"/>
              <w:left w:val="single" w:sz="4" w:space="0" w:color="auto"/>
              <w:bottom w:val="single" w:sz="4" w:space="0" w:color="auto"/>
              <w:right w:val="single" w:sz="4" w:space="0" w:color="auto"/>
            </w:tcBorders>
            <w:vAlign w:val="center"/>
          </w:tcPr>
          <w:p w14:paraId="542C9168" w14:textId="77777777" w:rsidR="00915DD0" w:rsidRDefault="00915DD0">
            <w:pPr>
              <w:spacing w:line="256" w:lineRule="auto"/>
              <w:jc w:val="center"/>
            </w:pPr>
          </w:p>
        </w:tc>
        <w:tc>
          <w:tcPr>
            <w:tcW w:w="3182" w:type="dxa"/>
            <w:tcBorders>
              <w:top w:val="single" w:sz="4" w:space="0" w:color="auto"/>
              <w:left w:val="single" w:sz="4" w:space="0" w:color="auto"/>
              <w:bottom w:val="single" w:sz="4" w:space="0" w:color="auto"/>
              <w:right w:val="single" w:sz="4" w:space="0" w:color="auto"/>
            </w:tcBorders>
            <w:vAlign w:val="center"/>
          </w:tcPr>
          <w:p w14:paraId="4CD32B02" w14:textId="77777777" w:rsidR="00915DD0" w:rsidRDefault="00915DD0">
            <w:pPr>
              <w:spacing w:line="256" w:lineRule="auto"/>
              <w:jc w:val="center"/>
            </w:pPr>
          </w:p>
          <w:p w14:paraId="5C25B89A" w14:textId="77777777" w:rsidR="00915DD0" w:rsidRDefault="00915DD0">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2E27D3B9" w14:textId="77777777" w:rsidR="00915DD0" w:rsidRDefault="00915DD0">
            <w:pPr>
              <w:spacing w:line="25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14:paraId="48F229A3" w14:textId="77777777" w:rsidR="00915DD0" w:rsidRDefault="00915DD0">
            <w:pPr>
              <w:spacing w:line="256" w:lineRule="auto"/>
              <w:jc w:val="center"/>
            </w:pPr>
          </w:p>
        </w:tc>
      </w:tr>
      <w:tr w:rsidR="00915DD0" w14:paraId="514FB63B" w14:textId="77777777" w:rsidTr="00915DD0">
        <w:tc>
          <w:tcPr>
            <w:tcW w:w="533" w:type="dxa"/>
            <w:tcBorders>
              <w:top w:val="single" w:sz="4" w:space="0" w:color="auto"/>
              <w:left w:val="single" w:sz="4" w:space="0" w:color="auto"/>
              <w:bottom w:val="single" w:sz="4" w:space="0" w:color="auto"/>
              <w:right w:val="single" w:sz="4" w:space="0" w:color="auto"/>
            </w:tcBorders>
            <w:vAlign w:val="center"/>
          </w:tcPr>
          <w:p w14:paraId="2596663E" w14:textId="77777777" w:rsidR="00915DD0" w:rsidRDefault="00915DD0">
            <w:pPr>
              <w:spacing w:line="256" w:lineRule="auto"/>
              <w:jc w:val="center"/>
            </w:pPr>
          </w:p>
        </w:tc>
        <w:tc>
          <w:tcPr>
            <w:tcW w:w="3182" w:type="dxa"/>
            <w:tcBorders>
              <w:top w:val="single" w:sz="4" w:space="0" w:color="auto"/>
              <w:left w:val="single" w:sz="4" w:space="0" w:color="auto"/>
              <w:bottom w:val="single" w:sz="4" w:space="0" w:color="auto"/>
              <w:right w:val="single" w:sz="4" w:space="0" w:color="auto"/>
            </w:tcBorders>
            <w:vAlign w:val="center"/>
          </w:tcPr>
          <w:p w14:paraId="15DD216E" w14:textId="77777777" w:rsidR="00915DD0" w:rsidRDefault="00915DD0">
            <w:pPr>
              <w:spacing w:line="256" w:lineRule="auto"/>
              <w:jc w:val="center"/>
            </w:pPr>
          </w:p>
          <w:p w14:paraId="5F5848AF" w14:textId="77777777" w:rsidR="00915DD0" w:rsidRDefault="00915DD0">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58E9459A" w14:textId="77777777" w:rsidR="00915DD0" w:rsidRDefault="00915DD0">
            <w:pPr>
              <w:spacing w:line="25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14:paraId="08201198" w14:textId="77777777" w:rsidR="00915DD0" w:rsidRDefault="00915DD0">
            <w:pPr>
              <w:spacing w:line="256" w:lineRule="auto"/>
              <w:jc w:val="center"/>
            </w:pPr>
          </w:p>
        </w:tc>
      </w:tr>
      <w:tr w:rsidR="00915DD0" w14:paraId="155AF6CC" w14:textId="77777777" w:rsidTr="00915DD0">
        <w:tc>
          <w:tcPr>
            <w:tcW w:w="533" w:type="dxa"/>
            <w:tcBorders>
              <w:top w:val="single" w:sz="4" w:space="0" w:color="auto"/>
              <w:left w:val="single" w:sz="4" w:space="0" w:color="auto"/>
              <w:bottom w:val="single" w:sz="4" w:space="0" w:color="auto"/>
              <w:right w:val="single" w:sz="4" w:space="0" w:color="auto"/>
            </w:tcBorders>
            <w:vAlign w:val="center"/>
          </w:tcPr>
          <w:p w14:paraId="7A0ED03E" w14:textId="77777777" w:rsidR="00915DD0" w:rsidRDefault="00915DD0">
            <w:pPr>
              <w:spacing w:line="256" w:lineRule="auto"/>
              <w:jc w:val="center"/>
            </w:pPr>
          </w:p>
        </w:tc>
        <w:tc>
          <w:tcPr>
            <w:tcW w:w="3182" w:type="dxa"/>
            <w:tcBorders>
              <w:top w:val="single" w:sz="4" w:space="0" w:color="auto"/>
              <w:left w:val="single" w:sz="4" w:space="0" w:color="auto"/>
              <w:bottom w:val="single" w:sz="4" w:space="0" w:color="auto"/>
              <w:right w:val="single" w:sz="4" w:space="0" w:color="auto"/>
            </w:tcBorders>
            <w:vAlign w:val="center"/>
          </w:tcPr>
          <w:p w14:paraId="2557E06C" w14:textId="77777777" w:rsidR="00915DD0" w:rsidRDefault="00915DD0">
            <w:pPr>
              <w:spacing w:line="256" w:lineRule="auto"/>
              <w:jc w:val="center"/>
            </w:pPr>
          </w:p>
          <w:p w14:paraId="3749597D" w14:textId="77777777" w:rsidR="00915DD0" w:rsidRDefault="00915DD0">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13FAEA7A" w14:textId="77777777" w:rsidR="00915DD0" w:rsidRDefault="00915DD0">
            <w:pPr>
              <w:spacing w:line="256" w:lineRule="auto"/>
              <w:jc w:val="center"/>
            </w:pPr>
          </w:p>
        </w:tc>
        <w:tc>
          <w:tcPr>
            <w:tcW w:w="3969" w:type="dxa"/>
            <w:tcBorders>
              <w:top w:val="single" w:sz="4" w:space="0" w:color="auto"/>
              <w:left w:val="single" w:sz="4" w:space="0" w:color="auto"/>
              <w:bottom w:val="single" w:sz="4" w:space="0" w:color="auto"/>
              <w:right w:val="single" w:sz="4" w:space="0" w:color="auto"/>
            </w:tcBorders>
            <w:vAlign w:val="center"/>
          </w:tcPr>
          <w:p w14:paraId="1C020A89" w14:textId="77777777" w:rsidR="00915DD0" w:rsidRDefault="00915DD0">
            <w:pPr>
              <w:spacing w:line="256" w:lineRule="auto"/>
              <w:jc w:val="center"/>
            </w:pPr>
          </w:p>
        </w:tc>
      </w:tr>
    </w:tbl>
    <w:p w14:paraId="5DBABF75" w14:textId="77777777" w:rsidR="00915DD0" w:rsidRDefault="00915DD0" w:rsidP="00915DD0">
      <w:pPr>
        <w:ind w:firstLine="1298"/>
        <w:jc w:val="both"/>
      </w:pPr>
    </w:p>
    <w:p w14:paraId="604FD30E" w14:textId="77777777" w:rsidR="00915DD0" w:rsidRDefault="00915DD0" w:rsidP="00915DD0">
      <w:pPr>
        <w:ind w:firstLine="129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169"/>
        <w:gridCol w:w="3144"/>
      </w:tblGrid>
      <w:tr w:rsidR="00915DD0" w14:paraId="2DD4C812" w14:textId="77777777" w:rsidTr="00915DD0">
        <w:tc>
          <w:tcPr>
            <w:tcW w:w="3261" w:type="dxa"/>
            <w:tcBorders>
              <w:top w:val="single" w:sz="4" w:space="0" w:color="auto"/>
              <w:left w:val="single" w:sz="4" w:space="0" w:color="auto"/>
              <w:bottom w:val="single" w:sz="4" w:space="0" w:color="auto"/>
              <w:right w:val="single" w:sz="4" w:space="0" w:color="auto"/>
            </w:tcBorders>
            <w:vAlign w:val="center"/>
            <w:hideMark/>
          </w:tcPr>
          <w:p w14:paraId="71609AF9" w14:textId="77777777" w:rsidR="00915DD0" w:rsidRDefault="00915DD0">
            <w:pPr>
              <w:spacing w:line="256" w:lineRule="auto"/>
              <w:jc w:val="center"/>
            </w:pPr>
            <w:r>
              <w:t>Socialinės paslaugos pavadinimas</w:t>
            </w:r>
          </w:p>
        </w:tc>
        <w:tc>
          <w:tcPr>
            <w:tcW w:w="3200" w:type="dxa"/>
            <w:tcBorders>
              <w:top w:val="single" w:sz="4" w:space="0" w:color="auto"/>
              <w:left w:val="single" w:sz="4" w:space="0" w:color="auto"/>
              <w:bottom w:val="single" w:sz="4" w:space="0" w:color="auto"/>
              <w:right w:val="single" w:sz="4" w:space="0" w:color="auto"/>
            </w:tcBorders>
            <w:vAlign w:val="center"/>
            <w:hideMark/>
          </w:tcPr>
          <w:p w14:paraId="222628F6" w14:textId="77777777" w:rsidR="00915DD0" w:rsidRDefault="00915DD0">
            <w:pPr>
              <w:spacing w:line="256" w:lineRule="auto"/>
              <w:jc w:val="center"/>
            </w:pPr>
            <w:r>
              <w:t>Rekomenduojamas socialinės paslaugos teikėjas</w:t>
            </w:r>
          </w:p>
        </w:tc>
        <w:tc>
          <w:tcPr>
            <w:tcW w:w="3178" w:type="dxa"/>
            <w:tcBorders>
              <w:top w:val="single" w:sz="4" w:space="0" w:color="auto"/>
              <w:left w:val="single" w:sz="4" w:space="0" w:color="auto"/>
              <w:bottom w:val="single" w:sz="4" w:space="0" w:color="auto"/>
              <w:right w:val="single" w:sz="4" w:space="0" w:color="auto"/>
            </w:tcBorders>
            <w:vAlign w:val="center"/>
            <w:hideMark/>
          </w:tcPr>
          <w:p w14:paraId="2CFE2B6D" w14:textId="77777777" w:rsidR="00915DD0" w:rsidRDefault="00915DD0">
            <w:pPr>
              <w:spacing w:line="256" w:lineRule="auto"/>
              <w:jc w:val="center"/>
            </w:pPr>
            <w:r>
              <w:t>Rekomenduojama paslaugos teikimo trukmė (nuo/iki)</w:t>
            </w:r>
          </w:p>
        </w:tc>
      </w:tr>
      <w:tr w:rsidR="00915DD0" w14:paraId="49251BA5" w14:textId="77777777" w:rsidTr="00915DD0">
        <w:tc>
          <w:tcPr>
            <w:tcW w:w="3261" w:type="dxa"/>
            <w:tcBorders>
              <w:top w:val="single" w:sz="4" w:space="0" w:color="auto"/>
              <w:left w:val="single" w:sz="4" w:space="0" w:color="auto"/>
              <w:bottom w:val="single" w:sz="4" w:space="0" w:color="auto"/>
              <w:right w:val="single" w:sz="4" w:space="0" w:color="auto"/>
            </w:tcBorders>
            <w:vAlign w:val="center"/>
          </w:tcPr>
          <w:p w14:paraId="570C1B5A" w14:textId="77777777" w:rsidR="00915DD0" w:rsidRDefault="00915DD0">
            <w:pPr>
              <w:spacing w:line="256" w:lineRule="auto"/>
              <w:jc w:val="center"/>
            </w:pPr>
          </w:p>
          <w:p w14:paraId="06822A1C" w14:textId="77777777" w:rsidR="00915DD0" w:rsidRDefault="00915DD0">
            <w:pPr>
              <w:spacing w:line="256" w:lineRule="auto"/>
              <w:jc w:val="center"/>
            </w:pPr>
          </w:p>
        </w:tc>
        <w:tc>
          <w:tcPr>
            <w:tcW w:w="3200" w:type="dxa"/>
            <w:tcBorders>
              <w:top w:val="single" w:sz="4" w:space="0" w:color="auto"/>
              <w:left w:val="single" w:sz="4" w:space="0" w:color="auto"/>
              <w:bottom w:val="single" w:sz="4" w:space="0" w:color="auto"/>
              <w:right w:val="single" w:sz="4" w:space="0" w:color="auto"/>
            </w:tcBorders>
            <w:vAlign w:val="center"/>
          </w:tcPr>
          <w:p w14:paraId="4A96228D" w14:textId="77777777" w:rsidR="00915DD0" w:rsidRDefault="00915DD0">
            <w:pPr>
              <w:spacing w:line="256" w:lineRule="auto"/>
              <w:jc w:val="center"/>
            </w:pPr>
          </w:p>
        </w:tc>
        <w:tc>
          <w:tcPr>
            <w:tcW w:w="3178" w:type="dxa"/>
            <w:tcBorders>
              <w:top w:val="single" w:sz="4" w:space="0" w:color="auto"/>
              <w:left w:val="single" w:sz="4" w:space="0" w:color="auto"/>
              <w:bottom w:val="single" w:sz="4" w:space="0" w:color="auto"/>
              <w:right w:val="single" w:sz="4" w:space="0" w:color="auto"/>
            </w:tcBorders>
            <w:vAlign w:val="center"/>
          </w:tcPr>
          <w:p w14:paraId="7CB865C4" w14:textId="77777777" w:rsidR="00915DD0" w:rsidRDefault="00915DD0">
            <w:pPr>
              <w:spacing w:line="256" w:lineRule="auto"/>
              <w:jc w:val="center"/>
            </w:pPr>
          </w:p>
        </w:tc>
      </w:tr>
      <w:tr w:rsidR="00915DD0" w14:paraId="4DF490C5" w14:textId="77777777" w:rsidTr="00915DD0">
        <w:tc>
          <w:tcPr>
            <w:tcW w:w="3261" w:type="dxa"/>
            <w:tcBorders>
              <w:top w:val="single" w:sz="4" w:space="0" w:color="auto"/>
              <w:left w:val="single" w:sz="4" w:space="0" w:color="auto"/>
              <w:bottom w:val="single" w:sz="4" w:space="0" w:color="auto"/>
              <w:right w:val="single" w:sz="4" w:space="0" w:color="auto"/>
            </w:tcBorders>
            <w:vAlign w:val="center"/>
          </w:tcPr>
          <w:p w14:paraId="2FA26421" w14:textId="77777777" w:rsidR="00915DD0" w:rsidRDefault="00915DD0">
            <w:pPr>
              <w:spacing w:line="256" w:lineRule="auto"/>
              <w:jc w:val="center"/>
            </w:pPr>
          </w:p>
          <w:p w14:paraId="03E82201" w14:textId="77777777" w:rsidR="00915DD0" w:rsidRDefault="00915DD0">
            <w:pPr>
              <w:spacing w:line="256" w:lineRule="auto"/>
              <w:jc w:val="center"/>
            </w:pPr>
          </w:p>
        </w:tc>
        <w:tc>
          <w:tcPr>
            <w:tcW w:w="3200" w:type="dxa"/>
            <w:tcBorders>
              <w:top w:val="single" w:sz="4" w:space="0" w:color="auto"/>
              <w:left w:val="single" w:sz="4" w:space="0" w:color="auto"/>
              <w:bottom w:val="single" w:sz="4" w:space="0" w:color="auto"/>
              <w:right w:val="single" w:sz="4" w:space="0" w:color="auto"/>
            </w:tcBorders>
            <w:vAlign w:val="center"/>
          </w:tcPr>
          <w:p w14:paraId="7B6D35EF" w14:textId="77777777" w:rsidR="00915DD0" w:rsidRDefault="00915DD0">
            <w:pPr>
              <w:spacing w:line="256" w:lineRule="auto"/>
              <w:jc w:val="center"/>
            </w:pPr>
          </w:p>
        </w:tc>
        <w:tc>
          <w:tcPr>
            <w:tcW w:w="3178" w:type="dxa"/>
            <w:tcBorders>
              <w:top w:val="single" w:sz="4" w:space="0" w:color="auto"/>
              <w:left w:val="single" w:sz="4" w:space="0" w:color="auto"/>
              <w:bottom w:val="single" w:sz="4" w:space="0" w:color="auto"/>
              <w:right w:val="single" w:sz="4" w:space="0" w:color="auto"/>
            </w:tcBorders>
            <w:vAlign w:val="center"/>
          </w:tcPr>
          <w:p w14:paraId="27BB0D28" w14:textId="77777777" w:rsidR="00915DD0" w:rsidRDefault="00915DD0">
            <w:pPr>
              <w:spacing w:line="256" w:lineRule="auto"/>
              <w:jc w:val="center"/>
            </w:pPr>
          </w:p>
        </w:tc>
      </w:tr>
    </w:tbl>
    <w:p w14:paraId="3A62BC38" w14:textId="77777777" w:rsidR="00915DD0" w:rsidRDefault="00915DD0" w:rsidP="00915DD0">
      <w:pPr>
        <w:ind w:firstLine="1298"/>
        <w:jc w:val="both"/>
      </w:pPr>
    </w:p>
    <w:p w14:paraId="78DB8456" w14:textId="77777777" w:rsidR="00915DD0" w:rsidRDefault="00915DD0" w:rsidP="00915DD0">
      <w:pPr>
        <w:spacing w:line="360" w:lineRule="auto"/>
        <w:ind w:firstLine="1298"/>
        <w:jc w:val="both"/>
      </w:pPr>
      <w:r>
        <w:t>Kita būtina informacija, reikalinga dėl socialinių paslaugų šeimai skyrimo:</w:t>
      </w:r>
    </w:p>
    <w:p w14:paraId="1870C8D6" w14:textId="77777777" w:rsidR="00915DD0" w:rsidRDefault="00915DD0" w:rsidP="00915DD0">
      <w:pPr>
        <w:spacing w:line="360" w:lineRule="auto"/>
        <w:jc w:val="both"/>
      </w:pPr>
      <w:r>
        <w:t>________________________________________________________________________________________________________________________________________________________________</w:t>
      </w:r>
    </w:p>
    <w:p w14:paraId="39D57B4E" w14:textId="77777777" w:rsidR="00915DD0" w:rsidRDefault="00915DD0" w:rsidP="00915DD0">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14:paraId="4DE836B4" w14:textId="77777777" w:rsidR="00915DD0" w:rsidRDefault="00915DD0" w:rsidP="00915DD0"/>
    <w:p w14:paraId="60876949" w14:textId="77777777" w:rsidR="00915DD0" w:rsidRDefault="00915DD0" w:rsidP="00915DD0">
      <w:pPr>
        <w:jc w:val="both"/>
      </w:pPr>
      <w:r>
        <w:t>______________________</w:t>
      </w:r>
      <w:r>
        <w:tab/>
        <w:t>____________</w:t>
      </w:r>
      <w:r>
        <w:tab/>
        <w:t xml:space="preserve">  ________________________“</w:t>
      </w:r>
    </w:p>
    <w:p w14:paraId="45DF03D0" w14:textId="77777777" w:rsidR="00915DD0" w:rsidRDefault="00915DD0" w:rsidP="00915DD0">
      <w:pPr>
        <w:ind w:firstLine="1296"/>
        <w:jc w:val="both"/>
        <w:rPr>
          <w:vertAlign w:val="superscript"/>
        </w:rPr>
      </w:pPr>
      <w:r>
        <w:rPr>
          <w:vertAlign w:val="superscript"/>
        </w:rPr>
        <w:t>(pareigybė)</w:t>
      </w:r>
      <w:r>
        <w:rPr>
          <w:vertAlign w:val="superscript"/>
        </w:rPr>
        <w:tab/>
      </w:r>
      <w:r>
        <w:rPr>
          <w:vertAlign w:val="superscript"/>
        </w:rPr>
        <w:tab/>
        <w:t xml:space="preserve">              (parašas)      </w:t>
      </w:r>
      <w:r>
        <w:rPr>
          <w:vertAlign w:val="superscript"/>
        </w:rPr>
        <w:tab/>
      </w:r>
      <w:r>
        <w:rPr>
          <w:vertAlign w:val="superscript"/>
        </w:rPr>
        <w:tab/>
        <w:t xml:space="preserve">                            (vardas, pavardė)</w:t>
      </w:r>
    </w:p>
    <w:p w14:paraId="10927F1D" w14:textId="77777777" w:rsidR="00EF2303" w:rsidRPr="005A26FF" w:rsidRDefault="005B530C" w:rsidP="005B530C">
      <w:pPr>
        <w:spacing w:after="0" w:line="240" w:lineRule="auto"/>
        <w:ind w:left="5184"/>
        <w:rPr>
          <w:sz w:val="22"/>
        </w:rPr>
      </w:pPr>
      <w:r w:rsidRPr="005A26FF">
        <w:rPr>
          <w:sz w:val="22"/>
        </w:rPr>
        <w:t xml:space="preserve">            </w:t>
      </w:r>
    </w:p>
    <w:p w14:paraId="5F2330BC" w14:textId="77777777" w:rsidR="005B530C" w:rsidRPr="005A26FF" w:rsidRDefault="00EF2303" w:rsidP="005B530C">
      <w:pPr>
        <w:spacing w:after="0" w:line="240" w:lineRule="auto"/>
        <w:ind w:left="5184"/>
        <w:rPr>
          <w:sz w:val="22"/>
        </w:rPr>
      </w:pPr>
      <w:r w:rsidRPr="005A26FF">
        <w:rPr>
          <w:sz w:val="22"/>
        </w:rPr>
        <w:t xml:space="preserve">            </w:t>
      </w:r>
      <w:r w:rsidR="005B530C" w:rsidRPr="005A26FF">
        <w:rPr>
          <w:sz w:val="22"/>
        </w:rPr>
        <w:t>Socialinių paslaugų skyrimo ir teikimo</w:t>
      </w:r>
    </w:p>
    <w:p w14:paraId="641174C9" w14:textId="77777777" w:rsidR="005B530C" w:rsidRPr="005A26FF" w:rsidRDefault="005B530C" w:rsidP="005B530C">
      <w:pPr>
        <w:spacing w:after="0" w:line="240" w:lineRule="auto"/>
        <w:ind w:left="5184"/>
        <w:rPr>
          <w:sz w:val="22"/>
        </w:rPr>
      </w:pPr>
      <w:r w:rsidRPr="005A26FF">
        <w:rPr>
          <w:sz w:val="22"/>
        </w:rPr>
        <w:t xml:space="preserve">            administravimo procedūrų tvarkos aprašo</w:t>
      </w:r>
    </w:p>
    <w:p w14:paraId="0CBA30B8" w14:textId="77777777" w:rsidR="005B530C" w:rsidRPr="005A26FF" w:rsidRDefault="005B530C" w:rsidP="005B530C">
      <w:pPr>
        <w:spacing w:after="0" w:line="240" w:lineRule="auto"/>
        <w:ind w:left="5184"/>
        <w:rPr>
          <w:sz w:val="22"/>
        </w:rPr>
      </w:pPr>
      <w:r w:rsidRPr="005A26FF">
        <w:rPr>
          <w:sz w:val="22"/>
        </w:rPr>
        <w:t xml:space="preserve">            7 priedas</w:t>
      </w:r>
    </w:p>
    <w:p w14:paraId="5DEBB352" w14:textId="77777777" w:rsidR="005B530C" w:rsidRPr="005A26FF" w:rsidRDefault="005B530C" w:rsidP="005B530C">
      <w:pPr>
        <w:spacing w:after="0" w:line="240" w:lineRule="auto"/>
        <w:ind w:left="5184"/>
        <w:rPr>
          <w:sz w:val="22"/>
        </w:rPr>
      </w:pPr>
    </w:p>
    <w:p w14:paraId="364B3EA3" w14:textId="77777777" w:rsidR="005B530C" w:rsidRPr="005A26FF" w:rsidRDefault="005B530C" w:rsidP="005B530C">
      <w:pPr>
        <w:spacing w:after="0" w:line="240" w:lineRule="auto"/>
        <w:ind w:left="5184"/>
        <w:rPr>
          <w:sz w:val="22"/>
        </w:rPr>
      </w:pPr>
    </w:p>
    <w:p w14:paraId="7FAEB1A0" w14:textId="77777777" w:rsidR="005B530C" w:rsidRPr="005A26FF" w:rsidRDefault="005B530C" w:rsidP="005B530C">
      <w:pPr>
        <w:spacing w:after="0" w:line="240" w:lineRule="auto"/>
        <w:jc w:val="center"/>
        <w:rPr>
          <w:sz w:val="32"/>
          <w:szCs w:val="32"/>
        </w:rPr>
      </w:pPr>
      <w:r w:rsidRPr="005A26FF">
        <w:rPr>
          <w:sz w:val="32"/>
          <w:szCs w:val="32"/>
        </w:rPr>
        <w:t>________________________________</w:t>
      </w:r>
    </w:p>
    <w:p w14:paraId="6BE15317" w14:textId="77777777" w:rsidR="005B530C" w:rsidRPr="005A26FF" w:rsidRDefault="005B530C" w:rsidP="005B530C">
      <w:pPr>
        <w:spacing w:after="0" w:line="240" w:lineRule="auto"/>
        <w:jc w:val="center"/>
        <w:rPr>
          <w:sz w:val="20"/>
          <w:szCs w:val="20"/>
        </w:rPr>
      </w:pPr>
      <w:r w:rsidRPr="005A26FF">
        <w:rPr>
          <w:sz w:val="20"/>
          <w:szCs w:val="20"/>
        </w:rPr>
        <w:t>(vardas, pavardė)</w:t>
      </w:r>
    </w:p>
    <w:p w14:paraId="3E3D7EE2" w14:textId="77777777" w:rsidR="005B530C" w:rsidRPr="005A26FF" w:rsidRDefault="005B530C" w:rsidP="005B530C">
      <w:pPr>
        <w:spacing w:after="0" w:line="240" w:lineRule="auto"/>
        <w:jc w:val="center"/>
        <w:rPr>
          <w:sz w:val="32"/>
          <w:szCs w:val="32"/>
        </w:rPr>
      </w:pPr>
      <w:r w:rsidRPr="005A26FF">
        <w:rPr>
          <w:sz w:val="32"/>
          <w:szCs w:val="32"/>
        </w:rPr>
        <w:t>________________________________</w:t>
      </w:r>
    </w:p>
    <w:p w14:paraId="583982BC" w14:textId="77777777" w:rsidR="005B530C" w:rsidRPr="005A26FF" w:rsidRDefault="005B530C" w:rsidP="005B530C">
      <w:pPr>
        <w:spacing w:after="0" w:line="240" w:lineRule="auto"/>
        <w:jc w:val="center"/>
        <w:rPr>
          <w:sz w:val="20"/>
          <w:szCs w:val="20"/>
        </w:rPr>
      </w:pPr>
      <w:r w:rsidRPr="005A26FF">
        <w:rPr>
          <w:sz w:val="20"/>
          <w:szCs w:val="20"/>
        </w:rPr>
        <w:t>(asmens kodas)</w:t>
      </w:r>
    </w:p>
    <w:p w14:paraId="31594FF2" w14:textId="77777777" w:rsidR="005B530C" w:rsidRPr="005A26FF" w:rsidRDefault="005B530C" w:rsidP="005B530C">
      <w:pPr>
        <w:spacing w:after="0" w:line="240" w:lineRule="auto"/>
        <w:jc w:val="center"/>
        <w:rPr>
          <w:sz w:val="32"/>
          <w:szCs w:val="32"/>
        </w:rPr>
      </w:pPr>
      <w:r w:rsidRPr="005A26FF">
        <w:rPr>
          <w:sz w:val="32"/>
          <w:szCs w:val="32"/>
        </w:rPr>
        <w:t>________________________________</w:t>
      </w:r>
    </w:p>
    <w:p w14:paraId="4A5CD519" w14:textId="77777777" w:rsidR="005B530C" w:rsidRPr="005A26FF" w:rsidRDefault="005B530C" w:rsidP="005B530C">
      <w:pPr>
        <w:spacing w:after="0" w:line="240" w:lineRule="auto"/>
        <w:jc w:val="center"/>
        <w:rPr>
          <w:sz w:val="20"/>
          <w:szCs w:val="20"/>
        </w:rPr>
      </w:pPr>
      <w:r w:rsidRPr="005A26FF">
        <w:rPr>
          <w:sz w:val="20"/>
          <w:szCs w:val="20"/>
        </w:rPr>
        <w:lastRenderedPageBreak/>
        <w:t>(adresas, tel. numeris)</w:t>
      </w:r>
    </w:p>
    <w:p w14:paraId="66680648" w14:textId="77777777" w:rsidR="005B530C" w:rsidRPr="005A26FF" w:rsidRDefault="005B530C" w:rsidP="005B530C">
      <w:pPr>
        <w:spacing w:after="0" w:line="240" w:lineRule="auto"/>
      </w:pPr>
    </w:p>
    <w:p w14:paraId="3FC5EF11" w14:textId="77777777" w:rsidR="005B530C" w:rsidRPr="005A26FF" w:rsidRDefault="005B530C" w:rsidP="005B530C">
      <w:pPr>
        <w:spacing w:after="0" w:line="240" w:lineRule="auto"/>
      </w:pPr>
    </w:p>
    <w:p w14:paraId="27714322" w14:textId="77777777" w:rsidR="005B530C" w:rsidRPr="005A26FF" w:rsidRDefault="005B530C" w:rsidP="005B530C">
      <w:pPr>
        <w:spacing w:after="0" w:line="240" w:lineRule="auto"/>
        <w:rPr>
          <w:sz w:val="28"/>
          <w:szCs w:val="28"/>
        </w:rPr>
      </w:pPr>
      <w:r w:rsidRPr="005A26FF">
        <w:rPr>
          <w:sz w:val="28"/>
          <w:szCs w:val="28"/>
        </w:rPr>
        <w:t>___________________________</w:t>
      </w:r>
    </w:p>
    <w:p w14:paraId="3F292EAB" w14:textId="77777777" w:rsidR="005B530C" w:rsidRPr="005A26FF" w:rsidRDefault="005B530C" w:rsidP="005B530C">
      <w:pPr>
        <w:spacing w:after="0" w:line="240" w:lineRule="auto"/>
        <w:ind w:firstLine="1296"/>
        <w:rPr>
          <w:sz w:val="20"/>
          <w:szCs w:val="20"/>
        </w:rPr>
      </w:pPr>
      <w:r w:rsidRPr="005A26FF">
        <w:rPr>
          <w:sz w:val="20"/>
          <w:szCs w:val="20"/>
        </w:rPr>
        <w:t>(adresatas)</w:t>
      </w:r>
    </w:p>
    <w:p w14:paraId="29F01C41" w14:textId="77777777" w:rsidR="005B530C" w:rsidRPr="005A26FF" w:rsidRDefault="005B530C" w:rsidP="005B530C">
      <w:pPr>
        <w:spacing w:after="0" w:line="240" w:lineRule="auto"/>
        <w:rPr>
          <w:sz w:val="28"/>
          <w:szCs w:val="28"/>
        </w:rPr>
      </w:pPr>
      <w:r w:rsidRPr="005A26FF">
        <w:rPr>
          <w:sz w:val="28"/>
          <w:szCs w:val="28"/>
        </w:rPr>
        <w:t>___________________________</w:t>
      </w:r>
    </w:p>
    <w:p w14:paraId="7B78C40C" w14:textId="77777777" w:rsidR="005B530C" w:rsidRPr="005A26FF" w:rsidRDefault="005B530C" w:rsidP="005B530C">
      <w:pPr>
        <w:spacing w:after="0" w:line="240" w:lineRule="auto"/>
      </w:pPr>
    </w:p>
    <w:p w14:paraId="630609C7" w14:textId="77777777" w:rsidR="005B530C" w:rsidRPr="005A26FF" w:rsidRDefault="005B530C" w:rsidP="005B530C">
      <w:pPr>
        <w:spacing w:after="0" w:line="240" w:lineRule="auto"/>
      </w:pPr>
    </w:p>
    <w:p w14:paraId="79B1F639" w14:textId="77777777" w:rsidR="005B530C" w:rsidRPr="005A26FF" w:rsidRDefault="005B530C" w:rsidP="005B530C">
      <w:pPr>
        <w:spacing w:after="0" w:line="240" w:lineRule="auto"/>
        <w:jc w:val="center"/>
        <w:rPr>
          <w:b/>
        </w:rPr>
      </w:pPr>
      <w:r w:rsidRPr="005A26FF">
        <w:rPr>
          <w:b/>
        </w:rPr>
        <w:t>PRANEŠIMAS</w:t>
      </w:r>
    </w:p>
    <w:p w14:paraId="3B3FEE3B" w14:textId="77777777" w:rsidR="005B530C" w:rsidRPr="005A26FF" w:rsidRDefault="005B530C" w:rsidP="005B530C">
      <w:pPr>
        <w:spacing w:after="0" w:line="240" w:lineRule="auto"/>
        <w:jc w:val="center"/>
        <w:rPr>
          <w:b/>
        </w:rPr>
      </w:pPr>
      <w:r w:rsidRPr="005A26FF">
        <w:rPr>
          <w:b/>
        </w:rPr>
        <w:t>APIE ATSISAKYMĄ GLOBOTI (RŪPINTIS) VAIKĄ (-U)</w:t>
      </w:r>
    </w:p>
    <w:p w14:paraId="1EA31B49" w14:textId="77777777" w:rsidR="005B530C" w:rsidRPr="005A26FF" w:rsidRDefault="005B530C" w:rsidP="005B530C">
      <w:pPr>
        <w:spacing w:after="0" w:line="240" w:lineRule="auto"/>
        <w:jc w:val="center"/>
      </w:pPr>
    </w:p>
    <w:p w14:paraId="725A8ECA" w14:textId="77777777" w:rsidR="005B530C" w:rsidRPr="005A26FF" w:rsidRDefault="005B530C" w:rsidP="005B530C">
      <w:pPr>
        <w:spacing w:after="0" w:line="240" w:lineRule="auto"/>
        <w:jc w:val="center"/>
        <w:rPr>
          <w:sz w:val="20"/>
          <w:szCs w:val="20"/>
        </w:rPr>
      </w:pPr>
      <w:r w:rsidRPr="005A26FF">
        <w:t xml:space="preserve">20  m. ___________ mėn. ____ d. </w:t>
      </w:r>
    </w:p>
    <w:p w14:paraId="1724E255" w14:textId="77777777" w:rsidR="005B530C" w:rsidRPr="005A26FF" w:rsidRDefault="005B530C" w:rsidP="005B530C">
      <w:pPr>
        <w:spacing w:after="0" w:line="240" w:lineRule="auto"/>
        <w:jc w:val="center"/>
        <w:rPr>
          <w:szCs w:val="24"/>
        </w:rPr>
      </w:pPr>
      <w:r w:rsidRPr="005A26FF">
        <w:rPr>
          <w:szCs w:val="24"/>
        </w:rPr>
        <w:t>Palanga</w:t>
      </w:r>
    </w:p>
    <w:p w14:paraId="7D0B8F99" w14:textId="77777777" w:rsidR="005B530C" w:rsidRPr="005A26FF" w:rsidRDefault="005B530C" w:rsidP="005B530C">
      <w:pPr>
        <w:spacing w:after="0" w:line="240" w:lineRule="auto"/>
        <w:jc w:val="center"/>
        <w:rPr>
          <w:szCs w:val="24"/>
        </w:rPr>
      </w:pPr>
    </w:p>
    <w:p w14:paraId="3F90CDAE" w14:textId="77777777" w:rsidR="005B530C" w:rsidRPr="005A26FF" w:rsidRDefault="005B530C" w:rsidP="005B530C">
      <w:pPr>
        <w:spacing w:after="0" w:line="240" w:lineRule="auto"/>
        <w:ind w:firstLine="1298"/>
        <w:jc w:val="both"/>
        <w:rPr>
          <w:szCs w:val="24"/>
        </w:rPr>
      </w:pPr>
      <w:r w:rsidRPr="005A26FF">
        <w:rPr>
          <w:szCs w:val="24"/>
        </w:rPr>
        <w:t xml:space="preserve">Informuoju, kad aš _____________________________________, gim.___________, </w:t>
      </w:r>
    </w:p>
    <w:p w14:paraId="312F51AC" w14:textId="77777777" w:rsidR="005B530C" w:rsidRPr="005A26FF" w:rsidRDefault="005B530C" w:rsidP="005B530C">
      <w:pPr>
        <w:spacing w:after="0" w:line="240" w:lineRule="auto"/>
        <w:ind w:left="3888"/>
        <w:jc w:val="both"/>
        <w:rPr>
          <w:sz w:val="20"/>
          <w:szCs w:val="20"/>
        </w:rPr>
      </w:pPr>
      <w:r w:rsidRPr="005A26FF">
        <w:rPr>
          <w:sz w:val="20"/>
          <w:szCs w:val="20"/>
        </w:rPr>
        <w:t xml:space="preserve">               (vardas, pavardė)</w:t>
      </w:r>
      <w:r w:rsidRPr="005A26FF">
        <w:rPr>
          <w:sz w:val="20"/>
          <w:szCs w:val="20"/>
        </w:rPr>
        <w:tab/>
      </w:r>
      <w:r w:rsidRPr="005A26FF">
        <w:rPr>
          <w:sz w:val="20"/>
          <w:szCs w:val="20"/>
        </w:rPr>
        <w:tab/>
      </w:r>
      <w:r w:rsidRPr="005A26FF">
        <w:rPr>
          <w:sz w:val="20"/>
          <w:szCs w:val="20"/>
        </w:rPr>
        <w:tab/>
      </w:r>
    </w:p>
    <w:p w14:paraId="7F5CF591" w14:textId="77777777" w:rsidR="005B530C" w:rsidRPr="005A26FF" w:rsidRDefault="005B530C" w:rsidP="005B530C">
      <w:pPr>
        <w:spacing w:after="0" w:line="240" w:lineRule="auto"/>
        <w:jc w:val="both"/>
        <w:rPr>
          <w:szCs w:val="24"/>
        </w:rPr>
      </w:pPr>
      <w:r w:rsidRPr="005A26FF">
        <w:rPr>
          <w:szCs w:val="24"/>
        </w:rPr>
        <w:t>gyv. ________________________________________, esu informuota (-as) apie vaiko _________</w:t>
      </w:r>
    </w:p>
    <w:p w14:paraId="2C45C3D2" w14:textId="77777777" w:rsidR="005B530C" w:rsidRPr="005A26FF" w:rsidRDefault="005B530C" w:rsidP="005B530C">
      <w:pPr>
        <w:spacing w:after="0" w:line="240" w:lineRule="auto"/>
        <w:jc w:val="both"/>
        <w:rPr>
          <w:szCs w:val="24"/>
        </w:rPr>
      </w:pPr>
    </w:p>
    <w:p w14:paraId="0B762AC8" w14:textId="77777777" w:rsidR="005B530C" w:rsidRPr="005A26FF" w:rsidRDefault="005B530C" w:rsidP="005B530C">
      <w:pPr>
        <w:spacing w:after="0" w:line="240" w:lineRule="auto"/>
        <w:jc w:val="both"/>
        <w:rPr>
          <w:szCs w:val="24"/>
        </w:rPr>
      </w:pPr>
      <w:r w:rsidRPr="005A26FF">
        <w:rPr>
          <w:szCs w:val="24"/>
        </w:rPr>
        <w:t>________________________________________, gim. _________, kuris ____________________</w:t>
      </w:r>
    </w:p>
    <w:p w14:paraId="4F53E5D0" w14:textId="77777777" w:rsidR="005B530C" w:rsidRPr="005A26FF" w:rsidRDefault="005B530C" w:rsidP="005B530C">
      <w:pPr>
        <w:spacing w:after="0" w:line="240" w:lineRule="auto"/>
        <w:ind w:firstLine="1296"/>
        <w:jc w:val="both"/>
        <w:rPr>
          <w:sz w:val="20"/>
          <w:szCs w:val="20"/>
        </w:rPr>
      </w:pPr>
      <w:r w:rsidRPr="005A26FF">
        <w:rPr>
          <w:sz w:val="20"/>
          <w:szCs w:val="20"/>
        </w:rPr>
        <w:t>(vardas, pavardė)</w:t>
      </w:r>
    </w:p>
    <w:p w14:paraId="60A44E60" w14:textId="77777777" w:rsidR="005B530C" w:rsidRPr="005A26FF" w:rsidRDefault="005B530C" w:rsidP="005B530C">
      <w:pPr>
        <w:spacing w:after="0" w:line="240" w:lineRule="auto"/>
        <w:jc w:val="both"/>
        <w:rPr>
          <w:szCs w:val="24"/>
        </w:rPr>
      </w:pPr>
      <w:r w:rsidRPr="005A26FF">
        <w:rPr>
          <w:szCs w:val="24"/>
        </w:rPr>
        <w:t>_______________________________________________________________________________,</w:t>
      </w:r>
    </w:p>
    <w:p w14:paraId="1A5FB5B5" w14:textId="77777777" w:rsidR="005B530C" w:rsidRPr="005A26FF" w:rsidRDefault="005B530C" w:rsidP="005B530C">
      <w:pPr>
        <w:spacing w:after="0" w:line="240" w:lineRule="auto"/>
        <w:ind w:left="2592"/>
        <w:jc w:val="both"/>
        <w:rPr>
          <w:sz w:val="20"/>
          <w:szCs w:val="20"/>
        </w:rPr>
      </w:pPr>
      <w:r w:rsidRPr="005A26FF">
        <w:rPr>
          <w:sz w:val="20"/>
          <w:szCs w:val="20"/>
        </w:rPr>
        <w:t xml:space="preserve">         (giminystės ryšys, kita sąsaja)</w:t>
      </w:r>
    </w:p>
    <w:p w14:paraId="64CAABC1" w14:textId="77777777" w:rsidR="005B530C" w:rsidRPr="005A26FF" w:rsidRDefault="005B530C" w:rsidP="005B530C">
      <w:pPr>
        <w:spacing w:after="0" w:line="240" w:lineRule="auto"/>
        <w:jc w:val="both"/>
        <w:rPr>
          <w:szCs w:val="24"/>
        </w:rPr>
      </w:pPr>
      <w:r w:rsidRPr="005A26FF">
        <w:rPr>
          <w:szCs w:val="24"/>
        </w:rPr>
        <w:t xml:space="preserve">paėmimą iš įstatyminio atstovo _______________________________________, gim. _________. </w:t>
      </w:r>
    </w:p>
    <w:p w14:paraId="4E2C047F" w14:textId="77777777" w:rsidR="005B530C" w:rsidRPr="005A26FF" w:rsidRDefault="005B530C" w:rsidP="005B530C">
      <w:pPr>
        <w:spacing w:after="0" w:line="240" w:lineRule="auto"/>
        <w:ind w:left="2592" w:firstLine="1296"/>
        <w:jc w:val="both"/>
        <w:rPr>
          <w:sz w:val="20"/>
          <w:szCs w:val="20"/>
        </w:rPr>
      </w:pPr>
      <w:r w:rsidRPr="005A26FF">
        <w:rPr>
          <w:sz w:val="20"/>
          <w:szCs w:val="20"/>
        </w:rPr>
        <w:t xml:space="preserve">           (vardas, pavardė)</w:t>
      </w:r>
    </w:p>
    <w:p w14:paraId="09B55FDF" w14:textId="77777777" w:rsidR="005B530C" w:rsidRPr="005A26FF" w:rsidRDefault="005B530C" w:rsidP="005B530C">
      <w:pPr>
        <w:spacing w:after="0" w:line="240" w:lineRule="auto"/>
        <w:ind w:firstLine="1298"/>
        <w:jc w:val="both"/>
        <w:rPr>
          <w:szCs w:val="24"/>
        </w:rPr>
      </w:pPr>
      <w:r w:rsidRPr="005A26FF">
        <w:rPr>
          <w:szCs w:val="24"/>
        </w:rPr>
        <w:t>Priežastis (-ys) dėl kurios (-ių) negaliu būti vaiko globėju (rūpintoju) yra _________</w:t>
      </w:r>
    </w:p>
    <w:p w14:paraId="0E2B986D" w14:textId="77777777" w:rsidR="005B530C" w:rsidRPr="005A26FF" w:rsidRDefault="005B530C" w:rsidP="005B530C">
      <w:pPr>
        <w:spacing w:after="0" w:line="240" w:lineRule="auto"/>
        <w:ind w:firstLine="1296"/>
        <w:jc w:val="both"/>
        <w:rPr>
          <w:sz w:val="20"/>
          <w:szCs w:val="20"/>
        </w:rPr>
      </w:pPr>
      <w:r w:rsidRPr="005A26FF">
        <w:rPr>
          <w:sz w:val="20"/>
          <w:szCs w:val="20"/>
        </w:rPr>
        <w:t xml:space="preserve"> </w:t>
      </w:r>
      <w:r w:rsidRPr="005A26FF">
        <w:rPr>
          <w:szCs w:val="24"/>
        </w:rPr>
        <w:t>________________________________________________________________________________</w:t>
      </w:r>
    </w:p>
    <w:p w14:paraId="398339BB" w14:textId="77777777" w:rsidR="005B530C" w:rsidRPr="005A26FF" w:rsidRDefault="005B530C" w:rsidP="005B530C">
      <w:pPr>
        <w:spacing w:after="0" w:line="240" w:lineRule="auto"/>
        <w:jc w:val="both"/>
        <w:rPr>
          <w:sz w:val="20"/>
          <w:szCs w:val="20"/>
        </w:rPr>
      </w:pPr>
    </w:p>
    <w:p w14:paraId="7A4A943F" w14:textId="77777777" w:rsidR="005B530C" w:rsidRPr="005A26FF" w:rsidRDefault="005B530C" w:rsidP="005B530C">
      <w:pPr>
        <w:spacing w:after="0" w:line="240" w:lineRule="auto"/>
        <w:jc w:val="both"/>
        <w:rPr>
          <w:szCs w:val="24"/>
        </w:rPr>
      </w:pPr>
      <w:r w:rsidRPr="005A26FF">
        <w:rPr>
          <w:szCs w:val="24"/>
        </w:rPr>
        <w:t>________________________________________________________________________________</w:t>
      </w:r>
    </w:p>
    <w:p w14:paraId="1A262282" w14:textId="77777777" w:rsidR="005B530C" w:rsidRPr="005A26FF" w:rsidRDefault="005B530C" w:rsidP="005B530C">
      <w:pPr>
        <w:spacing w:after="0" w:line="240" w:lineRule="auto"/>
        <w:jc w:val="both"/>
        <w:rPr>
          <w:szCs w:val="24"/>
        </w:rPr>
      </w:pPr>
    </w:p>
    <w:p w14:paraId="4406A52D" w14:textId="77777777" w:rsidR="005B530C" w:rsidRPr="005A26FF" w:rsidRDefault="005B530C" w:rsidP="005B530C">
      <w:pPr>
        <w:spacing w:after="0" w:line="240" w:lineRule="auto"/>
        <w:jc w:val="both"/>
        <w:rPr>
          <w:szCs w:val="24"/>
        </w:rPr>
      </w:pPr>
      <w:r w:rsidRPr="005A26FF">
        <w:rPr>
          <w:szCs w:val="24"/>
        </w:rPr>
        <w:t>________________________________________________________________________________</w:t>
      </w:r>
    </w:p>
    <w:p w14:paraId="4DFB81EB" w14:textId="77777777" w:rsidR="005B530C" w:rsidRPr="005A26FF" w:rsidRDefault="005B530C" w:rsidP="005B530C">
      <w:pPr>
        <w:spacing w:after="0" w:line="240" w:lineRule="auto"/>
        <w:jc w:val="both"/>
        <w:rPr>
          <w:szCs w:val="24"/>
        </w:rPr>
      </w:pPr>
    </w:p>
    <w:p w14:paraId="44B3F4A7" w14:textId="77777777" w:rsidR="005B530C" w:rsidRPr="005A26FF" w:rsidRDefault="005B530C" w:rsidP="005B530C">
      <w:pPr>
        <w:spacing w:after="0" w:line="240" w:lineRule="auto"/>
        <w:jc w:val="both"/>
        <w:rPr>
          <w:szCs w:val="24"/>
        </w:rPr>
      </w:pPr>
    </w:p>
    <w:p w14:paraId="46BD942B" w14:textId="77777777" w:rsidR="005B530C" w:rsidRPr="005A26FF" w:rsidRDefault="005B530C" w:rsidP="005B530C">
      <w:pPr>
        <w:spacing w:after="0" w:line="240" w:lineRule="auto"/>
        <w:jc w:val="both"/>
        <w:rPr>
          <w:szCs w:val="24"/>
        </w:rPr>
      </w:pPr>
    </w:p>
    <w:p w14:paraId="71EA05DE" w14:textId="77777777" w:rsidR="005B530C" w:rsidRPr="005A26FF" w:rsidRDefault="005B530C" w:rsidP="005B530C">
      <w:pPr>
        <w:spacing w:after="0" w:line="240" w:lineRule="auto"/>
        <w:jc w:val="both"/>
        <w:rPr>
          <w:szCs w:val="24"/>
        </w:rPr>
      </w:pPr>
    </w:p>
    <w:p w14:paraId="39F00418" w14:textId="77777777" w:rsidR="005B530C" w:rsidRPr="005A26FF" w:rsidRDefault="005B530C" w:rsidP="005B530C">
      <w:pPr>
        <w:spacing w:after="0" w:line="240" w:lineRule="auto"/>
        <w:jc w:val="right"/>
        <w:rPr>
          <w:szCs w:val="24"/>
        </w:rPr>
      </w:pPr>
      <w:r w:rsidRPr="005A26FF">
        <w:rPr>
          <w:szCs w:val="24"/>
        </w:rPr>
        <w:t>_________________                ___________________________________</w:t>
      </w:r>
    </w:p>
    <w:p w14:paraId="47D9DCAB" w14:textId="77777777" w:rsidR="005B530C" w:rsidRPr="005A26FF" w:rsidRDefault="005B530C" w:rsidP="005B530C">
      <w:pPr>
        <w:spacing w:after="0" w:line="240" w:lineRule="auto"/>
        <w:ind w:left="1296" w:firstLine="1296"/>
        <w:rPr>
          <w:sz w:val="20"/>
          <w:szCs w:val="20"/>
        </w:rPr>
      </w:pPr>
      <w:r w:rsidRPr="005A26FF">
        <w:rPr>
          <w:sz w:val="20"/>
          <w:szCs w:val="20"/>
        </w:rPr>
        <w:t xml:space="preserve">       (parašas) </w:t>
      </w:r>
      <w:r w:rsidRPr="005A26FF">
        <w:rPr>
          <w:sz w:val="20"/>
          <w:szCs w:val="20"/>
        </w:rPr>
        <w:tab/>
      </w:r>
      <w:r w:rsidRPr="005A26FF">
        <w:rPr>
          <w:sz w:val="20"/>
          <w:szCs w:val="20"/>
        </w:rPr>
        <w:tab/>
      </w:r>
      <w:r w:rsidRPr="005A26FF">
        <w:rPr>
          <w:sz w:val="20"/>
          <w:szCs w:val="20"/>
        </w:rPr>
        <w:tab/>
        <w:t xml:space="preserve">       (vardas, pavardė)</w:t>
      </w:r>
    </w:p>
    <w:p w14:paraId="0BF35EB2" w14:textId="77777777" w:rsidR="005B530C" w:rsidRPr="005A26FF" w:rsidRDefault="005B530C" w:rsidP="005B530C">
      <w:pPr>
        <w:spacing w:after="0" w:line="240" w:lineRule="auto"/>
        <w:ind w:left="5184"/>
        <w:rPr>
          <w:sz w:val="22"/>
        </w:rPr>
      </w:pPr>
      <w:r w:rsidRPr="005A26FF">
        <w:br w:type="page"/>
      </w:r>
      <w:r w:rsidRPr="005A26FF">
        <w:rPr>
          <w:sz w:val="22"/>
        </w:rPr>
        <w:lastRenderedPageBreak/>
        <w:t xml:space="preserve">            Socialinių paslaugų skyrimo ir teikimo</w:t>
      </w:r>
    </w:p>
    <w:p w14:paraId="12848C96" w14:textId="77777777" w:rsidR="005B530C" w:rsidRPr="005A26FF" w:rsidRDefault="005B530C" w:rsidP="005B530C">
      <w:pPr>
        <w:spacing w:after="0" w:line="240" w:lineRule="auto"/>
        <w:ind w:left="5184"/>
        <w:rPr>
          <w:sz w:val="22"/>
        </w:rPr>
      </w:pPr>
      <w:r w:rsidRPr="005A26FF">
        <w:rPr>
          <w:sz w:val="22"/>
        </w:rPr>
        <w:t xml:space="preserve">            administravimo procedūrų tvarkos parašo</w:t>
      </w:r>
    </w:p>
    <w:p w14:paraId="021219A2" w14:textId="77777777" w:rsidR="005B530C" w:rsidRPr="005A26FF" w:rsidRDefault="005B530C" w:rsidP="005B530C">
      <w:pPr>
        <w:spacing w:after="0" w:line="240" w:lineRule="auto"/>
        <w:ind w:left="5184"/>
        <w:rPr>
          <w:sz w:val="22"/>
        </w:rPr>
      </w:pPr>
      <w:r w:rsidRPr="005A26FF">
        <w:rPr>
          <w:sz w:val="22"/>
        </w:rPr>
        <w:t xml:space="preserve">            8 priedas</w:t>
      </w:r>
    </w:p>
    <w:p w14:paraId="0B6E05BD" w14:textId="77777777" w:rsidR="005B530C" w:rsidRPr="005A26FF" w:rsidRDefault="005B530C" w:rsidP="005B530C">
      <w:pPr>
        <w:spacing w:after="0" w:line="240" w:lineRule="auto"/>
        <w:jc w:val="center"/>
      </w:pPr>
    </w:p>
    <w:p w14:paraId="16DEEBBF" w14:textId="77777777" w:rsidR="00A519DA" w:rsidRPr="005A26FF" w:rsidRDefault="00A519DA" w:rsidP="005B530C">
      <w:pPr>
        <w:spacing w:after="0" w:line="240" w:lineRule="auto"/>
        <w:jc w:val="center"/>
      </w:pPr>
    </w:p>
    <w:p w14:paraId="0106BED2" w14:textId="77777777" w:rsidR="00A519DA" w:rsidRPr="005A26FF" w:rsidRDefault="00A519DA" w:rsidP="005B530C">
      <w:pPr>
        <w:spacing w:after="0" w:line="240" w:lineRule="auto"/>
        <w:jc w:val="center"/>
      </w:pPr>
    </w:p>
    <w:p w14:paraId="7AD32A9B" w14:textId="77777777" w:rsidR="005B530C" w:rsidRPr="005A26FF" w:rsidRDefault="005B530C" w:rsidP="005B530C">
      <w:pPr>
        <w:spacing w:after="0" w:line="240" w:lineRule="auto"/>
        <w:jc w:val="center"/>
      </w:pPr>
      <w:r w:rsidRPr="005A26FF">
        <w:t>____________________________________________</w:t>
      </w:r>
    </w:p>
    <w:p w14:paraId="12167A3B" w14:textId="77777777" w:rsidR="005B530C" w:rsidRPr="005A26FF" w:rsidRDefault="005B530C" w:rsidP="005B530C">
      <w:pPr>
        <w:spacing w:after="0" w:line="240" w:lineRule="auto"/>
        <w:jc w:val="center"/>
        <w:rPr>
          <w:sz w:val="20"/>
          <w:szCs w:val="20"/>
        </w:rPr>
      </w:pPr>
      <w:r w:rsidRPr="005A26FF">
        <w:rPr>
          <w:sz w:val="20"/>
          <w:szCs w:val="20"/>
        </w:rPr>
        <w:t>(vardas, pavardė)</w:t>
      </w:r>
    </w:p>
    <w:p w14:paraId="035BDEB6" w14:textId="77777777" w:rsidR="005B530C" w:rsidRPr="005A26FF" w:rsidRDefault="005B530C" w:rsidP="005B530C">
      <w:pPr>
        <w:spacing w:after="0" w:line="240" w:lineRule="auto"/>
        <w:jc w:val="center"/>
      </w:pPr>
      <w:r w:rsidRPr="005A26FF">
        <w:t>____________________________________________</w:t>
      </w:r>
    </w:p>
    <w:p w14:paraId="767BA536" w14:textId="77777777" w:rsidR="005B530C" w:rsidRPr="005A26FF" w:rsidRDefault="005B530C" w:rsidP="005B530C">
      <w:pPr>
        <w:spacing w:after="0" w:line="240" w:lineRule="auto"/>
        <w:jc w:val="center"/>
        <w:rPr>
          <w:sz w:val="20"/>
          <w:szCs w:val="20"/>
        </w:rPr>
      </w:pPr>
      <w:r w:rsidRPr="005A26FF">
        <w:rPr>
          <w:sz w:val="20"/>
          <w:szCs w:val="20"/>
        </w:rPr>
        <w:t>(gimimo data)</w:t>
      </w:r>
    </w:p>
    <w:p w14:paraId="007DF232" w14:textId="77777777" w:rsidR="005B530C" w:rsidRPr="005A26FF" w:rsidRDefault="005B530C" w:rsidP="005B530C">
      <w:pPr>
        <w:spacing w:after="0" w:line="240" w:lineRule="auto"/>
        <w:jc w:val="center"/>
      </w:pPr>
      <w:r w:rsidRPr="005A26FF">
        <w:t>____________________________________________</w:t>
      </w:r>
    </w:p>
    <w:p w14:paraId="7AC11917" w14:textId="77777777" w:rsidR="005B530C" w:rsidRPr="005A26FF" w:rsidRDefault="005B530C" w:rsidP="005B530C">
      <w:pPr>
        <w:spacing w:after="0" w:line="240" w:lineRule="auto"/>
        <w:jc w:val="center"/>
        <w:rPr>
          <w:sz w:val="20"/>
          <w:szCs w:val="20"/>
        </w:rPr>
      </w:pPr>
      <w:r w:rsidRPr="005A26FF">
        <w:rPr>
          <w:sz w:val="20"/>
          <w:szCs w:val="20"/>
        </w:rPr>
        <w:t>(gyvenamoji vieta, telefonas, el. p. adresas)</w:t>
      </w:r>
    </w:p>
    <w:p w14:paraId="5CEC78A6" w14:textId="77777777" w:rsidR="005B530C" w:rsidRPr="005A26FF" w:rsidRDefault="005B530C" w:rsidP="005B530C">
      <w:pPr>
        <w:spacing w:after="0" w:line="240" w:lineRule="auto"/>
        <w:jc w:val="center"/>
        <w:rPr>
          <w:szCs w:val="24"/>
        </w:rPr>
      </w:pPr>
    </w:p>
    <w:p w14:paraId="76DD4FE5" w14:textId="77777777" w:rsidR="005B530C" w:rsidRPr="005A26FF" w:rsidRDefault="005B530C" w:rsidP="005B530C">
      <w:pPr>
        <w:spacing w:after="0" w:line="240" w:lineRule="auto"/>
        <w:jc w:val="center"/>
        <w:rPr>
          <w:szCs w:val="24"/>
        </w:rPr>
      </w:pPr>
    </w:p>
    <w:p w14:paraId="234EEAFF" w14:textId="77777777" w:rsidR="005B530C" w:rsidRPr="005A26FF" w:rsidRDefault="005B530C" w:rsidP="005B530C">
      <w:pPr>
        <w:spacing w:after="0" w:line="240" w:lineRule="auto"/>
        <w:jc w:val="center"/>
        <w:rPr>
          <w:szCs w:val="24"/>
        </w:rPr>
      </w:pPr>
    </w:p>
    <w:p w14:paraId="2599F435" w14:textId="77777777" w:rsidR="005B530C" w:rsidRPr="005A26FF" w:rsidRDefault="005B530C" w:rsidP="005B530C">
      <w:pPr>
        <w:spacing w:after="0" w:line="240" w:lineRule="auto"/>
        <w:jc w:val="both"/>
        <w:rPr>
          <w:szCs w:val="24"/>
        </w:rPr>
      </w:pPr>
      <w:r w:rsidRPr="005A26FF">
        <w:rPr>
          <w:szCs w:val="24"/>
        </w:rPr>
        <w:t>__________________________</w:t>
      </w:r>
    </w:p>
    <w:p w14:paraId="1E3A583E" w14:textId="77777777" w:rsidR="005B530C" w:rsidRPr="005A26FF" w:rsidRDefault="005B530C" w:rsidP="005B530C">
      <w:pPr>
        <w:spacing w:after="0" w:line="240" w:lineRule="auto"/>
        <w:jc w:val="both"/>
        <w:rPr>
          <w:sz w:val="20"/>
          <w:szCs w:val="20"/>
        </w:rPr>
      </w:pPr>
      <w:r w:rsidRPr="005A26FF">
        <w:rPr>
          <w:sz w:val="20"/>
          <w:szCs w:val="20"/>
        </w:rPr>
        <w:t xml:space="preserve">                    (adresatas)</w:t>
      </w:r>
    </w:p>
    <w:p w14:paraId="3F5804D6" w14:textId="77777777" w:rsidR="005B530C" w:rsidRPr="005A26FF" w:rsidRDefault="005B530C" w:rsidP="005B530C">
      <w:pPr>
        <w:spacing w:after="0" w:line="240" w:lineRule="auto"/>
        <w:jc w:val="both"/>
        <w:rPr>
          <w:szCs w:val="24"/>
        </w:rPr>
      </w:pPr>
      <w:r w:rsidRPr="005A26FF">
        <w:rPr>
          <w:szCs w:val="24"/>
        </w:rPr>
        <w:t>__________________________</w:t>
      </w:r>
    </w:p>
    <w:p w14:paraId="2EBE5611" w14:textId="77777777" w:rsidR="005B530C" w:rsidRPr="005A26FF" w:rsidRDefault="005B530C" w:rsidP="005B530C">
      <w:pPr>
        <w:spacing w:after="0" w:line="240" w:lineRule="auto"/>
        <w:jc w:val="both"/>
        <w:rPr>
          <w:szCs w:val="24"/>
        </w:rPr>
      </w:pPr>
    </w:p>
    <w:p w14:paraId="56F89939" w14:textId="77777777" w:rsidR="005B530C" w:rsidRPr="005A26FF" w:rsidRDefault="005B530C" w:rsidP="005B530C">
      <w:pPr>
        <w:spacing w:after="0" w:line="240" w:lineRule="auto"/>
        <w:jc w:val="center"/>
        <w:rPr>
          <w:b/>
          <w:szCs w:val="24"/>
        </w:rPr>
      </w:pPr>
      <w:r w:rsidRPr="005A26FF">
        <w:rPr>
          <w:b/>
          <w:szCs w:val="24"/>
        </w:rPr>
        <w:t>SUTIKIMAS</w:t>
      </w:r>
    </w:p>
    <w:p w14:paraId="1A1B11C0" w14:textId="77777777" w:rsidR="005B530C" w:rsidRPr="005A26FF" w:rsidRDefault="005B530C" w:rsidP="005B530C">
      <w:pPr>
        <w:spacing w:after="0" w:line="240" w:lineRule="auto"/>
        <w:jc w:val="center"/>
        <w:rPr>
          <w:szCs w:val="24"/>
        </w:rPr>
      </w:pPr>
    </w:p>
    <w:p w14:paraId="1B84B7C3" w14:textId="77777777" w:rsidR="005B530C" w:rsidRPr="005A26FF" w:rsidRDefault="005B530C" w:rsidP="005B530C">
      <w:pPr>
        <w:spacing w:after="0" w:line="240" w:lineRule="auto"/>
        <w:jc w:val="center"/>
        <w:rPr>
          <w:szCs w:val="24"/>
        </w:rPr>
      </w:pPr>
      <w:r w:rsidRPr="005A26FF">
        <w:rPr>
          <w:szCs w:val="24"/>
        </w:rPr>
        <w:t>20   m.                   d.</w:t>
      </w:r>
    </w:p>
    <w:p w14:paraId="4D8A727B" w14:textId="77777777" w:rsidR="005B530C" w:rsidRPr="005A26FF" w:rsidRDefault="005B530C" w:rsidP="005B530C">
      <w:pPr>
        <w:spacing w:after="0" w:line="240" w:lineRule="auto"/>
        <w:jc w:val="center"/>
        <w:rPr>
          <w:szCs w:val="24"/>
        </w:rPr>
      </w:pPr>
      <w:r w:rsidRPr="005A26FF">
        <w:rPr>
          <w:szCs w:val="24"/>
        </w:rPr>
        <w:t>Palanga</w:t>
      </w:r>
    </w:p>
    <w:p w14:paraId="5356ACD4" w14:textId="77777777" w:rsidR="005B530C" w:rsidRPr="005A26FF" w:rsidRDefault="005B530C" w:rsidP="005B530C">
      <w:pPr>
        <w:spacing w:after="0" w:line="240" w:lineRule="auto"/>
        <w:ind w:firstLine="1298"/>
        <w:jc w:val="both"/>
        <w:rPr>
          <w:szCs w:val="24"/>
        </w:rPr>
      </w:pPr>
    </w:p>
    <w:p w14:paraId="3F311A2E" w14:textId="77777777" w:rsidR="005B530C" w:rsidRPr="005A26FF" w:rsidRDefault="005B530C" w:rsidP="005B530C">
      <w:pPr>
        <w:spacing w:after="0" w:line="240" w:lineRule="auto"/>
        <w:ind w:firstLine="1298"/>
        <w:jc w:val="both"/>
        <w:rPr>
          <w:szCs w:val="24"/>
        </w:rPr>
      </w:pPr>
      <w:r w:rsidRPr="005A26FF">
        <w:rPr>
          <w:szCs w:val="24"/>
        </w:rPr>
        <w:t>Sutinku būti paskirtas vaiko (-ų) __________________________________________</w:t>
      </w:r>
    </w:p>
    <w:p w14:paraId="59C63665" w14:textId="77777777" w:rsidR="005B530C" w:rsidRPr="005A26FF" w:rsidRDefault="005B530C" w:rsidP="005B530C">
      <w:pPr>
        <w:spacing w:after="0" w:line="240" w:lineRule="auto"/>
        <w:jc w:val="both"/>
        <w:rPr>
          <w:sz w:val="20"/>
          <w:szCs w:val="20"/>
        </w:rPr>
      </w:pPr>
      <w:r w:rsidRPr="005A26FF">
        <w:rPr>
          <w:sz w:val="20"/>
          <w:szCs w:val="20"/>
        </w:rPr>
        <w:tab/>
      </w:r>
      <w:r w:rsidRPr="005A26FF">
        <w:rPr>
          <w:sz w:val="20"/>
          <w:szCs w:val="20"/>
        </w:rPr>
        <w:tab/>
      </w:r>
      <w:r w:rsidRPr="005A26FF">
        <w:rPr>
          <w:sz w:val="20"/>
          <w:szCs w:val="20"/>
        </w:rPr>
        <w:tab/>
      </w:r>
      <w:r w:rsidRPr="005A26FF">
        <w:rPr>
          <w:sz w:val="20"/>
          <w:szCs w:val="20"/>
        </w:rPr>
        <w:tab/>
        <w:t xml:space="preserve">               (vardas (-ai), pavardė (-s))</w:t>
      </w:r>
    </w:p>
    <w:p w14:paraId="242198CF" w14:textId="77777777" w:rsidR="005B530C" w:rsidRPr="005A26FF" w:rsidRDefault="005B530C" w:rsidP="005B530C">
      <w:pPr>
        <w:spacing w:after="0" w:line="240" w:lineRule="auto"/>
        <w:jc w:val="both"/>
        <w:rPr>
          <w:szCs w:val="24"/>
        </w:rPr>
      </w:pPr>
      <w:r w:rsidRPr="005A26FF">
        <w:rPr>
          <w:szCs w:val="24"/>
        </w:rPr>
        <w:t xml:space="preserve">_______________________________________________________________________________, </w:t>
      </w:r>
    </w:p>
    <w:p w14:paraId="37F0080E" w14:textId="77777777" w:rsidR="005B530C" w:rsidRPr="005A26FF" w:rsidRDefault="005B530C" w:rsidP="005B530C">
      <w:pPr>
        <w:spacing w:after="0" w:line="240" w:lineRule="auto"/>
        <w:jc w:val="both"/>
        <w:rPr>
          <w:szCs w:val="24"/>
        </w:rPr>
      </w:pPr>
    </w:p>
    <w:p w14:paraId="0E71C62C" w14:textId="77777777" w:rsidR="005B530C" w:rsidRPr="005A26FF" w:rsidRDefault="005B530C" w:rsidP="005B530C">
      <w:pPr>
        <w:spacing w:after="0" w:line="240" w:lineRule="auto"/>
        <w:jc w:val="both"/>
        <w:rPr>
          <w:szCs w:val="24"/>
        </w:rPr>
      </w:pPr>
      <w:r w:rsidRPr="005A26FF">
        <w:rPr>
          <w:szCs w:val="24"/>
        </w:rPr>
        <w:t>gim. __________________________________________________ globėju (rūpintoju).</w:t>
      </w:r>
    </w:p>
    <w:p w14:paraId="3DCC4B98" w14:textId="77777777" w:rsidR="005B530C" w:rsidRPr="005A26FF" w:rsidRDefault="005B530C" w:rsidP="005B530C">
      <w:pPr>
        <w:spacing w:after="0" w:line="240" w:lineRule="auto"/>
        <w:jc w:val="both"/>
        <w:rPr>
          <w:szCs w:val="24"/>
        </w:rPr>
      </w:pPr>
    </w:p>
    <w:p w14:paraId="617CD63E" w14:textId="77777777" w:rsidR="005B530C" w:rsidRPr="005A26FF" w:rsidRDefault="005B530C" w:rsidP="005B530C">
      <w:pPr>
        <w:spacing w:after="0" w:line="240" w:lineRule="auto"/>
        <w:jc w:val="both"/>
        <w:rPr>
          <w:szCs w:val="24"/>
        </w:rPr>
      </w:pPr>
    </w:p>
    <w:p w14:paraId="0D33E211" w14:textId="77777777" w:rsidR="005B530C" w:rsidRPr="005A26FF" w:rsidRDefault="005B530C" w:rsidP="005B530C">
      <w:pPr>
        <w:spacing w:after="0" w:line="240" w:lineRule="auto"/>
        <w:jc w:val="both"/>
        <w:rPr>
          <w:szCs w:val="24"/>
        </w:rPr>
      </w:pPr>
    </w:p>
    <w:p w14:paraId="1A745BFA" w14:textId="77777777" w:rsidR="005B530C" w:rsidRPr="005A26FF" w:rsidRDefault="005B530C" w:rsidP="005B530C">
      <w:pPr>
        <w:spacing w:after="0" w:line="240" w:lineRule="auto"/>
        <w:jc w:val="both"/>
        <w:rPr>
          <w:szCs w:val="24"/>
        </w:rPr>
      </w:pPr>
    </w:p>
    <w:p w14:paraId="7CF94954" w14:textId="77777777" w:rsidR="005B530C" w:rsidRPr="005A26FF" w:rsidRDefault="005B530C" w:rsidP="005B530C">
      <w:pPr>
        <w:spacing w:after="0" w:line="240" w:lineRule="auto"/>
        <w:jc w:val="both"/>
        <w:rPr>
          <w:szCs w:val="24"/>
        </w:rPr>
      </w:pPr>
    </w:p>
    <w:p w14:paraId="027F0E9C" w14:textId="77777777" w:rsidR="005B530C" w:rsidRPr="005A26FF" w:rsidRDefault="005B530C" w:rsidP="005B530C">
      <w:pPr>
        <w:spacing w:after="0" w:line="240" w:lineRule="auto"/>
        <w:jc w:val="both"/>
        <w:rPr>
          <w:szCs w:val="24"/>
        </w:rPr>
      </w:pPr>
    </w:p>
    <w:p w14:paraId="5F602A25" w14:textId="77777777" w:rsidR="005B530C" w:rsidRPr="005A26FF" w:rsidRDefault="005B530C" w:rsidP="005B530C">
      <w:pPr>
        <w:spacing w:after="0" w:line="240" w:lineRule="auto"/>
        <w:jc w:val="right"/>
        <w:rPr>
          <w:szCs w:val="24"/>
        </w:rPr>
      </w:pPr>
      <w:r w:rsidRPr="005A26FF">
        <w:rPr>
          <w:szCs w:val="24"/>
        </w:rPr>
        <w:t>_________________</w:t>
      </w:r>
      <w:r w:rsidRPr="005A26FF">
        <w:rPr>
          <w:szCs w:val="24"/>
        </w:rPr>
        <w:tab/>
        <w:t>______________________________</w:t>
      </w:r>
    </w:p>
    <w:p w14:paraId="073DC57C" w14:textId="77777777" w:rsidR="005B530C" w:rsidRPr="005A26FF" w:rsidRDefault="005B530C" w:rsidP="005B530C">
      <w:pPr>
        <w:spacing w:after="0" w:line="240" w:lineRule="auto"/>
        <w:ind w:left="2592" w:firstLine="1296"/>
        <w:rPr>
          <w:sz w:val="20"/>
          <w:szCs w:val="20"/>
        </w:rPr>
      </w:pPr>
      <w:r w:rsidRPr="005A26FF">
        <w:rPr>
          <w:sz w:val="20"/>
          <w:szCs w:val="20"/>
        </w:rPr>
        <w:t xml:space="preserve">    (parašas) </w:t>
      </w:r>
      <w:r w:rsidRPr="005A26FF">
        <w:rPr>
          <w:sz w:val="20"/>
          <w:szCs w:val="20"/>
        </w:rPr>
        <w:tab/>
      </w:r>
      <w:r w:rsidRPr="005A26FF">
        <w:rPr>
          <w:sz w:val="20"/>
          <w:szCs w:val="20"/>
        </w:rPr>
        <w:tab/>
        <w:t xml:space="preserve">          (vardas, pavardė)</w:t>
      </w:r>
    </w:p>
    <w:p w14:paraId="67CDC9B6" w14:textId="77777777" w:rsidR="005B530C" w:rsidRPr="005A26FF" w:rsidRDefault="005B530C" w:rsidP="005B530C">
      <w:pPr>
        <w:spacing w:after="0" w:line="240" w:lineRule="auto"/>
        <w:ind w:left="5184"/>
        <w:rPr>
          <w:sz w:val="22"/>
        </w:rPr>
      </w:pPr>
      <w:r w:rsidRPr="005A26FF">
        <w:br w:type="page"/>
      </w:r>
      <w:r w:rsidRPr="005A26FF">
        <w:rPr>
          <w:sz w:val="22"/>
        </w:rPr>
        <w:lastRenderedPageBreak/>
        <w:t xml:space="preserve">            Socialinių paslaugų skyrimo ir teikimo</w:t>
      </w:r>
    </w:p>
    <w:p w14:paraId="5CC036A3" w14:textId="77777777" w:rsidR="005B530C" w:rsidRPr="005A26FF" w:rsidRDefault="005B530C" w:rsidP="005B530C">
      <w:pPr>
        <w:spacing w:after="0" w:line="240" w:lineRule="auto"/>
        <w:ind w:left="5184"/>
        <w:rPr>
          <w:sz w:val="22"/>
        </w:rPr>
      </w:pPr>
      <w:r w:rsidRPr="005A26FF">
        <w:rPr>
          <w:sz w:val="22"/>
        </w:rPr>
        <w:t xml:space="preserve">            administravimo procedūrų tvarkos aprašo</w:t>
      </w:r>
    </w:p>
    <w:p w14:paraId="54FCFE27" w14:textId="77777777" w:rsidR="005B530C" w:rsidRPr="005A26FF" w:rsidRDefault="005B530C" w:rsidP="005B530C">
      <w:pPr>
        <w:spacing w:after="0" w:line="240" w:lineRule="auto"/>
        <w:ind w:left="5184"/>
        <w:rPr>
          <w:sz w:val="22"/>
        </w:rPr>
      </w:pPr>
      <w:r w:rsidRPr="005A26FF">
        <w:rPr>
          <w:sz w:val="22"/>
        </w:rPr>
        <w:t xml:space="preserve">            9 priedas</w:t>
      </w:r>
    </w:p>
    <w:p w14:paraId="08AF1070" w14:textId="77777777" w:rsidR="005B530C" w:rsidRPr="005A26FF" w:rsidRDefault="005B530C" w:rsidP="005B530C">
      <w:pPr>
        <w:spacing w:after="160" w:line="259" w:lineRule="auto"/>
        <w:jc w:val="center"/>
        <w:rPr>
          <w:b/>
          <w:sz w:val="28"/>
          <w:szCs w:val="28"/>
        </w:rPr>
      </w:pPr>
    </w:p>
    <w:p w14:paraId="3F164C3D" w14:textId="77777777" w:rsidR="005B530C" w:rsidRPr="00EC1F60" w:rsidRDefault="005B530C" w:rsidP="005B530C">
      <w:pPr>
        <w:spacing w:after="160" w:line="259" w:lineRule="auto"/>
        <w:jc w:val="center"/>
        <w:rPr>
          <w:b/>
          <w:szCs w:val="24"/>
        </w:rPr>
      </w:pPr>
      <w:r w:rsidRPr="00EC1F60">
        <w:rPr>
          <w:b/>
          <w:szCs w:val="24"/>
        </w:rPr>
        <w:t>VAIKO GLOBOS (RŪPYBOS) PERDAVIMO AKTAS</w:t>
      </w:r>
    </w:p>
    <w:p w14:paraId="557798CD" w14:textId="77777777" w:rsidR="005B530C" w:rsidRPr="005A26FF" w:rsidRDefault="005B530C" w:rsidP="005B530C">
      <w:pPr>
        <w:spacing w:after="0" w:line="259" w:lineRule="auto"/>
        <w:jc w:val="center"/>
        <w:rPr>
          <w:szCs w:val="24"/>
        </w:rPr>
      </w:pPr>
      <w:r w:rsidRPr="005A26FF">
        <w:rPr>
          <w:szCs w:val="24"/>
        </w:rPr>
        <w:t>20    m. _____________ mėn. ____ d. Nr.</w:t>
      </w:r>
    </w:p>
    <w:p w14:paraId="682DC5BD" w14:textId="77777777" w:rsidR="005B530C" w:rsidRPr="005A26FF" w:rsidRDefault="005B530C" w:rsidP="005B530C">
      <w:pPr>
        <w:spacing w:after="0" w:line="240" w:lineRule="auto"/>
        <w:rPr>
          <w:sz w:val="20"/>
          <w:szCs w:val="20"/>
        </w:rPr>
      </w:pPr>
      <w:r w:rsidRPr="005A26FF">
        <w:rPr>
          <w:sz w:val="20"/>
          <w:szCs w:val="20"/>
        </w:rPr>
        <w:t xml:space="preserve">                                                           </w:t>
      </w:r>
    </w:p>
    <w:p w14:paraId="3F07D8A0" w14:textId="77777777" w:rsidR="005B530C" w:rsidRPr="005A26FF" w:rsidRDefault="005B530C" w:rsidP="005B530C">
      <w:pPr>
        <w:spacing w:after="0" w:line="240" w:lineRule="auto"/>
        <w:jc w:val="center"/>
        <w:rPr>
          <w:szCs w:val="24"/>
        </w:rPr>
      </w:pPr>
      <w:r w:rsidRPr="005A26FF">
        <w:rPr>
          <w:szCs w:val="24"/>
        </w:rPr>
        <w:t>Palanga</w:t>
      </w:r>
    </w:p>
    <w:p w14:paraId="2B0E3A5C" w14:textId="77777777" w:rsidR="005B530C" w:rsidRPr="005A26FF" w:rsidRDefault="005B530C" w:rsidP="005B530C">
      <w:pPr>
        <w:spacing w:after="0" w:line="240" w:lineRule="auto"/>
        <w:rPr>
          <w:szCs w:val="24"/>
        </w:rPr>
      </w:pPr>
    </w:p>
    <w:p w14:paraId="5BE192CB" w14:textId="77777777" w:rsidR="005B530C" w:rsidRPr="005A26FF" w:rsidRDefault="005B530C" w:rsidP="005B530C">
      <w:pPr>
        <w:spacing w:after="0" w:line="240" w:lineRule="auto"/>
        <w:ind w:left="2592" w:firstLine="1296"/>
        <w:rPr>
          <w:szCs w:val="24"/>
        </w:rPr>
      </w:pPr>
    </w:p>
    <w:p w14:paraId="77C95880" w14:textId="77777777" w:rsidR="005B530C" w:rsidRPr="005A26FF" w:rsidRDefault="005B530C" w:rsidP="005B530C">
      <w:pPr>
        <w:spacing w:after="0" w:line="240" w:lineRule="auto"/>
        <w:ind w:firstLine="1298"/>
        <w:jc w:val="both"/>
        <w:rPr>
          <w:szCs w:val="24"/>
        </w:rPr>
      </w:pPr>
      <w:r w:rsidRPr="005A26FF">
        <w:rPr>
          <w:szCs w:val="24"/>
        </w:rPr>
        <w:t>Vadovaujantis Palangos miesto savivaldybės direktoriaus 20    m.             mėn.     d. įsakymu Nr.______ „Dėl __________________________________________________________“ vaiko __________________________________, gim. __________, globą perduoda</w:t>
      </w:r>
      <w:r w:rsidR="00A519DA" w:rsidRPr="005A26FF">
        <w:rPr>
          <w:szCs w:val="24"/>
        </w:rPr>
        <w:t>:</w:t>
      </w:r>
    </w:p>
    <w:p w14:paraId="02550FC7" w14:textId="77777777" w:rsidR="005B530C" w:rsidRPr="005A26FF" w:rsidRDefault="005B530C" w:rsidP="005B530C">
      <w:pPr>
        <w:spacing w:after="0" w:line="240" w:lineRule="auto"/>
        <w:ind w:left="1294" w:firstLine="4"/>
        <w:jc w:val="both"/>
        <w:rPr>
          <w:sz w:val="20"/>
          <w:szCs w:val="20"/>
        </w:rPr>
      </w:pPr>
      <w:r w:rsidRPr="005A26FF">
        <w:rPr>
          <w:sz w:val="20"/>
          <w:szCs w:val="20"/>
        </w:rPr>
        <w:t xml:space="preserve">          (vardas, pavardė)</w:t>
      </w:r>
    </w:p>
    <w:p w14:paraId="144B00B7" w14:textId="77777777" w:rsidR="005B530C" w:rsidRPr="005A26FF" w:rsidRDefault="005B530C" w:rsidP="005B530C">
      <w:pPr>
        <w:spacing w:after="0" w:line="240" w:lineRule="auto"/>
        <w:ind w:firstLine="1298"/>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3"/>
        <w:gridCol w:w="3969"/>
      </w:tblGrid>
      <w:tr w:rsidR="00A519DA" w:rsidRPr="005A26FF" w14:paraId="4BCAD414" w14:textId="77777777" w:rsidTr="00A519DA">
        <w:tc>
          <w:tcPr>
            <w:tcW w:w="3686" w:type="dxa"/>
            <w:shd w:val="clear" w:color="auto" w:fill="auto"/>
          </w:tcPr>
          <w:p w14:paraId="1C672189" w14:textId="77777777" w:rsidR="00A519DA" w:rsidRPr="005A26FF" w:rsidRDefault="00A519DA" w:rsidP="00A519DA">
            <w:pPr>
              <w:spacing w:after="160" w:line="240" w:lineRule="auto"/>
              <w:jc w:val="center"/>
              <w:rPr>
                <w:b/>
                <w:sz w:val="22"/>
              </w:rPr>
            </w:pPr>
            <w:r w:rsidRPr="005A26FF">
              <w:rPr>
                <w:b/>
                <w:sz w:val="22"/>
              </w:rPr>
              <w:t>Globėjo (rūpintojo) vardas, pavardė</w:t>
            </w:r>
          </w:p>
        </w:tc>
        <w:tc>
          <w:tcPr>
            <w:tcW w:w="1843" w:type="dxa"/>
            <w:shd w:val="clear" w:color="auto" w:fill="auto"/>
            <w:vAlign w:val="center"/>
          </w:tcPr>
          <w:p w14:paraId="3B7E3FF7" w14:textId="77777777" w:rsidR="00A519DA" w:rsidRPr="005A26FF" w:rsidRDefault="00A519DA" w:rsidP="005B530C">
            <w:pPr>
              <w:spacing w:after="160" w:line="240" w:lineRule="auto"/>
              <w:jc w:val="center"/>
              <w:rPr>
                <w:b/>
                <w:sz w:val="22"/>
              </w:rPr>
            </w:pPr>
            <w:r w:rsidRPr="005A26FF">
              <w:rPr>
                <w:b/>
                <w:sz w:val="22"/>
              </w:rPr>
              <w:t>Asmens kodas/ įtaigos kodas</w:t>
            </w:r>
          </w:p>
        </w:tc>
        <w:tc>
          <w:tcPr>
            <w:tcW w:w="3969" w:type="dxa"/>
            <w:shd w:val="clear" w:color="auto" w:fill="auto"/>
            <w:vAlign w:val="center"/>
          </w:tcPr>
          <w:p w14:paraId="7568AD3C" w14:textId="77777777" w:rsidR="00A519DA" w:rsidRPr="005A26FF" w:rsidRDefault="00A519DA" w:rsidP="005B530C">
            <w:pPr>
              <w:spacing w:after="160" w:line="240" w:lineRule="auto"/>
              <w:jc w:val="center"/>
              <w:rPr>
                <w:b/>
                <w:szCs w:val="24"/>
              </w:rPr>
            </w:pPr>
            <w:r w:rsidRPr="005A26FF">
              <w:rPr>
                <w:b/>
                <w:szCs w:val="24"/>
              </w:rPr>
              <w:t>Adresas</w:t>
            </w:r>
          </w:p>
        </w:tc>
      </w:tr>
      <w:tr w:rsidR="00A519DA" w:rsidRPr="005A26FF" w14:paraId="7AEE064E" w14:textId="77777777" w:rsidTr="00A519DA">
        <w:trPr>
          <w:trHeight w:val="803"/>
        </w:trPr>
        <w:tc>
          <w:tcPr>
            <w:tcW w:w="3686" w:type="dxa"/>
            <w:shd w:val="clear" w:color="auto" w:fill="auto"/>
            <w:vAlign w:val="center"/>
          </w:tcPr>
          <w:p w14:paraId="3F36D1B7" w14:textId="77777777" w:rsidR="00A519DA" w:rsidRPr="005A26FF" w:rsidRDefault="00A519DA" w:rsidP="00A519DA">
            <w:pPr>
              <w:spacing w:after="160" w:line="240" w:lineRule="auto"/>
              <w:rPr>
                <w:szCs w:val="24"/>
              </w:rPr>
            </w:pPr>
          </w:p>
        </w:tc>
        <w:tc>
          <w:tcPr>
            <w:tcW w:w="1843" w:type="dxa"/>
            <w:shd w:val="clear" w:color="auto" w:fill="auto"/>
            <w:vAlign w:val="center"/>
          </w:tcPr>
          <w:p w14:paraId="35183A24" w14:textId="77777777" w:rsidR="00A519DA" w:rsidRPr="005A26FF" w:rsidRDefault="00A519DA" w:rsidP="00A519DA">
            <w:pPr>
              <w:spacing w:after="160" w:line="240" w:lineRule="auto"/>
              <w:rPr>
                <w:b/>
                <w:szCs w:val="24"/>
              </w:rPr>
            </w:pPr>
          </w:p>
        </w:tc>
        <w:tc>
          <w:tcPr>
            <w:tcW w:w="3969" w:type="dxa"/>
            <w:shd w:val="clear" w:color="auto" w:fill="auto"/>
            <w:vAlign w:val="center"/>
          </w:tcPr>
          <w:p w14:paraId="7D7B36B0" w14:textId="77777777" w:rsidR="00A519DA" w:rsidRPr="005A26FF" w:rsidRDefault="00A519DA" w:rsidP="00A519DA">
            <w:pPr>
              <w:spacing w:after="160" w:line="240" w:lineRule="auto"/>
              <w:rPr>
                <w:szCs w:val="24"/>
              </w:rPr>
            </w:pPr>
          </w:p>
        </w:tc>
      </w:tr>
    </w:tbl>
    <w:p w14:paraId="1874CEA8" w14:textId="77777777" w:rsidR="005B530C" w:rsidRPr="005A26FF" w:rsidRDefault="005B530C" w:rsidP="005B530C">
      <w:pPr>
        <w:spacing w:after="0" w:line="259" w:lineRule="auto"/>
        <w:rPr>
          <w:szCs w:val="24"/>
        </w:rPr>
      </w:pPr>
    </w:p>
    <w:p w14:paraId="5428C14C" w14:textId="77777777" w:rsidR="00A519DA" w:rsidRPr="005A26FF" w:rsidRDefault="00A519DA" w:rsidP="005B530C">
      <w:pPr>
        <w:spacing w:after="0" w:line="259" w:lineRule="auto"/>
        <w:rPr>
          <w:szCs w:val="24"/>
        </w:rPr>
      </w:pPr>
      <w:r w:rsidRPr="005A26FF">
        <w:rPr>
          <w:szCs w:val="24"/>
        </w:rPr>
        <w:t>globą perima: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3"/>
        <w:gridCol w:w="3969"/>
      </w:tblGrid>
      <w:tr w:rsidR="00A519DA" w:rsidRPr="005A26FF" w14:paraId="32B8C1F8" w14:textId="77777777" w:rsidTr="00D87DFB">
        <w:tc>
          <w:tcPr>
            <w:tcW w:w="3686" w:type="dxa"/>
            <w:shd w:val="clear" w:color="auto" w:fill="auto"/>
          </w:tcPr>
          <w:p w14:paraId="3A8C5847" w14:textId="77777777" w:rsidR="00A519DA" w:rsidRPr="005A26FF" w:rsidRDefault="00A519DA" w:rsidP="00D87DFB">
            <w:pPr>
              <w:spacing w:after="160" w:line="240" w:lineRule="auto"/>
              <w:jc w:val="center"/>
              <w:rPr>
                <w:b/>
                <w:sz w:val="22"/>
              </w:rPr>
            </w:pPr>
            <w:r w:rsidRPr="005A26FF">
              <w:rPr>
                <w:b/>
                <w:sz w:val="22"/>
              </w:rPr>
              <w:t>Globėjo (rūpintojo) vardas, pavardė</w:t>
            </w:r>
          </w:p>
        </w:tc>
        <w:tc>
          <w:tcPr>
            <w:tcW w:w="1843" w:type="dxa"/>
            <w:shd w:val="clear" w:color="auto" w:fill="auto"/>
            <w:vAlign w:val="center"/>
          </w:tcPr>
          <w:p w14:paraId="35236333" w14:textId="77777777" w:rsidR="00A519DA" w:rsidRPr="005A26FF" w:rsidRDefault="00A519DA" w:rsidP="00D87DFB">
            <w:pPr>
              <w:spacing w:after="160" w:line="240" w:lineRule="auto"/>
              <w:jc w:val="center"/>
              <w:rPr>
                <w:b/>
                <w:sz w:val="22"/>
              </w:rPr>
            </w:pPr>
            <w:r w:rsidRPr="005A26FF">
              <w:rPr>
                <w:b/>
                <w:sz w:val="22"/>
              </w:rPr>
              <w:t>Asmens kodas/ įtaigos kodas</w:t>
            </w:r>
          </w:p>
        </w:tc>
        <w:tc>
          <w:tcPr>
            <w:tcW w:w="3969" w:type="dxa"/>
            <w:shd w:val="clear" w:color="auto" w:fill="auto"/>
            <w:vAlign w:val="center"/>
          </w:tcPr>
          <w:p w14:paraId="29A17957" w14:textId="77777777" w:rsidR="00A519DA" w:rsidRPr="005A26FF" w:rsidRDefault="00A519DA" w:rsidP="00D87DFB">
            <w:pPr>
              <w:spacing w:after="160" w:line="240" w:lineRule="auto"/>
              <w:jc w:val="center"/>
              <w:rPr>
                <w:b/>
                <w:szCs w:val="24"/>
              </w:rPr>
            </w:pPr>
            <w:r w:rsidRPr="005A26FF">
              <w:rPr>
                <w:b/>
                <w:szCs w:val="24"/>
              </w:rPr>
              <w:t>Adresas</w:t>
            </w:r>
          </w:p>
        </w:tc>
      </w:tr>
      <w:tr w:rsidR="00A519DA" w:rsidRPr="005A26FF" w14:paraId="1B195EF1" w14:textId="77777777" w:rsidTr="00D87DFB">
        <w:trPr>
          <w:trHeight w:val="803"/>
        </w:trPr>
        <w:tc>
          <w:tcPr>
            <w:tcW w:w="3686" w:type="dxa"/>
            <w:shd w:val="clear" w:color="auto" w:fill="auto"/>
            <w:vAlign w:val="center"/>
          </w:tcPr>
          <w:p w14:paraId="74F605E1" w14:textId="77777777" w:rsidR="00A519DA" w:rsidRPr="005A26FF" w:rsidRDefault="00A519DA" w:rsidP="00D87DFB">
            <w:pPr>
              <w:spacing w:after="160" w:line="240" w:lineRule="auto"/>
              <w:rPr>
                <w:szCs w:val="24"/>
              </w:rPr>
            </w:pPr>
          </w:p>
        </w:tc>
        <w:tc>
          <w:tcPr>
            <w:tcW w:w="1843" w:type="dxa"/>
            <w:shd w:val="clear" w:color="auto" w:fill="auto"/>
            <w:vAlign w:val="center"/>
          </w:tcPr>
          <w:p w14:paraId="1D4C912F" w14:textId="77777777" w:rsidR="00A519DA" w:rsidRPr="005A26FF" w:rsidRDefault="00A519DA" w:rsidP="00D87DFB">
            <w:pPr>
              <w:spacing w:after="160" w:line="240" w:lineRule="auto"/>
              <w:rPr>
                <w:b/>
                <w:szCs w:val="24"/>
              </w:rPr>
            </w:pPr>
          </w:p>
        </w:tc>
        <w:tc>
          <w:tcPr>
            <w:tcW w:w="3969" w:type="dxa"/>
            <w:shd w:val="clear" w:color="auto" w:fill="auto"/>
            <w:vAlign w:val="center"/>
          </w:tcPr>
          <w:p w14:paraId="1D6A8913" w14:textId="77777777" w:rsidR="00A519DA" w:rsidRPr="005A26FF" w:rsidRDefault="00A519DA" w:rsidP="00D87DFB">
            <w:pPr>
              <w:spacing w:after="160" w:line="240" w:lineRule="auto"/>
              <w:rPr>
                <w:szCs w:val="24"/>
              </w:rPr>
            </w:pPr>
          </w:p>
        </w:tc>
      </w:tr>
    </w:tbl>
    <w:p w14:paraId="375C1081" w14:textId="77777777" w:rsidR="00A519DA" w:rsidRPr="005A26FF" w:rsidRDefault="00A519DA" w:rsidP="005B530C">
      <w:pPr>
        <w:spacing w:after="0" w:line="240" w:lineRule="auto"/>
        <w:ind w:firstLine="1298"/>
        <w:rPr>
          <w:szCs w:val="24"/>
        </w:rPr>
      </w:pPr>
    </w:p>
    <w:p w14:paraId="61F1ED3E" w14:textId="77777777" w:rsidR="005B530C" w:rsidRPr="005A26FF" w:rsidRDefault="005B530C" w:rsidP="005B530C">
      <w:pPr>
        <w:spacing w:after="0" w:line="240" w:lineRule="auto"/>
        <w:ind w:firstLine="1298"/>
        <w:rPr>
          <w:szCs w:val="24"/>
        </w:rPr>
      </w:pPr>
      <w:r w:rsidRPr="005A26FF">
        <w:rPr>
          <w:szCs w:val="24"/>
        </w:rPr>
        <w:t>Papildoma informacija___________________________________________________</w:t>
      </w:r>
    </w:p>
    <w:p w14:paraId="19274F33" w14:textId="77777777" w:rsidR="005B530C" w:rsidRPr="005A26FF" w:rsidRDefault="005B530C" w:rsidP="005B530C">
      <w:pPr>
        <w:spacing w:after="0" w:line="240" w:lineRule="auto"/>
        <w:rPr>
          <w:szCs w:val="24"/>
        </w:rPr>
      </w:pPr>
    </w:p>
    <w:p w14:paraId="14160BAE" w14:textId="77777777" w:rsidR="005B530C" w:rsidRPr="005A26FF" w:rsidRDefault="005B530C" w:rsidP="005B530C">
      <w:pPr>
        <w:spacing w:after="0" w:line="240" w:lineRule="auto"/>
        <w:rPr>
          <w:szCs w:val="24"/>
        </w:rPr>
      </w:pPr>
      <w:r w:rsidRPr="005A26FF">
        <w:rPr>
          <w:szCs w:val="24"/>
        </w:rPr>
        <w:t>________________________________________________________________________________</w:t>
      </w:r>
    </w:p>
    <w:p w14:paraId="2CCAD5DF" w14:textId="77777777" w:rsidR="005B530C" w:rsidRPr="005A26FF" w:rsidRDefault="005B530C" w:rsidP="005B530C">
      <w:pPr>
        <w:spacing w:after="0" w:line="240" w:lineRule="auto"/>
        <w:rPr>
          <w:szCs w:val="24"/>
        </w:rPr>
      </w:pPr>
    </w:p>
    <w:p w14:paraId="7C7BA6AC" w14:textId="77777777" w:rsidR="005B530C" w:rsidRPr="005A26FF" w:rsidRDefault="005B530C" w:rsidP="005B530C">
      <w:pPr>
        <w:spacing w:after="0" w:line="240" w:lineRule="auto"/>
        <w:rPr>
          <w:szCs w:val="24"/>
        </w:rPr>
      </w:pPr>
      <w:r w:rsidRPr="005A26FF">
        <w:rPr>
          <w:szCs w:val="24"/>
        </w:rPr>
        <w:t>________________________________________________________________________________</w:t>
      </w:r>
    </w:p>
    <w:p w14:paraId="2EB60C72" w14:textId="77777777" w:rsidR="005B530C" w:rsidRPr="005A26FF" w:rsidRDefault="005B530C" w:rsidP="005B530C">
      <w:pPr>
        <w:spacing w:after="0" w:line="240" w:lineRule="auto"/>
        <w:rPr>
          <w:szCs w:val="24"/>
        </w:rPr>
      </w:pPr>
    </w:p>
    <w:p w14:paraId="190843EA" w14:textId="77777777" w:rsidR="005B530C" w:rsidRPr="005A26FF" w:rsidRDefault="005B530C" w:rsidP="005B530C">
      <w:pPr>
        <w:spacing w:after="0" w:line="240" w:lineRule="auto"/>
        <w:rPr>
          <w:szCs w:val="24"/>
        </w:rPr>
      </w:pPr>
      <w:r w:rsidRPr="005A26FF">
        <w:rPr>
          <w:szCs w:val="24"/>
        </w:rPr>
        <w:t>________________________________________________________________________________</w:t>
      </w:r>
    </w:p>
    <w:p w14:paraId="6D221AF5" w14:textId="77777777" w:rsidR="005B530C" w:rsidRPr="005A26FF" w:rsidRDefault="005B530C" w:rsidP="005B530C">
      <w:pPr>
        <w:spacing w:after="0" w:line="240" w:lineRule="auto"/>
        <w:rPr>
          <w:szCs w:val="24"/>
        </w:rPr>
      </w:pPr>
    </w:p>
    <w:p w14:paraId="507116A0" w14:textId="77777777" w:rsidR="005B530C" w:rsidRPr="005A26FF" w:rsidRDefault="005B530C" w:rsidP="005B530C">
      <w:pPr>
        <w:spacing w:after="160" w:line="720" w:lineRule="auto"/>
        <w:rPr>
          <w:szCs w:val="24"/>
        </w:rPr>
      </w:pPr>
    </w:p>
    <w:p w14:paraId="1D7DC813" w14:textId="77777777" w:rsidR="005B530C" w:rsidRPr="005A26FF" w:rsidRDefault="005B530C" w:rsidP="005B530C">
      <w:pPr>
        <w:spacing w:after="0" w:line="259" w:lineRule="auto"/>
        <w:rPr>
          <w:szCs w:val="24"/>
        </w:rPr>
      </w:pPr>
      <w:r w:rsidRPr="005A26FF">
        <w:rPr>
          <w:szCs w:val="24"/>
        </w:rPr>
        <w:t>Perdavime dalyvavę asmenys:</w:t>
      </w:r>
    </w:p>
    <w:p w14:paraId="7D715378" w14:textId="77777777" w:rsidR="005B530C" w:rsidRPr="005A26FF" w:rsidRDefault="005B530C" w:rsidP="005B530C">
      <w:pPr>
        <w:spacing w:after="0" w:line="259" w:lineRule="auto"/>
        <w:rPr>
          <w:szCs w:val="24"/>
        </w:rPr>
      </w:pPr>
    </w:p>
    <w:p w14:paraId="7F9C293D" w14:textId="77777777" w:rsidR="005B530C" w:rsidRPr="005A26FF" w:rsidRDefault="005B530C" w:rsidP="005B530C">
      <w:pPr>
        <w:spacing w:after="0" w:line="259" w:lineRule="auto"/>
        <w:rPr>
          <w:szCs w:val="24"/>
        </w:rPr>
      </w:pPr>
      <w:r w:rsidRPr="005A26FF">
        <w:rPr>
          <w:szCs w:val="24"/>
        </w:rPr>
        <w:t>_________________________________</w:t>
      </w:r>
      <w:r w:rsidRPr="005A26FF">
        <w:rPr>
          <w:szCs w:val="24"/>
        </w:rPr>
        <w:tab/>
      </w:r>
      <w:r w:rsidRPr="005A26FF">
        <w:rPr>
          <w:szCs w:val="24"/>
        </w:rPr>
        <w:tab/>
        <w:t>___________________</w:t>
      </w:r>
    </w:p>
    <w:p w14:paraId="24E6F2BC" w14:textId="77777777" w:rsidR="005B530C" w:rsidRPr="005A26FF" w:rsidRDefault="005B530C" w:rsidP="005B530C">
      <w:pPr>
        <w:spacing w:after="0" w:line="259" w:lineRule="auto"/>
        <w:rPr>
          <w:sz w:val="20"/>
          <w:szCs w:val="20"/>
        </w:rPr>
      </w:pPr>
      <w:r w:rsidRPr="005A26FF">
        <w:rPr>
          <w:sz w:val="20"/>
          <w:szCs w:val="20"/>
        </w:rPr>
        <w:t xml:space="preserve">                (pareigos, vardas pavardė)</w:t>
      </w:r>
      <w:r w:rsidRPr="005A26FF">
        <w:rPr>
          <w:sz w:val="20"/>
          <w:szCs w:val="20"/>
        </w:rPr>
        <w:tab/>
      </w:r>
      <w:r w:rsidRPr="005A26FF">
        <w:rPr>
          <w:sz w:val="20"/>
          <w:szCs w:val="20"/>
        </w:rPr>
        <w:tab/>
      </w:r>
      <w:r w:rsidRPr="005A26FF">
        <w:rPr>
          <w:sz w:val="20"/>
          <w:szCs w:val="20"/>
        </w:rPr>
        <w:tab/>
        <w:t xml:space="preserve">             (parašas)</w:t>
      </w:r>
    </w:p>
    <w:p w14:paraId="4AFAED97" w14:textId="77777777" w:rsidR="005B530C" w:rsidRPr="005A26FF" w:rsidRDefault="005B530C" w:rsidP="005B530C">
      <w:pPr>
        <w:spacing w:after="0" w:line="259" w:lineRule="auto"/>
        <w:rPr>
          <w:szCs w:val="24"/>
        </w:rPr>
      </w:pPr>
      <w:r w:rsidRPr="005A26FF">
        <w:rPr>
          <w:szCs w:val="24"/>
        </w:rPr>
        <w:t>_________________________________</w:t>
      </w:r>
      <w:r w:rsidRPr="005A26FF">
        <w:rPr>
          <w:szCs w:val="24"/>
        </w:rPr>
        <w:tab/>
      </w:r>
      <w:r w:rsidRPr="005A26FF">
        <w:rPr>
          <w:szCs w:val="24"/>
        </w:rPr>
        <w:tab/>
        <w:t>___________________</w:t>
      </w:r>
    </w:p>
    <w:p w14:paraId="177984C9" w14:textId="77777777" w:rsidR="005B530C" w:rsidRPr="005A26FF" w:rsidRDefault="005B530C" w:rsidP="005B530C">
      <w:pPr>
        <w:spacing w:after="0" w:line="259" w:lineRule="auto"/>
        <w:rPr>
          <w:sz w:val="20"/>
          <w:szCs w:val="20"/>
        </w:rPr>
      </w:pPr>
      <w:r w:rsidRPr="005A26FF">
        <w:rPr>
          <w:sz w:val="20"/>
          <w:szCs w:val="20"/>
        </w:rPr>
        <w:t xml:space="preserve">                (pareigos, vardas, pavardė)</w:t>
      </w:r>
      <w:r w:rsidRPr="005A26FF">
        <w:rPr>
          <w:sz w:val="20"/>
          <w:szCs w:val="20"/>
        </w:rPr>
        <w:tab/>
      </w:r>
      <w:r w:rsidRPr="005A26FF">
        <w:rPr>
          <w:sz w:val="20"/>
          <w:szCs w:val="20"/>
        </w:rPr>
        <w:tab/>
      </w:r>
      <w:r w:rsidRPr="005A26FF">
        <w:rPr>
          <w:sz w:val="20"/>
          <w:szCs w:val="20"/>
        </w:rPr>
        <w:tab/>
        <w:t xml:space="preserve">             (parašas)</w:t>
      </w:r>
    </w:p>
    <w:p w14:paraId="2BE7DF13" w14:textId="77777777" w:rsidR="005B530C" w:rsidRPr="005A26FF" w:rsidRDefault="005B530C" w:rsidP="005B530C">
      <w:pPr>
        <w:spacing w:after="0" w:line="259" w:lineRule="auto"/>
        <w:rPr>
          <w:szCs w:val="24"/>
        </w:rPr>
      </w:pPr>
      <w:r w:rsidRPr="005A26FF">
        <w:rPr>
          <w:szCs w:val="24"/>
        </w:rPr>
        <w:t>_________________________________</w:t>
      </w:r>
      <w:r w:rsidRPr="005A26FF">
        <w:rPr>
          <w:szCs w:val="24"/>
        </w:rPr>
        <w:tab/>
      </w:r>
      <w:r w:rsidRPr="005A26FF">
        <w:rPr>
          <w:szCs w:val="24"/>
        </w:rPr>
        <w:tab/>
        <w:t>___________________</w:t>
      </w:r>
    </w:p>
    <w:p w14:paraId="79659D63" w14:textId="77777777" w:rsidR="005B530C" w:rsidRPr="005A26FF" w:rsidRDefault="005B530C" w:rsidP="005B530C">
      <w:pPr>
        <w:spacing w:after="0" w:line="259" w:lineRule="auto"/>
        <w:rPr>
          <w:sz w:val="20"/>
          <w:szCs w:val="20"/>
        </w:rPr>
      </w:pPr>
      <w:r w:rsidRPr="005A26FF">
        <w:rPr>
          <w:sz w:val="20"/>
          <w:szCs w:val="20"/>
        </w:rPr>
        <w:t xml:space="preserve">                (pareigos, vardas, pavardė)</w:t>
      </w:r>
      <w:r w:rsidRPr="005A26FF">
        <w:rPr>
          <w:sz w:val="20"/>
          <w:szCs w:val="20"/>
        </w:rPr>
        <w:tab/>
      </w:r>
      <w:r w:rsidRPr="005A26FF">
        <w:rPr>
          <w:sz w:val="20"/>
          <w:szCs w:val="20"/>
        </w:rPr>
        <w:tab/>
      </w:r>
      <w:r w:rsidRPr="005A26FF">
        <w:rPr>
          <w:sz w:val="20"/>
          <w:szCs w:val="20"/>
        </w:rPr>
        <w:tab/>
        <w:t xml:space="preserve">             (parašas)</w:t>
      </w:r>
    </w:p>
    <w:p w14:paraId="4A53D5BA" w14:textId="77777777" w:rsidR="00E975C4" w:rsidRPr="005A26FF" w:rsidRDefault="00E975C4" w:rsidP="005B530C">
      <w:pPr>
        <w:spacing w:after="0" w:line="259" w:lineRule="auto"/>
        <w:rPr>
          <w:sz w:val="20"/>
          <w:szCs w:val="20"/>
        </w:rPr>
        <w:sectPr w:rsidR="00E975C4" w:rsidRPr="005A26FF" w:rsidSect="00E975C4">
          <w:headerReference w:type="even" r:id="rId18"/>
          <w:headerReference w:type="default" r:id="rId19"/>
          <w:pgSz w:w="11907" w:h="16840" w:code="9"/>
          <w:pgMar w:top="1134" w:right="567" w:bottom="1134" w:left="1701" w:header="720" w:footer="210" w:gutter="0"/>
          <w:pgNumType w:start="1"/>
          <w:cols w:space="1296"/>
          <w:titlePg/>
          <w:docGrid w:linePitch="326"/>
        </w:sectPr>
      </w:pPr>
    </w:p>
    <w:p w14:paraId="0D3B16AB" w14:textId="77777777" w:rsidR="005B530C" w:rsidRPr="005A26FF" w:rsidRDefault="005B530C" w:rsidP="005B530C">
      <w:pPr>
        <w:spacing w:after="0" w:line="240" w:lineRule="auto"/>
        <w:ind w:left="5184"/>
        <w:rPr>
          <w:sz w:val="22"/>
        </w:rPr>
      </w:pPr>
      <w:r w:rsidRPr="005A26FF">
        <w:rPr>
          <w:sz w:val="22"/>
        </w:rPr>
        <w:lastRenderedPageBreak/>
        <w:t xml:space="preserve">            Socialinių paslaugų skyrimo ir teikimo</w:t>
      </w:r>
    </w:p>
    <w:p w14:paraId="2EE14649" w14:textId="77777777" w:rsidR="005B530C" w:rsidRPr="005A26FF" w:rsidRDefault="005B530C" w:rsidP="005B530C">
      <w:pPr>
        <w:spacing w:after="0" w:line="240" w:lineRule="auto"/>
        <w:ind w:left="5184"/>
        <w:rPr>
          <w:sz w:val="22"/>
        </w:rPr>
      </w:pPr>
      <w:r w:rsidRPr="005A26FF">
        <w:rPr>
          <w:sz w:val="22"/>
        </w:rPr>
        <w:t xml:space="preserve">            administravimo procedūrų tvarkos aprašo</w:t>
      </w:r>
    </w:p>
    <w:p w14:paraId="13521FC9" w14:textId="77777777" w:rsidR="005B530C" w:rsidRPr="005A26FF" w:rsidRDefault="005B530C" w:rsidP="005B530C">
      <w:pPr>
        <w:spacing w:after="0" w:line="240" w:lineRule="auto"/>
        <w:ind w:left="5184"/>
      </w:pPr>
      <w:r w:rsidRPr="005A26FF">
        <w:rPr>
          <w:sz w:val="22"/>
        </w:rPr>
        <w:t xml:space="preserve">            10 priedas</w:t>
      </w:r>
    </w:p>
    <w:p w14:paraId="509A1D83" w14:textId="77777777" w:rsidR="005B530C" w:rsidRPr="005A26FF" w:rsidRDefault="005B530C" w:rsidP="005B530C">
      <w:pPr>
        <w:spacing w:after="0" w:line="240" w:lineRule="auto"/>
        <w:ind w:firstLine="720"/>
        <w:rPr>
          <w:bCs/>
        </w:rPr>
      </w:pPr>
    </w:p>
    <w:p w14:paraId="436B0CF9" w14:textId="77777777" w:rsidR="005B530C" w:rsidRPr="005A26FF" w:rsidRDefault="005B530C" w:rsidP="005B530C">
      <w:pPr>
        <w:spacing w:after="0" w:line="240" w:lineRule="auto"/>
        <w:ind w:firstLine="720"/>
        <w:rPr>
          <w:bCs/>
        </w:rPr>
      </w:pPr>
    </w:p>
    <w:p w14:paraId="7CDD72E3" w14:textId="77777777" w:rsidR="005B530C" w:rsidRPr="005A26FF" w:rsidRDefault="005B530C" w:rsidP="005B530C">
      <w:pPr>
        <w:spacing w:after="0" w:line="240" w:lineRule="auto"/>
        <w:ind w:firstLine="720"/>
      </w:pPr>
      <w:r w:rsidRPr="005A26FF">
        <w:rPr>
          <w:bCs/>
        </w:rPr>
        <w:t>_____________________________________________________________________</w:t>
      </w:r>
    </w:p>
    <w:p w14:paraId="568D64C7" w14:textId="77777777" w:rsidR="005B530C" w:rsidRPr="005A26FF" w:rsidRDefault="005B530C" w:rsidP="005B530C">
      <w:pPr>
        <w:spacing w:after="0" w:line="240" w:lineRule="auto"/>
        <w:jc w:val="center"/>
        <w:rPr>
          <w:sz w:val="18"/>
          <w:szCs w:val="18"/>
        </w:rPr>
      </w:pPr>
      <w:r w:rsidRPr="005A26FF">
        <w:rPr>
          <w:sz w:val="18"/>
          <w:szCs w:val="18"/>
        </w:rPr>
        <w:t>(vardas, pavardė)</w:t>
      </w:r>
    </w:p>
    <w:p w14:paraId="095FF8F1" w14:textId="77777777" w:rsidR="005B530C" w:rsidRPr="005A26FF" w:rsidRDefault="005B530C" w:rsidP="005B530C">
      <w:pPr>
        <w:spacing w:after="0" w:line="240" w:lineRule="auto"/>
        <w:jc w:val="center"/>
        <w:rPr>
          <w:sz w:val="18"/>
          <w:szCs w:val="18"/>
        </w:rPr>
      </w:pPr>
    </w:p>
    <w:p w14:paraId="41DDF670" w14:textId="77777777" w:rsidR="005B530C" w:rsidRPr="005A26FF" w:rsidRDefault="005B530C" w:rsidP="005B530C">
      <w:pPr>
        <w:spacing w:after="0" w:line="240" w:lineRule="auto"/>
        <w:ind w:firstLine="720"/>
        <w:rPr>
          <w:sz w:val="18"/>
          <w:szCs w:val="18"/>
        </w:rPr>
      </w:pPr>
      <w:r w:rsidRPr="005A26FF">
        <w:rPr>
          <w:sz w:val="18"/>
          <w:szCs w:val="18"/>
        </w:rPr>
        <w:t>_____________________________________________________________________________________________</w:t>
      </w:r>
    </w:p>
    <w:p w14:paraId="7B440C10" w14:textId="77777777" w:rsidR="005B530C" w:rsidRPr="005A26FF" w:rsidRDefault="005B530C" w:rsidP="005B530C">
      <w:pPr>
        <w:spacing w:after="0" w:line="240" w:lineRule="auto"/>
        <w:jc w:val="center"/>
        <w:rPr>
          <w:sz w:val="18"/>
          <w:szCs w:val="18"/>
        </w:rPr>
      </w:pPr>
      <w:r w:rsidRPr="005A26FF">
        <w:rPr>
          <w:sz w:val="18"/>
          <w:szCs w:val="18"/>
        </w:rPr>
        <w:t>(adresas, telefono Nr., el. paštas)</w:t>
      </w:r>
    </w:p>
    <w:p w14:paraId="7C8FB8CC" w14:textId="77777777" w:rsidR="005B530C" w:rsidRPr="005A26FF" w:rsidRDefault="005B530C" w:rsidP="005B530C">
      <w:pPr>
        <w:spacing w:after="0" w:line="240" w:lineRule="auto"/>
        <w:jc w:val="center"/>
        <w:rPr>
          <w:sz w:val="18"/>
          <w:szCs w:val="18"/>
        </w:rPr>
      </w:pPr>
    </w:p>
    <w:p w14:paraId="30B15509" w14:textId="77777777" w:rsidR="005B530C" w:rsidRPr="005A26FF" w:rsidRDefault="005B530C" w:rsidP="005B530C">
      <w:pPr>
        <w:spacing w:after="0" w:line="240" w:lineRule="auto"/>
        <w:jc w:val="center"/>
        <w:rPr>
          <w:sz w:val="18"/>
          <w:szCs w:val="18"/>
        </w:rPr>
      </w:pPr>
    </w:p>
    <w:p w14:paraId="1E17F58A" w14:textId="77777777" w:rsidR="005B530C" w:rsidRPr="005A26FF" w:rsidRDefault="005B530C" w:rsidP="005B530C">
      <w:pPr>
        <w:spacing w:after="0" w:line="240" w:lineRule="auto"/>
        <w:jc w:val="center"/>
        <w:rPr>
          <w:sz w:val="18"/>
          <w:szCs w:val="18"/>
        </w:rPr>
      </w:pPr>
    </w:p>
    <w:p w14:paraId="18337C9D" w14:textId="77777777" w:rsidR="005B530C" w:rsidRPr="005A26FF" w:rsidRDefault="005B530C" w:rsidP="005B530C">
      <w:pPr>
        <w:spacing w:after="0" w:line="240" w:lineRule="auto"/>
        <w:jc w:val="center"/>
        <w:rPr>
          <w:sz w:val="18"/>
          <w:szCs w:val="18"/>
        </w:rPr>
      </w:pPr>
    </w:p>
    <w:p w14:paraId="0A403F79" w14:textId="77777777" w:rsidR="005B530C" w:rsidRPr="005A26FF" w:rsidRDefault="005B530C" w:rsidP="005B530C">
      <w:pPr>
        <w:spacing w:after="0" w:line="240" w:lineRule="auto"/>
      </w:pPr>
      <w:r w:rsidRPr="005A26FF">
        <w:t>Palangos miesto savivaldybės administracijos</w:t>
      </w:r>
    </w:p>
    <w:p w14:paraId="5DCFAD6B" w14:textId="77777777" w:rsidR="005B530C" w:rsidRPr="005A26FF" w:rsidRDefault="005B530C" w:rsidP="005B530C">
      <w:pPr>
        <w:spacing w:after="0" w:line="240" w:lineRule="auto"/>
      </w:pPr>
      <w:r w:rsidRPr="005A26FF">
        <w:t>Socialinės rūpybos skyriui</w:t>
      </w:r>
    </w:p>
    <w:p w14:paraId="033CBF03" w14:textId="77777777" w:rsidR="005B530C" w:rsidRPr="005A26FF" w:rsidRDefault="005B530C" w:rsidP="005B530C">
      <w:pPr>
        <w:spacing w:after="0" w:line="240" w:lineRule="auto"/>
      </w:pPr>
    </w:p>
    <w:p w14:paraId="4C788119" w14:textId="77777777" w:rsidR="005B530C" w:rsidRPr="005A26FF" w:rsidRDefault="005B530C" w:rsidP="005B530C">
      <w:pPr>
        <w:spacing w:after="0" w:line="240" w:lineRule="auto"/>
      </w:pPr>
    </w:p>
    <w:p w14:paraId="45FD7FF7" w14:textId="77777777" w:rsidR="005B530C" w:rsidRPr="005A26FF" w:rsidRDefault="005B530C" w:rsidP="005B530C">
      <w:pPr>
        <w:spacing w:after="0" w:line="240" w:lineRule="auto"/>
      </w:pPr>
    </w:p>
    <w:p w14:paraId="2922F615" w14:textId="77777777" w:rsidR="005B530C" w:rsidRPr="005A26FF" w:rsidRDefault="005B530C" w:rsidP="005B530C">
      <w:pPr>
        <w:keepNext/>
        <w:spacing w:after="0" w:line="240" w:lineRule="auto"/>
        <w:jc w:val="center"/>
        <w:outlineLvl w:val="0"/>
        <w:rPr>
          <w:rFonts w:eastAsia="Times New Roman"/>
          <w:b/>
          <w:bCs/>
          <w:szCs w:val="24"/>
          <w:lang w:eastAsia="lt-LT"/>
        </w:rPr>
      </w:pPr>
      <w:r w:rsidRPr="005A26FF">
        <w:rPr>
          <w:rFonts w:eastAsia="Times New Roman"/>
          <w:b/>
          <w:bCs/>
          <w:szCs w:val="24"/>
          <w:lang w:eastAsia="lt-LT"/>
        </w:rPr>
        <w:t>PRAŠYMAS</w:t>
      </w:r>
    </w:p>
    <w:p w14:paraId="3D4744D1" w14:textId="77777777" w:rsidR="005B530C" w:rsidRPr="005A26FF" w:rsidRDefault="005B530C" w:rsidP="005B530C">
      <w:pPr>
        <w:keepNext/>
        <w:spacing w:after="0" w:line="240" w:lineRule="auto"/>
        <w:jc w:val="center"/>
        <w:outlineLvl w:val="0"/>
        <w:rPr>
          <w:rFonts w:eastAsia="Times New Roman"/>
          <w:b/>
          <w:bCs/>
          <w:szCs w:val="24"/>
          <w:lang w:eastAsia="lt-LT"/>
        </w:rPr>
      </w:pPr>
      <w:r w:rsidRPr="005A26FF">
        <w:rPr>
          <w:rFonts w:eastAsia="Times New Roman"/>
          <w:b/>
          <w:bCs/>
          <w:szCs w:val="24"/>
          <w:lang w:eastAsia="lt-LT"/>
        </w:rPr>
        <w:t>DĖL PAGEIDAVIMO TAPTI VAIKO GLOBĖJU (RŪPINTOJU)</w:t>
      </w:r>
    </w:p>
    <w:p w14:paraId="7227E0D0" w14:textId="77777777" w:rsidR="005B530C" w:rsidRPr="005A26FF" w:rsidRDefault="005B530C" w:rsidP="005B530C">
      <w:pPr>
        <w:spacing w:after="0" w:line="240" w:lineRule="auto"/>
      </w:pPr>
    </w:p>
    <w:p w14:paraId="7EE87210" w14:textId="77777777" w:rsidR="005B530C" w:rsidRPr="005A26FF" w:rsidRDefault="005B530C" w:rsidP="005B530C">
      <w:pPr>
        <w:spacing w:after="0" w:line="240" w:lineRule="auto"/>
      </w:pPr>
    </w:p>
    <w:p w14:paraId="366CBC3C" w14:textId="77777777" w:rsidR="005B530C" w:rsidRPr="005A26FF" w:rsidRDefault="005B530C" w:rsidP="005B530C">
      <w:pPr>
        <w:spacing w:after="0" w:line="240" w:lineRule="auto"/>
        <w:jc w:val="center"/>
      </w:pPr>
      <w:r w:rsidRPr="005A26FF">
        <w:t>______________________</w:t>
      </w:r>
    </w:p>
    <w:p w14:paraId="047E1D59" w14:textId="77777777" w:rsidR="005B530C" w:rsidRPr="005A26FF" w:rsidRDefault="005B530C" w:rsidP="003E08A4">
      <w:pPr>
        <w:spacing w:after="0" w:line="240" w:lineRule="auto"/>
        <w:jc w:val="center"/>
        <w:rPr>
          <w:sz w:val="18"/>
          <w:szCs w:val="18"/>
        </w:rPr>
      </w:pPr>
      <w:r w:rsidRPr="005A26FF">
        <w:rPr>
          <w:sz w:val="18"/>
          <w:szCs w:val="18"/>
        </w:rPr>
        <w:t>(data)</w:t>
      </w:r>
    </w:p>
    <w:p w14:paraId="753880BF" w14:textId="77777777" w:rsidR="005B530C" w:rsidRPr="005A26FF" w:rsidRDefault="003E08A4" w:rsidP="005B530C">
      <w:pPr>
        <w:spacing w:after="0" w:line="240" w:lineRule="auto"/>
        <w:jc w:val="center"/>
        <w:rPr>
          <w:szCs w:val="24"/>
        </w:rPr>
      </w:pPr>
      <w:r w:rsidRPr="005A26FF">
        <w:rPr>
          <w:szCs w:val="24"/>
        </w:rPr>
        <w:t>Palanga</w:t>
      </w:r>
    </w:p>
    <w:p w14:paraId="13B0200B" w14:textId="77777777" w:rsidR="005B530C" w:rsidRPr="005A26FF" w:rsidRDefault="005B530C" w:rsidP="005B530C">
      <w:pPr>
        <w:spacing w:after="0" w:line="240" w:lineRule="auto"/>
        <w:jc w:val="center"/>
      </w:pPr>
    </w:p>
    <w:p w14:paraId="66C9F4D3" w14:textId="77777777" w:rsidR="005B530C" w:rsidRPr="005A26FF" w:rsidRDefault="005B530C" w:rsidP="005B530C">
      <w:pPr>
        <w:spacing w:after="0" w:line="240" w:lineRule="auto"/>
        <w:jc w:val="center"/>
        <w:rPr>
          <w:sz w:val="18"/>
          <w:szCs w:val="18"/>
        </w:rPr>
      </w:pPr>
      <w:r w:rsidRPr="005A26FF">
        <w:t xml:space="preserve">                       </w:t>
      </w:r>
    </w:p>
    <w:p w14:paraId="6CC230A5" w14:textId="77777777" w:rsidR="005B530C" w:rsidRPr="005A26FF" w:rsidRDefault="005B530C" w:rsidP="005B530C">
      <w:pPr>
        <w:spacing w:after="0" w:line="240" w:lineRule="auto"/>
        <w:jc w:val="center"/>
        <w:rPr>
          <w:sz w:val="18"/>
          <w:szCs w:val="18"/>
        </w:rPr>
      </w:pPr>
    </w:p>
    <w:p w14:paraId="70D11CA7" w14:textId="77777777" w:rsidR="005B530C" w:rsidRPr="005A26FF" w:rsidRDefault="005B530C" w:rsidP="005B530C">
      <w:pPr>
        <w:spacing w:after="0" w:line="240" w:lineRule="auto"/>
        <w:ind w:firstLine="1296"/>
        <w:jc w:val="both"/>
        <w:rPr>
          <w:bCs/>
        </w:rPr>
      </w:pPr>
      <w:r w:rsidRPr="005A26FF">
        <w:rPr>
          <w:bCs/>
        </w:rPr>
        <w:t>Prašau atlikti mano</w:t>
      </w:r>
      <w:r w:rsidRPr="005A26FF">
        <w:rPr>
          <w:bCs/>
          <w:u w:val="single"/>
        </w:rPr>
        <w:t xml:space="preserve">                                                               </w:t>
      </w:r>
      <w:r w:rsidRPr="005A26FF">
        <w:rPr>
          <w:bCs/>
        </w:rPr>
        <w:t>, gim. __________, kaip fizinio asmens, norinčio tapti vaiko globėju (rūpintoju), pasirengimo vaiko globai (rūpybai) pradinį įvertinimą.</w:t>
      </w:r>
    </w:p>
    <w:p w14:paraId="21453678" w14:textId="77777777" w:rsidR="005B530C" w:rsidRPr="005A26FF" w:rsidRDefault="005B530C" w:rsidP="005B530C">
      <w:pPr>
        <w:spacing w:after="0" w:line="240" w:lineRule="auto"/>
        <w:ind w:firstLine="1296"/>
        <w:jc w:val="both"/>
        <w:rPr>
          <w:bCs/>
        </w:rPr>
      </w:pPr>
      <w:r w:rsidRPr="005A26FF">
        <w:rPr>
          <w:bCs/>
        </w:rPr>
        <w:t>Duomenys apie mane ir mano šeimą:</w:t>
      </w:r>
    </w:p>
    <w:p w14:paraId="7747608C" w14:textId="77777777" w:rsidR="005B530C" w:rsidRPr="005A26FF" w:rsidRDefault="005B530C" w:rsidP="005B530C">
      <w:pPr>
        <w:numPr>
          <w:ilvl w:val="0"/>
          <w:numId w:val="22"/>
        </w:numPr>
        <w:spacing w:after="0" w:line="240" w:lineRule="auto"/>
        <w:jc w:val="both"/>
        <w:rPr>
          <w:bCs/>
          <w:u w:val="single"/>
        </w:rPr>
      </w:pPr>
      <w:r w:rsidRPr="005A26FF">
        <w:rPr>
          <w:bCs/>
        </w:rPr>
        <w:t>Darbovietė ar kita veikla</w:t>
      </w:r>
      <w:r w:rsidRPr="005A26FF">
        <w:t>___________________________________________</w:t>
      </w:r>
    </w:p>
    <w:p w14:paraId="084FDB97" w14:textId="77777777" w:rsidR="005B530C" w:rsidRPr="005A26FF" w:rsidRDefault="005B530C" w:rsidP="005B530C">
      <w:pPr>
        <w:spacing w:after="0" w:line="240" w:lineRule="auto"/>
        <w:ind w:left="5184" w:firstLine="1296"/>
        <w:jc w:val="both"/>
      </w:pPr>
      <w:r w:rsidRPr="005A26FF">
        <w:rPr>
          <w:sz w:val="20"/>
          <w:szCs w:val="20"/>
        </w:rPr>
        <w:t>(nurodyti)</w:t>
      </w:r>
    </w:p>
    <w:p w14:paraId="7AA7E5BA" w14:textId="77777777" w:rsidR="005B530C" w:rsidRPr="005A26FF" w:rsidRDefault="005B530C" w:rsidP="005B530C">
      <w:pPr>
        <w:spacing w:after="0" w:line="240" w:lineRule="auto"/>
        <w:jc w:val="both"/>
      </w:pPr>
      <w:r w:rsidRPr="005A26FF">
        <w:t>________________________________________________________________________________</w:t>
      </w:r>
    </w:p>
    <w:p w14:paraId="1625016A" w14:textId="77777777" w:rsidR="005B530C" w:rsidRPr="005A26FF" w:rsidRDefault="005B530C" w:rsidP="005B530C">
      <w:pPr>
        <w:spacing w:after="0" w:line="240" w:lineRule="auto"/>
        <w:jc w:val="both"/>
      </w:pPr>
    </w:p>
    <w:p w14:paraId="24B40844" w14:textId="77777777" w:rsidR="005B530C" w:rsidRPr="005A26FF" w:rsidRDefault="005B530C" w:rsidP="005B530C">
      <w:pPr>
        <w:numPr>
          <w:ilvl w:val="0"/>
          <w:numId w:val="22"/>
        </w:numPr>
        <w:spacing w:after="0" w:line="240" w:lineRule="auto"/>
        <w:jc w:val="both"/>
        <w:rPr>
          <w:bCs/>
          <w:u w:val="single"/>
        </w:rPr>
      </w:pPr>
      <w:r w:rsidRPr="005A26FF">
        <w:rPr>
          <w:bCs/>
        </w:rPr>
        <w:t>Šeiminė ir materialinė padėtis</w:t>
      </w:r>
      <w:r w:rsidRPr="005A26FF">
        <w:t>_______________________________________</w:t>
      </w:r>
    </w:p>
    <w:p w14:paraId="29ADDA7E" w14:textId="77777777" w:rsidR="005B530C" w:rsidRPr="005A26FF" w:rsidRDefault="005B530C" w:rsidP="005B530C">
      <w:pPr>
        <w:spacing w:after="0" w:line="240" w:lineRule="auto"/>
        <w:ind w:left="2016" w:firstLine="576"/>
        <w:jc w:val="both"/>
        <w:rPr>
          <w:bCs/>
          <w:sz w:val="20"/>
          <w:szCs w:val="20"/>
        </w:rPr>
      </w:pPr>
      <w:r w:rsidRPr="005A26FF">
        <w:rPr>
          <w:bCs/>
          <w:sz w:val="20"/>
          <w:szCs w:val="20"/>
        </w:rPr>
        <w:t xml:space="preserve">   </w:t>
      </w:r>
      <w:r w:rsidRPr="005A26FF">
        <w:rPr>
          <w:bCs/>
          <w:sz w:val="20"/>
          <w:szCs w:val="20"/>
        </w:rPr>
        <w:tab/>
      </w:r>
      <w:r w:rsidRPr="005A26FF">
        <w:rPr>
          <w:bCs/>
          <w:sz w:val="20"/>
          <w:szCs w:val="20"/>
        </w:rPr>
        <w:tab/>
      </w:r>
      <w:r w:rsidRPr="005A26FF">
        <w:rPr>
          <w:bCs/>
          <w:sz w:val="20"/>
          <w:szCs w:val="20"/>
        </w:rPr>
        <w:tab/>
        <w:t>(nurodyti)</w:t>
      </w:r>
    </w:p>
    <w:p w14:paraId="0DA3D9AF" w14:textId="77777777" w:rsidR="005B530C" w:rsidRPr="005A26FF" w:rsidRDefault="005B530C" w:rsidP="005B530C">
      <w:pPr>
        <w:spacing w:after="0" w:line="240" w:lineRule="auto"/>
      </w:pPr>
      <w:r w:rsidRPr="005A26FF">
        <w:t>________________________________________________________________________________</w:t>
      </w:r>
    </w:p>
    <w:p w14:paraId="61E2D41B" w14:textId="77777777" w:rsidR="005B530C" w:rsidRPr="005A26FF" w:rsidRDefault="005B530C" w:rsidP="005B530C">
      <w:pPr>
        <w:spacing w:after="0" w:line="240" w:lineRule="auto"/>
      </w:pPr>
    </w:p>
    <w:p w14:paraId="55EFFF3A" w14:textId="77777777" w:rsidR="005B530C" w:rsidRPr="005A26FF" w:rsidRDefault="005B530C" w:rsidP="005B530C">
      <w:pPr>
        <w:spacing w:after="0" w:line="240" w:lineRule="auto"/>
      </w:pPr>
      <w:r w:rsidRPr="005A26FF">
        <w:t>________________________________________________________________________________</w:t>
      </w:r>
    </w:p>
    <w:p w14:paraId="731F31BA" w14:textId="77777777" w:rsidR="005B530C" w:rsidRPr="005A26FF" w:rsidRDefault="005B530C" w:rsidP="005B530C">
      <w:pPr>
        <w:spacing w:after="0" w:line="240" w:lineRule="auto"/>
        <w:jc w:val="both"/>
        <w:rPr>
          <w:bCs/>
          <w:u w:val="single"/>
        </w:rPr>
      </w:pPr>
    </w:p>
    <w:p w14:paraId="0EC3AEB9" w14:textId="77777777" w:rsidR="005B530C" w:rsidRPr="005A26FF" w:rsidRDefault="005B530C" w:rsidP="005B530C">
      <w:pPr>
        <w:numPr>
          <w:ilvl w:val="0"/>
          <w:numId w:val="22"/>
        </w:numPr>
        <w:spacing w:after="0" w:line="240" w:lineRule="auto"/>
        <w:jc w:val="both"/>
        <w:rPr>
          <w:bCs/>
          <w:u w:val="single"/>
        </w:rPr>
      </w:pPr>
      <w:r w:rsidRPr="005A26FF">
        <w:rPr>
          <w:bCs/>
        </w:rPr>
        <w:t>Išlaikomų asmenų skaičius</w:t>
      </w:r>
      <w:r w:rsidRPr="005A26FF">
        <w:t>_____________</w:t>
      </w:r>
    </w:p>
    <w:p w14:paraId="0412B651" w14:textId="77777777" w:rsidR="003E08A4" w:rsidRPr="005A26FF" w:rsidRDefault="003E08A4" w:rsidP="003E08A4">
      <w:pPr>
        <w:spacing w:after="0" w:line="240" w:lineRule="auto"/>
        <w:jc w:val="both"/>
        <w:rPr>
          <w:bCs/>
        </w:rPr>
      </w:pPr>
    </w:p>
    <w:p w14:paraId="5CE9035C" w14:textId="77777777" w:rsidR="005B530C" w:rsidRPr="005A26FF" w:rsidRDefault="005B530C" w:rsidP="005B530C">
      <w:pPr>
        <w:numPr>
          <w:ilvl w:val="0"/>
          <w:numId w:val="22"/>
        </w:numPr>
        <w:spacing w:after="0" w:line="240" w:lineRule="auto"/>
        <w:jc w:val="both"/>
        <w:rPr>
          <w:bCs/>
        </w:rPr>
      </w:pPr>
      <w:r w:rsidRPr="005A26FF">
        <w:rPr>
          <w:bCs/>
        </w:rPr>
        <w:t>Šeimos sudėtis</w:t>
      </w:r>
      <w:r w:rsidRPr="005A26FF">
        <w:t>___________________________________________________</w:t>
      </w:r>
    </w:p>
    <w:p w14:paraId="7232DAA1" w14:textId="77777777" w:rsidR="005B530C" w:rsidRPr="005A26FF" w:rsidRDefault="005B530C" w:rsidP="005B530C">
      <w:pPr>
        <w:spacing w:after="0" w:line="240" w:lineRule="auto"/>
        <w:ind w:left="1296" w:firstLine="1296"/>
        <w:jc w:val="both"/>
        <w:rPr>
          <w:bCs/>
          <w:sz w:val="20"/>
          <w:szCs w:val="20"/>
        </w:rPr>
      </w:pPr>
      <w:r w:rsidRPr="005A26FF">
        <w:rPr>
          <w:bCs/>
          <w:sz w:val="20"/>
          <w:szCs w:val="20"/>
        </w:rPr>
        <w:t xml:space="preserve">    (bendrai gyvenančių asmenų vardai, pavardės, asmens kodas, deklaruota gyv. vieta)</w:t>
      </w:r>
    </w:p>
    <w:p w14:paraId="23FA3625" w14:textId="77777777" w:rsidR="005B530C" w:rsidRPr="005A26FF" w:rsidRDefault="005B530C" w:rsidP="005B530C">
      <w:pPr>
        <w:spacing w:after="0" w:line="240" w:lineRule="auto"/>
      </w:pPr>
      <w:r w:rsidRPr="005A26FF">
        <w:t>________________________________________________________________________________</w:t>
      </w:r>
    </w:p>
    <w:p w14:paraId="50FBF365" w14:textId="77777777" w:rsidR="005B530C" w:rsidRPr="005A26FF" w:rsidRDefault="005B530C" w:rsidP="005B530C">
      <w:pPr>
        <w:spacing w:after="0" w:line="240" w:lineRule="auto"/>
        <w:jc w:val="both"/>
        <w:rPr>
          <w:bCs/>
        </w:rPr>
      </w:pPr>
    </w:p>
    <w:p w14:paraId="6CB54E3E" w14:textId="77777777" w:rsidR="005B530C" w:rsidRPr="005A26FF" w:rsidRDefault="005B530C" w:rsidP="005B530C">
      <w:pPr>
        <w:spacing w:after="0" w:line="240" w:lineRule="auto"/>
      </w:pPr>
      <w:r w:rsidRPr="005A26FF">
        <w:t>________________________________________________________________________________</w:t>
      </w:r>
    </w:p>
    <w:p w14:paraId="02879797" w14:textId="77777777" w:rsidR="005B530C" w:rsidRPr="005A26FF" w:rsidRDefault="005B530C" w:rsidP="005B530C">
      <w:pPr>
        <w:spacing w:after="0" w:line="240" w:lineRule="auto"/>
      </w:pPr>
    </w:p>
    <w:p w14:paraId="26CF2119" w14:textId="77777777" w:rsidR="005B530C" w:rsidRPr="005A26FF" w:rsidRDefault="005B530C" w:rsidP="005B530C">
      <w:pPr>
        <w:spacing w:after="0" w:line="240" w:lineRule="auto"/>
      </w:pPr>
      <w:r w:rsidRPr="005A26FF">
        <w:t>________________________________________________________________________________</w:t>
      </w:r>
    </w:p>
    <w:p w14:paraId="73357A1F" w14:textId="77777777" w:rsidR="005B530C" w:rsidRPr="005A26FF" w:rsidRDefault="005B530C" w:rsidP="005B530C">
      <w:pPr>
        <w:spacing w:after="0" w:line="240" w:lineRule="auto"/>
        <w:jc w:val="both"/>
        <w:rPr>
          <w:bCs/>
        </w:rPr>
      </w:pPr>
    </w:p>
    <w:p w14:paraId="659AF763" w14:textId="77777777" w:rsidR="005B530C" w:rsidRPr="005A26FF" w:rsidRDefault="005B530C" w:rsidP="003E08A4">
      <w:pPr>
        <w:spacing w:after="0" w:line="240" w:lineRule="auto"/>
      </w:pPr>
      <w:bookmarkStart w:id="43" w:name="_Hlk522695283"/>
      <w:r w:rsidRPr="005A26FF">
        <w:lastRenderedPageBreak/>
        <w:t>________________________________________________________________________________</w:t>
      </w:r>
      <w:bookmarkEnd w:id="43"/>
    </w:p>
    <w:p w14:paraId="0511822F" w14:textId="77777777" w:rsidR="005B530C" w:rsidRPr="005A26FF" w:rsidRDefault="005B530C" w:rsidP="005B530C">
      <w:pPr>
        <w:spacing w:after="0" w:line="240" w:lineRule="auto"/>
        <w:ind w:firstLine="1298"/>
        <w:jc w:val="both"/>
        <w:rPr>
          <w:bCs/>
        </w:rPr>
      </w:pPr>
    </w:p>
    <w:p w14:paraId="0BBC0A29" w14:textId="77777777" w:rsidR="003E08A4" w:rsidRPr="005A26FF" w:rsidRDefault="003E08A4" w:rsidP="005B530C">
      <w:pPr>
        <w:spacing w:after="0" w:line="240" w:lineRule="auto"/>
        <w:ind w:firstLine="1298"/>
        <w:jc w:val="both"/>
        <w:rPr>
          <w:bCs/>
        </w:rPr>
      </w:pPr>
    </w:p>
    <w:p w14:paraId="47DE8C81" w14:textId="77777777" w:rsidR="005B530C" w:rsidRPr="005A26FF" w:rsidRDefault="005B530C" w:rsidP="005B530C">
      <w:pPr>
        <w:spacing w:after="0" w:line="240" w:lineRule="auto"/>
        <w:ind w:firstLine="1298"/>
        <w:jc w:val="both"/>
      </w:pPr>
      <w:r w:rsidRPr="005A26FF">
        <w:rPr>
          <w:bCs/>
        </w:rPr>
        <w:t>Globos (rūpybos) motyvai</w:t>
      </w:r>
      <w:r w:rsidRPr="005A26FF">
        <w:t>________________________________________________</w:t>
      </w:r>
    </w:p>
    <w:p w14:paraId="3FC100E3" w14:textId="77777777" w:rsidR="005B530C" w:rsidRPr="005A26FF" w:rsidRDefault="005B530C" w:rsidP="005B530C">
      <w:pPr>
        <w:spacing w:after="0" w:line="240" w:lineRule="auto"/>
        <w:ind w:left="5184" w:firstLine="1296"/>
        <w:jc w:val="both"/>
        <w:rPr>
          <w:bCs/>
          <w:sz w:val="20"/>
          <w:szCs w:val="20"/>
        </w:rPr>
      </w:pPr>
      <w:r w:rsidRPr="005A26FF">
        <w:rPr>
          <w:bCs/>
          <w:sz w:val="20"/>
          <w:szCs w:val="20"/>
        </w:rPr>
        <w:t>(įvardinti)</w:t>
      </w:r>
    </w:p>
    <w:p w14:paraId="6A4BDE00" w14:textId="77777777" w:rsidR="005B530C" w:rsidRPr="005A26FF" w:rsidRDefault="005B530C" w:rsidP="005B530C">
      <w:pPr>
        <w:spacing w:after="0" w:line="240" w:lineRule="auto"/>
      </w:pPr>
      <w:r w:rsidRPr="005A26FF">
        <w:t>________________________________________________________________________________</w:t>
      </w:r>
    </w:p>
    <w:p w14:paraId="7B90A886" w14:textId="77777777" w:rsidR="005B530C" w:rsidRPr="005A26FF" w:rsidRDefault="005B530C" w:rsidP="005B530C">
      <w:pPr>
        <w:spacing w:after="0" w:line="240" w:lineRule="auto"/>
        <w:jc w:val="both"/>
        <w:rPr>
          <w:bCs/>
        </w:rPr>
      </w:pPr>
    </w:p>
    <w:p w14:paraId="779E068D" w14:textId="77777777" w:rsidR="005B530C" w:rsidRPr="005A26FF" w:rsidRDefault="005B530C" w:rsidP="005B530C">
      <w:pPr>
        <w:spacing w:after="0" w:line="240" w:lineRule="auto"/>
      </w:pPr>
      <w:r w:rsidRPr="005A26FF">
        <w:t>________________________________________________________________________________</w:t>
      </w:r>
    </w:p>
    <w:p w14:paraId="046E4264" w14:textId="77777777" w:rsidR="005B530C" w:rsidRPr="005A26FF" w:rsidRDefault="005B530C" w:rsidP="005B530C">
      <w:pPr>
        <w:spacing w:after="0" w:line="240" w:lineRule="auto"/>
        <w:jc w:val="both"/>
        <w:rPr>
          <w:bCs/>
        </w:rPr>
      </w:pPr>
    </w:p>
    <w:p w14:paraId="14F5B0DA" w14:textId="77777777" w:rsidR="005B530C" w:rsidRPr="005A26FF" w:rsidRDefault="005B530C" w:rsidP="005B530C">
      <w:pPr>
        <w:spacing w:after="0" w:line="240" w:lineRule="auto"/>
      </w:pPr>
      <w:r w:rsidRPr="005A26FF">
        <w:t>________________________________________________________________________________</w:t>
      </w:r>
    </w:p>
    <w:p w14:paraId="308E495A" w14:textId="77777777" w:rsidR="003E08A4" w:rsidRPr="005A26FF" w:rsidRDefault="003E08A4" w:rsidP="005B530C">
      <w:pPr>
        <w:spacing w:after="0" w:line="240" w:lineRule="auto"/>
        <w:ind w:firstLine="1298"/>
        <w:jc w:val="both"/>
        <w:rPr>
          <w:bCs/>
        </w:rPr>
      </w:pPr>
    </w:p>
    <w:p w14:paraId="5DA0D756" w14:textId="77777777" w:rsidR="005B530C" w:rsidRPr="005A26FF" w:rsidRDefault="005B530C" w:rsidP="005B530C">
      <w:pPr>
        <w:spacing w:after="0" w:line="240" w:lineRule="auto"/>
        <w:ind w:firstLine="1298"/>
        <w:jc w:val="both"/>
        <w:rPr>
          <w:bCs/>
        </w:rPr>
      </w:pPr>
      <w:r w:rsidRPr="005A26FF">
        <w:rPr>
          <w:bCs/>
        </w:rPr>
        <w:t>Pageidaujamų globoti (rūpintis) vaikų skaičius, amžius, lytis</w:t>
      </w:r>
      <w:r w:rsidRPr="005A26FF">
        <w:t>____________________</w:t>
      </w:r>
    </w:p>
    <w:p w14:paraId="7E71EFAE" w14:textId="77777777" w:rsidR="005B530C" w:rsidRPr="005A26FF" w:rsidRDefault="005B530C" w:rsidP="005B530C">
      <w:pPr>
        <w:spacing w:after="0" w:line="240" w:lineRule="auto"/>
        <w:ind w:firstLine="1298"/>
        <w:jc w:val="both"/>
        <w:rPr>
          <w:bCs/>
        </w:rPr>
      </w:pPr>
    </w:p>
    <w:p w14:paraId="7404E68F" w14:textId="77777777" w:rsidR="005B530C" w:rsidRPr="005A26FF" w:rsidRDefault="005B530C" w:rsidP="005B530C">
      <w:pPr>
        <w:spacing w:after="0" w:line="240" w:lineRule="auto"/>
      </w:pPr>
      <w:r w:rsidRPr="005A26FF">
        <w:t>________________________________________________________________________________</w:t>
      </w:r>
    </w:p>
    <w:p w14:paraId="7B0E01FE" w14:textId="77777777" w:rsidR="005B530C" w:rsidRPr="005A26FF" w:rsidRDefault="005B530C" w:rsidP="005B530C">
      <w:pPr>
        <w:spacing w:after="0" w:line="240" w:lineRule="auto"/>
        <w:jc w:val="both"/>
        <w:rPr>
          <w:bCs/>
        </w:rPr>
      </w:pPr>
    </w:p>
    <w:p w14:paraId="636F6BD3" w14:textId="77777777" w:rsidR="005B530C" w:rsidRPr="005A26FF" w:rsidRDefault="005B530C" w:rsidP="005B530C">
      <w:pPr>
        <w:spacing w:after="0" w:line="240" w:lineRule="auto"/>
        <w:ind w:firstLine="1298"/>
        <w:jc w:val="both"/>
      </w:pPr>
      <w:r w:rsidRPr="005A26FF">
        <w:rPr>
          <w:bCs/>
        </w:rPr>
        <w:t>Globos (rūpybos) rūšis</w:t>
      </w:r>
      <w:r w:rsidRPr="005A26FF">
        <w:t>___________________________________________________</w:t>
      </w:r>
    </w:p>
    <w:p w14:paraId="448875EA" w14:textId="77777777" w:rsidR="005B530C" w:rsidRPr="005A26FF" w:rsidRDefault="005B530C" w:rsidP="005B530C">
      <w:pPr>
        <w:spacing w:after="0" w:line="240" w:lineRule="auto"/>
        <w:ind w:firstLine="1298"/>
        <w:jc w:val="both"/>
        <w:rPr>
          <w:bCs/>
        </w:rPr>
      </w:pPr>
    </w:p>
    <w:p w14:paraId="422059F0" w14:textId="77777777" w:rsidR="005B530C" w:rsidRPr="005A26FF" w:rsidRDefault="005B530C" w:rsidP="005B530C">
      <w:pPr>
        <w:tabs>
          <w:tab w:val="left" w:pos="7905"/>
        </w:tabs>
        <w:spacing w:after="0" w:line="240" w:lineRule="auto"/>
        <w:ind w:firstLine="1260"/>
      </w:pPr>
      <w:r w:rsidRPr="005A26FF">
        <w:t xml:space="preserve">PRIDEDAMA:  </w:t>
      </w:r>
    </w:p>
    <w:p w14:paraId="6E273469" w14:textId="77777777" w:rsidR="005B530C" w:rsidRPr="005A26FF" w:rsidRDefault="005B530C" w:rsidP="005B530C">
      <w:pPr>
        <w:tabs>
          <w:tab w:val="left" w:pos="7905"/>
        </w:tabs>
        <w:spacing w:after="0" w:line="240" w:lineRule="auto"/>
        <w:ind w:firstLine="1260"/>
      </w:pPr>
      <w:r w:rsidRPr="005A26FF">
        <w:t>1. ___________________________________________________________, _______</w:t>
      </w:r>
    </w:p>
    <w:p w14:paraId="71129362" w14:textId="77777777" w:rsidR="005B530C" w:rsidRPr="005A26FF" w:rsidRDefault="005B530C" w:rsidP="005B530C">
      <w:pPr>
        <w:tabs>
          <w:tab w:val="left" w:pos="7905"/>
        </w:tabs>
        <w:spacing w:after="0" w:line="240" w:lineRule="auto"/>
        <w:rPr>
          <w:sz w:val="18"/>
          <w:szCs w:val="18"/>
        </w:rPr>
      </w:pPr>
      <w:r w:rsidRPr="005A26FF">
        <w:rPr>
          <w:sz w:val="18"/>
          <w:szCs w:val="18"/>
        </w:rPr>
        <w:t xml:space="preserve">                                                  (nurodyti pridedamų dokumentų pavadinimus ir lapų skaičių)</w:t>
      </w:r>
    </w:p>
    <w:p w14:paraId="70ACFE86" w14:textId="77777777" w:rsidR="005B530C" w:rsidRPr="005A26FF" w:rsidRDefault="005B530C" w:rsidP="005B530C">
      <w:pPr>
        <w:tabs>
          <w:tab w:val="left" w:pos="7905"/>
        </w:tabs>
        <w:spacing w:after="0" w:line="240" w:lineRule="auto"/>
        <w:ind w:firstLine="1260"/>
      </w:pPr>
      <w:r w:rsidRPr="005A26FF">
        <w:t>2. __________________________________</w:t>
      </w:r>
      <w:bookmarkStart w:id="44" w:name="_Hlk522695438"/>
      <w:r w:rsidRPr="005A26FF">
        <w:t>_________________________</w:t>
      </w:r>
      <w:bookmarkEnd w:id="44"/>
      <w:r w:rsidRPr="005A26FF">
        <w:t>, _______</w:t>
      </w:r>
    </w:p>
    <w:p w14:paraId="37AD587C" w14:textId="77777777" w:rsidR="005B530C" w:rsidRPr="005A26FF" w:rsidRDefault="005B530C" w:rsidP="005B530C">
      <w:pPr>
        <w:spacing w:after="0" w:line="240" w:lineRule="auto"/>
      </w:pPr>
      <w:r w:rsidRPr="005A26FF">
        <w:rPr>
          <w:sz w:val="18"/>
          <w:szCs w:val="18"/>
        </w:rPr>
        <w:t xml:space="preserve">                                                                                                     </w:t>
      </w:r>
    </w:p>
    <w:p w14:paraId="102865FD" w14:textId="77777777" w:rsidR="005B530C" w:rsidRPr="005A26FF" w:rsidRDefault="005B530C" w:rsidP="005B530C">
      <w:pPr>
        <w:spacing w:after="0" w:line="240" w:lineRule="auto"/>
        <w:ind w:firstLine="1260"/>
      </w:pPr>
      <w:r w:rsidRPr="005A26FF">
        <w:t xml:space="preserve">3. </w:t>
      </w:r>
      <w:bookmarkStart w:id="45" w:name="_Hlk522694623"/>
      <w:r w:rsidRPr="005A26FF">
        <w:t>__________________________</w:t>
      </w:r>
      <w:bookmarkEnd w:id="45"/>
      <w:r w:rsidRPr="005A26FF">
        <w:t xml:space="preserve">_________________________________, </w:t>
      </w:r>
      <w:bookmarkStart w:id="46" w:name="_Hlk522694824"/>
      <w:r w:rsidRPr="005A26FF">
        <w:t>_______</w:t>
      </w:r>
    </w:p>
    <w:bookmarkEnd w:id="46"/>
    <w:p w14:paraId="78DD65AF" w14:textId="77777777" w:rsidR="005B530C" w:rsidRPr="005A26FF" w:rsidRDefault="005B530C" w:rsidP="005B530C">
      <w:pPr>
        <w:spacing w:after="0" w:line="240" w:lineRule="auto"/>
      </w:pPr>
    </w:p>
    <w:p w14:paraId="6092F56A" w14:textId="77777777" w:rsidR="005B530C" w:rsidRPr="005A26FF" w:rsidRDefault="005B530C" w:rsidP="005B530C">
      <w:pPr>
        <w:spacing w:after="0" w:line="240" w:lineRule="auto"/>
      </w:pPr>
      <w:r w:rsidRPr="005A26FF">
        <w:tab/>
      </w:r>
    </w:p>
    <w:p w14:paraId="00DDD3AE" w14:textId="77777777" w:rsidR="005B530C" w:rsidRPr="005A26FF" w:rsidRDefault="005B530C" w:rsidP="005B530C">
      <w:pPr>
        <w:spacing w:after="0" w:line="240" w:lineRule="auto"/>
        <w:ind w:firstLine="1296"/>
        <w:jc w:val="both"/>
      </w:pPr>
      <w:r w:rsidRPr="005A26FF">
        <w:t>Pastaba. Kitus būtinus dokumentus įsipareigoju (-ame) Socialinės rūpybos skyriui pateikti teisės aktų nustatyta tvarka.</w:t>
      </w:r>
    </w:p>
    <w:p w14:paraId="590E6A77" w14:textId="77777777" w:rsidR="005B530C" w:rsidRPr="005A26FF" w:rsidRDefault="005B530C" w:rsidP="005B530C">
      <w:pPr>
        <w:spacing w:after="0" w:line="240" w:lineRule="auto"/>
        <w:ind w:firstLine="1296"/>
        <w:jc w:val="both"/>
      </w:pPr>
      <w:r w:rsidRPr="005A26FF">
        <w:rPr>
          <w:b/>
          <w:i/>
        </w:rPr>
        <w:t>Sutinku</w:t>
      </w:r>
      <w:r w:rsidRPr="005A26FF">
        <w:t>, kad Vaiko teisių apsaugos ir įvaikinimo tarnybos teritorinis skyrius, vadovaudamasis Vaiko globos organizavimo nuostatai</w:t>
      </w:r>
      <w:r w:rsidR="00EC1F60">
        <w:t>s</w:t>
      </w:r>
      <w:r w:rsidRPr="005A26FF">
        <w:t xml:space="preserve">, LR </w:t>
      </w:r>
      <w:r w:rsidR="00EC1F60">
        <w:t>V</w:t>
      </w:r>
      <w:r w:rsidRPr="005A26FF">
        <w:t>yriausybės patvirtintais 2002 m. kovo 27 d., surinktų duomenis ir informaciją apie mane ir mano šeimą iš kitų institucijų.</w:t>
      </w:r>
    </w:p>
    <w:p w14:paraId="1917302D" w14:textId="77777777" w:rsidR="005B530C" w:rsidRPr="005A26FF" w:rsidRDefault="005B530C" w:rsidP="005B530C">
      <w:pPr>
        <w:spacing w:after="0" w:line="240" w:lineRule="auto"/>
        <w:ind w:firstLine="1296"/>
        <w:jc w:val="both"/>
      </w:pPr>
    </w:p>
    <w:p w14:paraId="299FDE3B" w14:textId="77777777" w:rsidR="005B530C" w:rsidRPr="005A26FF" w:rsidRDefault="005B530C" w:rsidP="005B530C">
      <w:pPr>
        <w:spacing w:after="0" w:line="240" w:lineRule="auto"/>
        <w:ind w:firstLine="1296"/>
        <w:jc w:val="both"/>
      </w:pPr>
    </w:p>
    <w:p w14:paraId="751D3387" w14:textId="77777777" w:rsidR="005B530C" w:rsidRPr="005A26FF" w:rsidRDefault="005B530C" w:rsidP="005B530C">
      <w:pPr>
        <w:spacing w:after="0" w:line="240" w:lineRule="auto"/>
        <w:rPr>
          <w:sz w:val="18"/>
          <w:szCs w:val="18"/>
        </w:rPr>
      </w:pPr>
    </w:p>
    <w:p w14:paraId="7C4EC7C9" w14:textId="77777777" w:rsidR="005B530C" w:rsidRPr="005A26FF" w:rsidRDefault="005B530C" w:rsidP="005B530C">
      <w:pPr>
        <w:spacing w:after="0" w:line="240" w:lineRule="auto"/>
        <w:ind w:left="2160"/>
        <w:rPr>
          <w:sz w:val="18"/>
          <w:szCs w:val="18"/>
        </w:rPr>
      </w:pPr>
    </w:p>
    <w:p w14:paraId="7553730F" w14:textId="77777777" w:rsidR="005B530C" w:rsidRPr="005A26FF" w:rsidRDefault="005B530C" w:rsidP="005B530C">
      <w:pPr>
        <w:spacing w:after="0" w:line="240" w:lineRule="auto"/>
        <w:ind w:left="2160"/>
        <w:rPr>
          <w:sz w:val="18"/>
          <w:szCs w:val="18"/>
        </w:rPr>
      </w:pPr>
    </w:p>
    <w:p w14:paraId="1D720F32" w14:textId="77777777" w:rsidR="005B530C" w:rsidRPr="005A26FF" w:rsidRDefault="005B530C" w:rsidP="005B530C">
      <w:pPr>
        <w:spacing w:after="0" w:line="240" w:lineRule="auto"/>
        <w:ind w:left="2160"/>
        <w:rPr>
          <w:sz w:val="18"/>
          <w:szCs w:val="18"/>
        </w:rPr>
      </w:pPr>
      <w:r w:rsidRPr="005A26FF">
        <w:rPr>
          <w:sz w:val="18"/>
          <w:szCs w:val="18"/>
        </w:rPr>
        <w:t xml:space="preserve">                     </w:t>
      </w:r>
    </w:p>
    <w:p w14:paraId="3BBDB7AC" w14:textId="77777777" w:rsidR="005B530C" w:rsidRPr="005A26FF" w:rsidRDefault="005B530C" w:rsidP="005B530C">
      <w:pPr>
        <w:spacing w:after="0" w:line="240" w:lineRule="auto"/>
        <w:ind w:firstLine="1296"/>
        <w:rPr>
          <w:sz w:val="18"/>
          <w:szCs w:val="18"/>
        </w:rPr>
      </w:pPr>
      <w:r w:rsidRPr="005A26FF">
        <w:rPr>
          <w:sz w:val="18"/>
          <w:szCs w:val="18"/>
        </w:rPr>
        <w:t>____________________________                   _____________________________________________________</w:t>
      </w:r>
    </w:p>
    <w:p w14:paraId="783C1866" w14:textId="77777777" w:rsidR="005B530C" w:rsidRPr="005A26FF" w:rsidRDefault="005B530C" w:rsidP="005B530C">
      <w:pPr>
        <w:spacing w:after="0" w:line="240" w:lineRule="auto"/>
        <w:rPr>
          <w:sz w:val="18"/>
          <w:szCs w:val="18"/>
        </w:rPr>
      </w:pPr>
      <w:r w:rsidRPr="005A26FF">
        <w:rPr>
          <w:sz w:val="18"/>
          <w:szCs w:val="18"/>
        </w:rPr>
        <w:t xml:space="preserve">                                               (parašas)                                                                   (vardas ir pavardė)</w:t>
      </w:r>
    </w:p>
    <w:p w14:paraId="3480F5DE" w14:textId="77777777" w:rsidR="005B530C" w:rsidRPr="005A26FF" w:rsidRDefault="005B530C" w:rsidP="005B530C">
      <w:pPr>
        <w:spacing w:after="0" w:line="240" w:lineRule="auto"/>
        <w:ind w:left="2160"/>
        <w:rPr>
          <w:sz w:val="18"/>
          <w:szCs w:val="18"/>
        </w:rPr>
      </w:pPr>
    </w:p>
    <w:p w14:paraId="52652661" w14:textId="77777777" w:rsidR="00E975C4" w:rsidRPr="005A26FF" w:rsidRDefault="005B530C" w:rsidP="005B530C">
      <w:pPr>
        <w:spacing w:after="0" w:line="240" w:lineRule="auto"/>
        <w:jc w:val="center"/>
        <w:rPr>
          <w:sz w:val="18"/>
          <w:szCs w:val="18"/>
        </w:rPr>
        <w:sectPr w:rsidR="00E975C4" w:rsidRPr="005A26FF" w:rsidSect="00E975C4">
          <w:headerReference w:type="even" r:id="rId20"/>
          <w:headerReference w:type="default" r:id="rId21"/>
          <w:headerReference w:type="first" r:id="rId22"/>
          <w:pgSz w:w="11907" w:h="16840" w:code="9"/>
          <w:pgMar w:top="1134" w:right="567" w:bottom="1134" w:left="1701" w:header="720" w:footer="210" w:gutter="0"/>
          <w:pgNumType w:start="1"/>
          <w:cols w:space="1296"/>
          <w:titlePg/>
          <w:docGrid w:linePitch="326"/>
        </w:sectPr>
      </w:pPr>
      <w:r w:rsidRPr="005A26FF">
        <w:rPr>
          <w:sz w:val="18"/>
          <w:szCs w:val="18"/>
        </w:rPr>
        <w:tab/>
      </w:r>
    </w:p>
    <w:p w14:paraId="0D7E4430" w14:textId="77777777" w:rsidR="005B530C" w:rsidRPr="005A26FF" w:rsidRDefault="00E975C4" w:rsidP="00E975C4">
      <w:pPr>
        <w:spacing w:after="0" w:line="240" w:lineRule="auto"/>
        <w:ind w:left="3888" w:firstLine="1296"/>
        <w:rPr>
          <w:sz w:val="18"/>
          <w:szCs w:val="18"/>
        </w:rPr>
      </w:pPr>
      <w:r w:rsidRPr="005A26FF">
        <w:lastRenderedPageBreak/>
        <w:t xml:space="preserve">  </w:t>
      </w:r>
      <w:r w:rsidR="005B530C" w:rsidRPr="005A26FF">
        <w:t xml:space="preserve">         </w:t>
      </w:r>
      <w:r w:rsidR="005B530C" w:rsidRPr="005A26FF">
        <w:rPr>
          <w:sz w:val="22"/>
        </w:rPr>
        <w:t>Socialinių paslaugų skyrimo ir teikimo</w:t>
      </w:r>
    </w:p>
    <w:p w14:paraId="400A9CF6" w14:textId="77777777" w:rsidR="005B530C" w:rsidRPr="005A26FF" w:rsidRDefault="005B530C" w:rsidP="005B530C">
      <w:pPr>
        <w:spacing w:after="0" w:line="240" w:lineRule="auto"/>
        <w:ind w:left="5184"/>
        <w:rPr>
          <w:sz w:val="22"/>
        </w:rPr>
      </w:pPr>
      <w:r w:rsidRPr="005A26FF">
        <w:rPr>
          <w:sz w:val="22"/>
        </w:rPr>
        <w:t xml:space="preserve">            administravimo procedūrų tvarkos aprašo</w:t>
      </w:r>
    </w:p>
    <w:p w14:paraId="723453B1" w14:textId="77777777" w:rsidR="005B530C" w:rsidRPr="005A26FF" w:rsidRDefault="005B530C" w:rsidP="005B530C">
      <w:pPr>
        <w:spacing w:after="0" w:line="240" w:lineRule="auto"/>
        <w:jc w:val="center"/>
        <w:rPr>
          <w:rFonts w:eastAsia="Times New Roman"/>
          <w:szCs w:val="20"/>
        </w:rPr>
      </w:pPr>
      <w:r w:rsidRPr="005A26FF">
        <w:rPr>
          <w:sz w:val="22"/>
        </w:rPr>
        <w:t xml:space="preserve">           </w:t>
      </w:r>
      <w:r w:rsidRPr="005A26FF">
        <w:rPr>
          <w:sz w:val="22"/>
        </w:rPr>
        <w:tab/>
      </w:r>
      <w:r w:rsidRPr="005A26FF">
        <w:rPr>
          <w:sz w:val="22"/>
        </w:rPr>
        <w:tab/>
        <w:t xml:space="preserve">        11 priedas</w:t>
      </w:r>
    </w:p>
    <w:p w14:paraId="5C7BB4B2" w14:textId="77777777" w:rsidR="005B530C" w:rsidRPr="005A26FF" w:rsidRDefault="005B530C" w:rsidP="005B530C">
      <w:pPr>
        <w:spacing w:after="0" w:line="240" w:lineRule="auto"/>
        <w:jc w:val="center"/>
        <w:rPr>
          <w:rFonts w:eastAsia="Times New Roman"/>
          <w:szCs w:val="20"/>
        </w:rPr>
      </w:pPr>
    </w:p>
    <w:p w14:paraId="10CFF333" w14:textId="77777777" w:rsidR="005B530C" w:rsidRPr="005A26FF" w:rsidRDefault="005B530C" w:rsidP="005B530C">
      <w:pPr>
        <w:spacing w:after="0" w:line="240" w:lineRule="auto"/>
        <w:jc w:val="center"/>
        <w:rPr>
          <w:rFonts w:eastAsia="Times New Roman"/>
          <w:szCs w:val="20"/>
        </w:rPr>
      </w:pPr>
      <w:r w:rsidRPr="005A26FF">
        <w:rPr>
          <w:rFonts w:eastAsia="Times New Roman"/>
          <w:szCs w:val="20"/>
        </w:rPr>
        <w:br/>
        <w:t>________________________________________________,</w:t>
      </w:r>
    </w:p>
    <w:p w14:paraId="14B19989" w14:textId="77777777" w:rsidR="005B530C" w:rsidRPr="005A26FF" w:rsidRDefault="005B530C" w:rsidP="005B530C">
      <w:pPr>
        <w:spacing w:after="0" w:line="240" w:lineRule="auto"/>
        <w:jc w:val="center"/>
        <w:rPr>
          <w:rFonts w:eastAsia="Times New Roman"/>
          <w:sz w:val="18"/>
          <w:szCs w:val="18"/>
        </w:rPr>
      </w:pPr>
      <w:r w:rsidRPr="005A26FF">
        <w:rPr>
          <w:rFonts w:eastAsia="Times New Roman"/>
          <w:sz w:val="18"/>
          <w:szCs w:val="18"/>
        </w:rPr>
        <w:t>(vardas ir pavardė, gimimo metai)</w:t>
      </w:r>
    </w:p>
    <w:p w14:paraId="7C5BE479" w14:textId="77777777" w:rsidR="005B530C" w:rsidRPr="005A26FF" w:rsidRDefault="005B530C" w:rsidP="005B530C">
      <w:pPr>
        <w:spacing w:after="0" w:line="240" w:lineRule="auto"/>
        <w:jc w:val="center"/>
        <w:rPr>
          <w:rFonts w:eastAsia="Times New Roman"/>
          <w:sz w:val="18"/>
          <w:szCs w:val="18"/>
        </w:rPr>
      </w:pPr>
    </w:p>
    <w:p w14:paraId="6C58EFA3" w14:textId="77777777" w:rsidR="005B530C" w:rsidRPr="005A26FF" w:rsidRDefault="005B530C" w:rsidP="005B530C">
      <w:pPr>
        <w:spacing w:after="0" w:line="240" w:lineRule="auto"/>
        <w:jc w:val="center"/>
        <w:rPr>
          <w:rFonts w:eastAsia="Times New Roman"/>
          <w:szCs w:val="20"/>
        </w:rPr>
      </w:pPr>
      <w:r w:rsidRPr="005A26FF">
        <w:rPr>
          <w:rFonts w:eastAsia="Times New Roman"/>
          <w:szCs w:val="20"/>
        </w:rPr>
        <w:t>________________________________________________</w:t>
      </w:r>
    </w:p>
    <w:p w14:paraId="2AEE3FD2" w14:textId="77777777" w:rsidR="005B530C" w:rsidRPr="005A26FF" w:rsidRDefault="005B530C" w:rsidP="005B530C">
      <w:pPr>
        <w:spacing w:after="0" w:line="240" w:lineRule="auto"/>
        <w:rPr>
          <w:rFonts w:eastAsia="Times New Roman"/>
          <w:szCs w:val="20"/>
        </w:rPr>
      </w:pPr>
      <w:r w:rsidRPr="005A26FF">
        <w:rPr>
          <w:rFonts w:eastAsia="Times New Roman"/>
          <w:sz w:val="18"/>
          <w:szCs w:val="18"/>
        </w:rPr>
        <w:t xml:space="preserve">              </w:t>
      </w:r>
      <w:r w:rsidRPr="005A26FF">
        <w:rPr>
          <w:rFonts w:eastAsia="Times New Roman"/>
          <w:sz w:val="18"/>
          <w:szCs w:val="18"/>
        </w:rPr>
        <w:tab/>
      </w:r>
      <w:r w:rsidRPr="005A26FF">
        <w:rPr>
          <w:rFonts w:eastAsia="Times New Roman"/>
          <w:sz w:val="18"/>
          <w:szCs w:val="18"/>
        </w:rPr>
        <w:tab/>
      </w:r>
      <w:r w:rsidRPr="005A26FF">
        <w:rPr>
          <w:rFonts w:eastAsia="Times New Roman"/>
          <w:sz w:val="18"/>
          <w:szCs w:val="18"/>
        </w:rPr>
        <w:tab/>
        <w:t xml:space="preserve">          (adresas)</w:t>
      </w:r>
    </w:p>
    <w:p w14:paraId="11131BA8" w14:textId="77777777" w:rsidR="005B530C" w:rsidRPr="005A26FF" w:rsidRDefault="005B530C" w:rsidP="005B530C">
      <w:pPr>
        <w:spacing w:after="0" w:line="240" w:lineRule="auto"/>
        <w:rPr>
          <w:rFonts w:eastAsia="Times New Roman"/>
          <w:szCs w:val="20"/>
        </w:rPr>
      </w:pPr>
    </w:p>
    <w:p w14:paraId="2518B0A2" w14:textId="77777777" w:rsidR="005B530C" w:rsidRPr="005A26FF" w:rsidRDefault="005B530C" w:rsidP="005B530C">
      <w:pPr>
        <w:spacing w:after="0" w:line="240" w:lineRule="auto"/>
        <w:rPr>
          <w:rFonts w:eastAsia="Times New Roman"/>
          <w:szCs w:val="20"/>
        </w:rPr>
      </w:pPr>
    </w:p>
    <w:p w14:paraId="3F3CFDF5" w14:textId="77777777" w:rsidR="005B530C" w:rsidRPr="005A26FF" w:rsidRDefault="005B530C" w:rsidP="005B530C">
      <w:pPr>
        <w:spacing w:after="0" w:line="240" w:lineRule="auto"/>
        <w:rPr>
          <w:rFonts w:eastAsia="Times New Roman"/>
          <w:szCs w:val="20"/>
        </w:rPr>
      </w:pPr>
    </w:p>
    <w:p w14:paraId="21E7884E" w14:textId="77777777" w:rsidR="005B530C" w:rsidRPr="005A26FF" w:rsidRDefault="005B530C" w:rsidP="005B530C">
      <w:pPr>
        <w:spacing w:after="0" w:line="240" w:lineRule="auto"/>
        <w:rPr>
          <w:rFonts w:eastAsia="Times New Roman"/>
          <w:szCs w:val="20"/>
        </w:rPr>
      </w:pPr>
      <w:r w:rsidRPr="005A26FF">
        <w:rPr>
          <w:rFonts w:eastAsia="Times New Roman"/>
          <w:szCs w:val="20"/>
        </w:rPr>
        <w:t>Palangos miesto savivaldybės administracijos</w:t>
      </w:r>
    </w:p>
    <w:p w14:paraId="4A64EC2E" w14:textId="77777777" w:rsidR="005B530C" w:rsidRPr="005A26FF" w:rsidRDefault="005B530C" w:rsidP="005B530C">
      <w:pPr>
        <w:spacing w:after="0" w:line="240" w:lineRule="auto"/>
        <w:rPr>
          <w:rFonts w:eastAsia="Times New Roman"/>
          <w:szCs w:val="20"/>
        </w:rPr>
      </w:pPr>
      <w:r w:rsidRPr="005A26FF">
        <w:rPr>
          <w:rFonts w:eastAsia="Times New Roman"/>
          <w:szCs w:val="20"/>
        </w:rPr>
        <w:t>Socialinės rūpybos skyriui</w:t>
      </w:r>
    </w:p>
    <w:p w14:paraId="1CC5845E" w14:textId="77777777" w:rsidR="005B530C" w:rsidRPr="005A26FF" w:rsidRDefault="005B530C" w:rsidP="005B530C">
      <w:pPr>
        <w:spacing w:after="0" w:line="240" w:lineRule="auto"/>
        <w:rPr>
          <w:rFonts w:eastAsia="Times New Roman"/>
          <w:szCs w:val="20"/>
        </w:rPr>
      </w:pPr>
    </w:p>
    <w:p w14:paraId="6073D3F3" w14:textId="77777777" w:rsidR="005B530C" w:rsidRPr="005A26FF" w:rsidRDefault="005B530C" w:rsidP="005B530C">
      <w:pPr>
        <w:spacing w:after="0" w:line="240" w:lineRule="auto"/>
        <w:rPr>
          <w:rFonts w:eastAsia="Times New Roman"/>
          <w:szCs w:val="20"/>
        </w:rPr>
      </w:pPr>
    </w:p>
    <w:p w14:paraId="56970E42" w14:textId="77777777" w:rsidR="005B530C" w:rsidRPr="005A26FF" w:rsidRDefault="005B530C" w:rsidP="005B530C">
      <w:pPr>
        <w:spacing w:after="0" w:line="240" w:lineRule="auto"/>
        <w:rPr>
          <w:rFonts w:eastAsia="Times New Roman"/>
          <w:szCs w:val="20"/>
        </w:rPr>
      </w:pPr>
    </w:p>
    <w:p w14:paraId="7C0AD2EA" w14:textId="77777777" w:rsidR="005B530C" w:rsidRPr="005A26FF" w:rsidRDefault="005B530C" w:rsidP="005B530C">
      <w:pPr>
        <w:spacing w:after="0" w:line="240" w:lineRule="auto"/>
        <w:jc w:val="center"/>
        <w:rPr>
          <w:rFonts w:eastAsia="Times New Roman"/>
          <w:b/>
          <w:szCs w:val="20"/>
        </w:rPr>
      </w:pPr>
      <w:r w:rsidRPr="005A26FF">
        <w:rPr>
          <w:rFonts w:eastAsia="Times New Roman"/>
          <w:b/>
          <w:szCs w:val="20"/>
        </w:rPr>
        <w:t xml:space="preserve">VYRESNIO KAIP 16 METŲ ASMENS SUTIKIMAS </w:t>
      </w:r>
    </w:p>
    <w:p w14:paraId="464A4C26" w14:textId="77777777" w:rsidR="005B530C" w:rsidRPr="005A26FF" w:rsidRDefault="005B530C" w:rsidP="005B530C">
      <w:pPr>
        <w:spacing w:after="0" w:line="240" w:lineRule="auto"/>
        <w:jc w:val="center"/>
        <w:rPr>
          <w:rFonts w:eastAsia="Times New Roman"/>
          <w:b/>
          <w:szCs w:val="20"/>
        </w:rPr>
      </w:pPr>
      <w:r w:rsidRPr="005A26FF">
        <w:rPr>
          <w:rFonts w:eastAsia="Times New Roman"/>
          <w:b/>
          <w:szCs w:val="20"/>
        </w:rPr>
        <w:t xml:space="preserve">DĖL FIZINIO ASMENS TAPIMO VAIKO GLOBĖJU (RŪPINTOJU) </w:t>
      </w:r>
    </w:p>
    <w:p w14:paraId="2B58326F" w14:textId="77777777" w:rsidR="005B530C" w:rsidRPr="005A26FF" w:rsidRDefault="005B530C" w:rsidP="005B530C">
      <w:pPr>
        <w:spacing w:after="0" w:line="240" w:lineRule="auto"/>
        <w:jc w:val="center"/>
        <w:rPr>
          <w:rFonts w:eastAsia="Times New Roman"/>
          <w:b/>
          <w:szCs w:val="20"/>
        </w:rPr>
      </w:pPr>
      <w:r w:rsidRPr="005A26FF">
        <w:rPr>
          <w:rFonts w:eastAsia="Times New Roman"/>
          <w:b/>
          <w:szCs w:val="20"/>
        </w:rPr>
        <w:t>AR BUDINČIU GLOBOTOJU</w:t>
      </w:r>
    </w:p>
    <w:p w14:paraId="7193A3FD" w14:textId="77777777" w:rsidR="005B530C" w:rsidRPr="005A26FF" w:rsidRDefault="005B530C" w:rsidP="005B530C">
      <w:pPr>
        <w:spacing w:after="0" w:line="240" w:lineRule="auto"/>
        <w:rPr>
          <w:rFonts w:eastAsia="Times New Roman"/>
          <w:szCs w:val="20"/>
        </w:rPr>
      </w:pPr>
    </w:p>
    <w:p w14:paraId="48070EAE" w14:textId="77777777" w:rsidR="005B530C" w:rsidRPr="005A26FF" w:rsidRDefault="005B530C" w:rsidP="005B530C">
      <w:pPr>
        <w:spacing w:after="0" w:line="240" w:lineRule="auto"/>
        <w:jc w:val="center"/>
        <w:rPr>
          <w:rFonts w:eastAsia="Times New Roman"/>
          <w:szCs w:val="20"/>
        </w:rPr>
      </w:pPr>
      <w:r w:rsidRPr="005A26FF">
        <w:rPr>
          <w:rFonts w:eastAsia="Times New Roman"/>
          <w:szCs w:val="20"/>
        </w:rPr>
        <w:t>___________________</w:t>
      </w:r>
    </w:p>
    <w:p w14:paraId="51CB0718" w14:textId="77777777" w:rsidR="005B530C" w:rsidRPr="005A26FF" w:rsidRDefault="005B530C" w:rsidP="005B530C">
      <w:pPr>
        <w:spacing w:after="0" w:line="240" w:lineRule="auto"/>
        <w:jc w:val="center"/>
        <w:rPr>
          <w:rFonts w:eastAsia="Times New Roman"/>
          <w:sz w:val="18"/>
          <w:szCs w:val="18"/>
        </w:rPr>
      </w:pPr>
      <w:r w:rsidRPr="005A26FF">
        <w:rPr>
          <w:rFonts w:eastAsia="Times New Roman"/>
          <w:sz w:val="18"/>
          <w:szCs w:val="18"/>
        </w:rPr>
        <w:t>(data)</w:t>
      </w:r>
    </w:p>
    <w:p w14:paraId="74DC1468" w14:textId="77777777" w:rsidR="005B530C" w:rsidRPr="005A26FF" w:rsidRDefault="005B530C" w:rsidP="005B530C">
      <w:pPr>
        <w:spacing w:after="0" w:line="240" w:lineRule="auto"/>
        <w:jc w:val="center"/>
        <w:rPr>
          <w:rFonts w:eastAsia="Times New Roman"/>
          <w:sz w:val="18"/>
          <w:szCs w:val="18"/>
        </w:rPr>
      </w:pPr>
    </w:p>
    <w:p w14:paraId="3A07E12D" w14:textId="77777777" w:rsidR="005B530C" w:rsidRPr="005A26FF" w:rsidRDefault="005B530C" w:rsidP="005B530C">
      <w:pPr>
        <w:spacing w:after="0" w:line="240" w:lineRule="auto"/>
        <w:jc w:val="center"/>
        <w:rPr>
          <w:rFonts w:eastAsia="Times New Roman"/>
          <w:szCs w:val="20"/>
        </w:rPr>
      </w:pPr>
      <w:r w:rsidRPr="005A26FF">
        <w:rPr>
          <w:rFonts w:eastAsia="Times New Roman"/>
          <w:szCs w:val="20"/>
        </w:rPr>
        <w:t>Palanga</w:t>
      </w:r>
    </w:p>
    <w:p w14:paraId="5B565DE1" w14:textId="77777777" w:rsidR="005B530C" w:rsidRPr="005A26FF" w:rsidRDefault="005B530C" w:rsidP="005B530C">
      <w:pPr>
        <w:spacing w:after="0" w:line="240" w:lineRule="auto"/>
        <w:rPr>
          <w:rFonts w:eastAsia="Times New Roman"/>
          <w:szCs w:val="20"/>
        </w:rPr>
      </w:pPr>
      <w:r w:rsidRPr="005A26FF">
        <w:rPr>
          <w:rFonts w:eastAsia="Times New Roman"/>
          <w:szCs w:val="20"/>
        </w:rPr>
        <w:t xml:space="preserve">                    </w:t>
      </w:r>
    </w:p>
    <w:p w14:paraId="1B5C551C" w14:textId="77777777" w:rsidR="005B530C" w:rsidRPr="005A26FF" w:rsidRDefault="005B530C" w:rsidP="005B530C">
      <w:pPr>
        <w:spacing w:after="0" w:line="240" w:lineRule="auto"/>
        <w:ind w:firstLine="1281"/>
        <w:rPr>
          <w:rFonts w:eastAsia="Times New Roman"/>
          <w:szCs w:val="20"/>
        </w:rPr>
      </w:pPr>
      <w:r w:rsidRPr="005A26FF">
        <w:rPr>
          <w:rFonts w:eastAsia="Times New Roman"/>
          <w:szCs w:val="20"/>
        </w:rPr>
        <w:t xml:space="preserve"> Sutinku, kad __________________________________________________________ </w:t>
      </w:r>
    </w:p>
    <w:p w14:paraId="4039DAE1" w14:textId="77777777" w:rsidR="005B530C" w:rsidRPr="005A26FF" w:rsidRDefault="005B530C" w:rsidP="005B530C">
      <w:pPr>
        <w:spacing w:after="0" w:line="240" w:lineRule="auto"/>
        <w:ind w:left="3888" w:firstLine="1296"/>
        <w:rPr>
          <w:rFonts w:eastAsia="Times New Roman"/>
          <w:sz w:val="20"/>
          <w:szCs w:val="20"/>
        </w:rPr>
      </w:pPr>
      <w:r w:rsidRPr="005A26FF">
        <w:rPr>
          <w:rFonts w:eastAsia="Times New Roman"/>
          <w:sz w:val="20"/>
          <w:szCs w:val="20"/>
        </w:rPr>
        <w:t>(vardas, pavardė)</w:t>
      </w:r>
    </w:p>
    <w:p w14:paraId="068EBD10" w14:textId="77777777" w:rsidR="005B530C" w:rsidRPr="005A26FF" w:rsidRDefault="005B530C" w:rsidP="005B530C">
      <w:pPr>
        <w:spacing w:after="0" w:line="240" w:lineRule="auto"/>
        <w:rPr>
          <w:rFonts w:eastAsia="Times New Roman"/>
          <w:szCs w:val="20"/>
        </w:rPr>
      </w:pPr>
      <w:r w:rsidRPr="005A26FF">
        <w:rPr>
          <w:rFonts w:eastAsia="Times New Roman"/>
          <w:szCs w:val="20"/>
        </w:rPr>
        <w:t>taptų globėju (rūpintoju) ar budinčiu globotoju.</w:t>
      </w:r>
    </w:p>
    <w:p w14:paraId="2CF7C1B1" w14:textId="77777777" w:rsidR="005B530C" w:rsidRPr="005A26FF" w:rsidRDefault="005B530C" w:rsidP="005B530C">
      <w:pPr>
        <w:spacing w:after="0" w:line="240" w:lineRule="auto"/>
        <w:rPr>
          <w:rFonts w:eastAsia="Times New Roman"/>
          <w:szCs w:val="20"/>
        </w:rPr>
      </w:pPr>
    </w:p>
    <w:p w14:paraId="37CE6397" w14:textId="77777777" w:rsidR="005B530C" w:rsidRPr="005A26FF" w:rsidRDefault="005B530C" w:rsidP="005B530C">
      <w:pPr>
        <w:spacing w:after="0" w:line="240" w:lineRule="auto"/>
        <w:rPr>
          <w:rFonts w:eastAsia="Times New Roman"/>
          <w:szCs w:val="20"/>
        </w:rPr>
      </w:pPr>
    </w:p>
    <w:p w14:paraId="03CF6BDB" w14:textId="77777777" w:rsidR="005B530C" w:rsidRPr="005A26FF" w:rsidRDefault="005B530C" w:rsidP="005B530C">
      <w:pPr>
        <w:spacing w:after="0" w:line="240" w:lineRule="auto"/>
        <w:rPr>
          <w:rFonts w:eastAsia="Times New Roman"/>
          <w:szCs w:val="20"/>
        </w:rPr>
      </w:pPr>
    </w:p>
    <w:p w14:paraId="4769556C" w14:textId="77777777" w:rsidR="005B530C" w:rsidRPr="005A26FF" w:rsidRDefault="005B530C" w:rsidP="005B530C">
      <w:pPr>
        <w:spacing w:after="0" w:line="240" w:lineRule="auto"/>
        <w:rPr>
          <w:rFonts w:eastAsia="Times New Roman"/>
          <w:szCs w:val="20"/>
        </w:rPr>
      </w:pPr>
    </w:p>
    <w:p w14:paraId="2EFEF829" w14:textId="77777777" w:rsidR="00E975C4" w:rsidRPr="005A26FF" w:rsidRDefault="005B530C" w:rsidP="005B530C">
      <w:pPr>
        <w:spacing w:after="0" w:line="240" w:lineRule="auto"/>
        <w:rPr>
          <w:rFonts w:eastAsia="Times New Roman"/>
          <w:szCs w:val="20"/>
        </w:rPr>
      </w:pPr>
      <w:r w:rsidRPr="005A26FF">
        <w:rPr>
          <w:rFonts w:eastAsia="Times New Roman"/>
          <w:szCs w:val="20"/>
        </w:rPr>
        <w:t xml:space="preserve">                  </w:t>
      </w:r>
      <w:r w:rsidRPr="005A26FF">
        <w:rPr>
          <w:rFonts w:eastAsia="Times New Roman"/>
          <w:szCs w:val="20"/>
        </w:rPr>
        <w:tab/>
        <w:t xml:space="preserve">                     </w:t>
      </w:r>
      <w:r w:rsidR="00EC1F60">
        <w:rPr>
          <w:rFonts w:eastAsia="Times New Roman"/>
          <w:szCs w:val="20"/>
        </w:rPr>
        <w:t xml:space="preserve">                                                             </w:t>
      </w:r>
      <w:r w:rsidRPr="005A26FF">
        <w:rPr>
          <w:rFonts w:eastAsia="Times New Roman"/>
          <w:szCs w:val="20"/>
        </w:rPr>
        <w:t>___________________                         ___________________________</w:t>
      </w:r>
    </w:p>
    <w:p w14:paraId="06831444" w14:textId="77777777" w:rsidR="005B530C" w:rsidRPr="005A26FF" w:rsidRDefault="005B530C" w:rsidP="005B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lt-LT"/>
        </w:rPr>
      </w:pPr>
      <w:r w:rsidRPr="005A26FF">
        <w:rPr>
          <w:rFonts w:eastAsia="Times New Roman"/>
          <w:sz w:val="20"/>
          <w:szCs w:val="20"/>
          <w:lang w:eastAsia="lt-LT"/>
        </w:rPr>
        <w:t xml:space="preserve">                     (parašas)                             </w:t>
      </w:r>
      <w:r w:rsidRPr="005A26FF">
        <w:rPr>
          <w:rFonts w:eastAsia="Times New Roman"/>
          <w:sz w:val="20"/>
          <w:szCs w:val="20"/>
          <w:lang w:eastAsia="lt-LT"/>
        </w:rPr>
        <w:tab/>
      </w:r>
      <w:r w:rsidRPr="005A26FF">
        <w:rPr>
          <w:rFonts w:eastAsia="Times New Roman"/>
          <w:sz w:val="20"/>
          <w:szCs w:val="20"/>
          <w:lang w:eastAsia="lt-LT"/>
        </w:rPr>
        <w:tab/>
      </w:r>
      <w:r w:rsidR="00EC1F60">
        <w:rPr>
          <w:rFonts w:eastAsia="Times New Roman"/>
          <w:sz w:val="20"/>
          <w:szCs w:val="20"/>
          <w:lang w:eastAsia="lt-LT"/>
        </w:rPr>
        <w:t xml:space="preserve">                                            </w:t>
      </w:r>
      <w:r w:rsidRPr="005A26FF">
        <w:rPr>
          <w:rFonts w:eastAsia="Times New Roman"/>
          <w:sz w:val="20"/>
          <w:szCs w:val="20"/>
          <w:lang w:eastAsia="lt-LT"/>
        </w:rPr>
        <w:t>(vardas ir pavardė)</w:t>
      </w:r>
    </w:p>
    <w:p w14:paraId="6DAD203C" w14:textId="77777777" w:rsidR="00E975C4" w:rsidRPr="005A26FF" w:rsidRDefault="00E975C4" w:rsidP="005B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lt-LT"/>
        </w:rPr>
      </w:pPr>
    </w:p>
    <w:p w14:paraId="25BA8C18" w14:textId="77777777" w:rsidR="00E975C4" w:rsidRPr="005A26FF" w:rsidRDefault="00E975C4" w:rsidP="005B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lt-LT"/>
        </w:rPr>
        <w:sectPr w:rsidR="00E975C4" w:rsidRPr="005A26FF" w:rsidSect="00E975C4">
          <w:headerReference w:type="even" r:id="rId23"/>
          <w:pgSz w:w="11907" w:h="16840" w:code="9"/>
          <w:pgMar w:top="1134" w:right="567" w:bottom="1134" w:left="1701" w:header="720" w:footer="210" w:gutter="0"/>
          <w:pgNumType w:start="1"/>
          <w:cols w:space="1296"/>
          <w:titlePg/>
          <w:docGrid w:linePitch="326"/>
        </w:sectPr>
      </w:pPr>
    </w:p>
    <w:p w14:paraId="009D3696" w14:textId="77777777" w:rsidR="005B530C" w:rsidRPr="005A26FF" w:rsidRDefault="00E975C4" w:rsidP="005B530C">
      <w:pPr>
        <w:spacing w:after="0" w:line="240" w:lineRule="auto"/>
        <w:ind w:left="3888" w:firstLine="1296"/>
      </w:pPr>
      <w:r w:rsidRPr="005A26FF">
        <w:lastRenderedPageBreak/>
        <w:t xml:space="preserve"> </w:t>
      </w:r>
      <w:r w:rsidR="005B530C" w:rsidRPr="005A26FF">
        <w:t xml:space="preserve">          </w:t>
      </w:r>
      <w:r w:rsidR="005B530C" w:rsidRPr="005A26FF">
        <w:rPr>
          <w:sz w:val="22"/>
        </w:rPr>
        <w:t>Socialinių paslaugų skyrimo ir teikimo</w:t>
      </w:r>
    </w:p>
    <w:p w14:paraId="2A43BF02" w14:textId="77777777" w:rsidR="005B530C" w:rsidRPr="005A26FF" w:rsidRDefault="005B530C" w:rsidP="005B530C">
      <w:pPr>
        <w:spacing w:after="0" w:line="240" w:lineRule="auto"/>
        <w:ind w:left="5184"/>
        <w:rPr>
          <w:sz w:val="22"/>
        </w:rPr>
      </w:pPr>
      <w:r w:rsidRPr="005A26FF">
        <w:rPr>
          <w:sz w:val="22"/>
        </w:rPr>
        <w:t xml:space="preserve">            administravimo procedūrų tvarkos aprašo</w:t>
      </w:r>
    </w:p>
    <w:p w14:paraId="04037125" w14:textId="77777777" w:rsidR="005B530C" w:rsidRPr="005A26FF" w:rsidRDefault="005B530C" w:rsidP="005B530C">
      <w:pPr>
        <w:spacing w:after="0" w:line="240" w:lineRule="auto"/>
        <w:jc w:val="center"/>
        <w:rPr>
          <w:rFonts w:eastAsia="Times New Roman"/>
          <w:szCs w:val="20"/>
        </w:rPr>
      </w:pPr>
      <w:r w:rsidRPr="005A26FF">
        <w:rPr>
          <w:sz w:val="22"/>
        </w:rPr>
        <w:t xml:space="preserve">           </w:t>
      </w:r>
      <w:r w:rsidRPr="005A26FF">
        <w:rPr>
          <w:sz w:val="22"/>
        </w:rPr>
        <w:tab/>
      </w:r>
      <w:r w:rsidRPr="005A26FF">
        <w:rPr>
          <w:sz w:val="22"/>
        </w:rPr>
        <w:tab/>
        <w:t xml:space="preserve">        12 priedas</w:t>
      </w:r>
    </w:p>
    <w:p w14:paraId="13184703" w14:textId="77777777" w:rsidR="005B530C" w:rsidRPr="005A26FF" w:rsidRDefault="00B457DA" w:rsidP="005B530C">
      <w:pPr>
        <w:widowControl w:val="0"/>
        <w:shd w:val="clear" w:color="auto" w:fill="FFFFFF"/>
        <w:spacing w:after="0" w:line="240" w:lineRule="auto"/>
        <w:jc w:val="center"/>
        <w:rPr>
          <w:rFonts w:eastAsia="Times New Roman"/>
          <w:b/>
          <w:sz w:val="28"/>
          <w:szCs w:val="28"/>
        </w:rPr>
      </w:pPr>
      <w:r w:rsidRPr="005A26FF">
        <w:rPr>
          <w:rFonts w:eastAsia="Times New Roman"/>
          <w:b/>
          <w:noProof/>
          <w:sz w:val="28"/>
          <w:szCs w:val="28"/>
          <w:lang w:val="en-US"/>
        </w:rPr>
        <w:drawing>
          <wp:anchor distT="0" distB="0" distL="114300" distR="114300" simplePos="0" relativeHeight="251657728" behindDoc="0" locked="0" layoutInCell="1" allowOverlap="1" wp14:anchorId="4884C57D" wp14:editId="28992068">
            <wp:simplePos x="0" y="0"/>
            <wp:positionH relativeFrom="column">
              <wp:posOffset>-1080135</wp:posOffset>
            </wp:positionH>
            <wp:positionV relativeFrom="paragraph">
              <wp:posOffset>-720090</wp:posOffset>
            </wp:positionV>
            <wp:extent cx="9525" cy="9525"/>
            <wp:effectExtent l="0" t="0" r="0" b="0"/>
            <wp:wrapNone/>
            <wp:docPr id="2" name="Paveikslėlis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7" w:name="Xc83181453899490e931d1b5ef1d28192"/>
    </w:p>
    <w:p w14:paraId="25690084" w14:textId="77777777" w:rsidR="005B530C" w:rsidRPr="005A26FF" w:rsidRDefault="005B530C" w:rsidP="005B530C">
      <w:pPr>
        <w:widowControl w:val="0"/>
        <w:shd w:val="clear" w:color="auto" w:fill="FFFFFF"/>
        <w:spacing w:after="0" w:line="240" w:lineRule="auto"/>
        <w:jc w:val="center"/>
        <w:rPr>
          <w:rFonts w:eastAsia="Times New Roman"/>
          <w:b/>
          <w:sz w:val="28"/>
          <w:szCs w:val="28"/>
        </w:rPr>
      </w:pPr>
      <w:r w:rsidRPr="005A26FF">
        <w:rPr>
          <w:rFonts w:eastAsia="Times New Roman"/>
          <w:b/>
          <w:sz w:val="28"/>
          <w:szCs w:val="28"/>
        </w:rPr>
        <w:t>PALANGOS MIESTO SAVIVALDYBĖS ADMINISTRACIJOS</w:t>
      </w:r>
    </w:p>
    <w:p w14:paraId="48458F8C" w14:textId="77777777" w:rsidR="005B530C" w:rsidRPr="005A26FF" w:rsidRDefault="005B530C" w:rsidP="005B530C">
      <w:pPr>
        <w:widowControl w:val="0"/>
        <w:shd w:val="clear" w:color="auto" w:fill="FFFFFF"/>
        <w:spacing w:after="0" w:line="240" w:lineRule="auto"/>
        <w:jc w:val="center"/>
        <w:rPr>
          <w:rFonts w:eastAsia="Times New Roman"/>
          <w:b/>
          <w:sz w:val="28"/>
          <w:szCs w:val="28"/>
        </w:rPr>
      </w:pPr>
      <w:r w:rsidRPr="005A26FF">
        <w:rPr>
          <w:rFonts w:eastAsia="Times New Roman"/>
          <w:b/>
          <w:sz w:val="28"/>
          <w:szCs w:val="28"/>
        </w:rPr>
        <w:t>SOCIALINĖS RŪPYBOS SKYRIUS</w:t>
      </w:r>
    </w:p>
    <w:p w14:paraId="2FA0C9E9" w14:textId="77777777" w:rsidR="005B530C" w:rsidRPr="005A26FF" w:rsidRDefault="005B530C" w:rsidP="005B530C">
      <w:pPr>
        <w:widowControl w:val="0"/>
        <w:shd w:val="clear" w:color="auto" w:fill="FFFFFF"/>
        <w:spacing w:after="0" w:line="240" w:lineRule="auto"/>
        <w:jc w:val="center"/>
        <w:rPr>
          <w:rFonts w:eastAsia="Times New Roman"/>
          <w:b/>
          <w:szCs w:val="20"/>
        </w:rPr>
      </w:pPr>
    </w:p>
    <w:p w14:paraId="466EBBEC" w14:textId="77777777" w:rsidR="005B530C" w:rsidRPr="005A26FF" w:rsidRDefault="005B530C" w:rsidP="005B530C">
      <w:pPr>
        <w:widowControl w:val="0"/>
        <w:shd w:val="clear" w:color="auto" w:fill="FFFFFF"/>
        <w:spacing w:after="0" w:line="240" w:lineRule="auto"/>
        <w:jc w:val="center"/>
        <w:rPr>
          <w:rFonts w:eastAsia="Times New Roman"/>
          <w:szCs w:val="20"/>
        </w:rPr>
      </w:pPr>
      <w:bookmarkStart w:id="48" w:name="X9b3ffd009c8944a196f1da803b7ba9ea"/>
      <w:r w:rsidRPr="005A26FF">
        <w:rPr>
          <w:rFonts w:eastAsia="Times New Roman"/>
          <w:b/>
          <w:bCs/>
          <w:szCs w:val="20"/>
        </w:rPr>
        <w:t>BUITIES IR GYVENIMO SĄLYGŲ PATIKRINIMO AKTAS</w:t>
      </w:r>
    </w:p>
    <w:p w14:paraId="212C2321" w14:textId="77777777" w:rsidR="005B530C" w:rsidRPr="005A26FF" w:rsidRDefault="005B530C" w:rsidP="005B530C">
      <w:pPr>
        <w:spacing w:after="0" w:line="240" w:lineRule="auto"/>
        <w:ind w:firstLine="709"/>
        <w:rPr>
          <w:rFonts w:eastAsia="Times New Roman"/>
          <w:szCs w:val="20"/>
        </w:rPr>
      </w:pPr>
    </w:p>
    <w:p w14:paraId="354C6D06" w14:textId="77777777" w:rsidR="005B530C" w:rsidRPr="005A26FF" w:rsidRDefault="005B530C" w:rsidP="005B530C">
      <w:pPr>
        <w:widowControl w:val="0"/>
        <w:shd w:val="clear" w:color="auto" w:fill="FFFFFF"/>
        <w:spacing w:after="0" w:line="240" w:lineRule="auto"/>
        <w:jc w:val="center"/>
        <w:rPr>
          <w:rFonts w:eastAsia="Times New Roman"/>
          <w:szCs w:val="20"/>
        </w:rPr>
      </w:pPr>
      <w:r w:rsidRPr="005A26FF">
        <w:rPr>
          <w:rFonts w:eastAsia="Times New Roman"/>
          <w:szCs w:val="20"/>
        </w:rPr>
        <w:t>______________ Nr. ________</w:t>
      </w:r>
    </w:p>
    <w:p w14:paraId="4FFF5652" w14:textId="77777777" w:rsidR="005B530C" w:rsidRPr="005A26FF" w:rsidRDefault="005B530C" w:rsidP="005B530C">
      <w:pPr>
        <w:widowControl w:val="0"/>
        <w:shd w:val="clear" w:color="auto" w:fill="FFFFFF"/>
        <w:spacing w:after="0" w:line="240" w:lineRule="auto"/>
        <w:rPr>
          <w:rFonts w:eastAsia="Times New Roman"/>
          <w:sz w:val="20"/>
          <w:szCs w:val="20"/>
        </w:rPr>
      </w:pPr>
      <w:r w:rsidRPr="005A26FF">
        <w:rPr>
          <w:rFonts w:eastAsia="Times New Roman"/>
          <w:sz w:val="20"/>
          <w:szCs w:val="20"/>
        </w:rPr>
        <w:tab/>
      </w:r>
      <w:r w:rsidRPr="005A26FF">
        <w:rPr>
          <w:rFonts w:eastAsia="Times New Roman"/>
          <w:sz w:val="20"/>
          <w:szCs w:val="20"/>
        </w:rPr>
        <w:tab/>
      </w:r>
      <w:r w:rsidRPr="005A26FF">
        <w:rPr>
          <w:rFonts w:eastAsia="Times New Roman"/>
          <w:sz w:val="20"/>
          <w:szCs w:val="20"/>
        </w:rPr>
        <w:tab/>
        <w:t>(data)</w:t>
      </w:r>
    </w:p>
    <w:p w14:paraId="119F6B26" w14:textId="77777777" w:rsidR="005B530C" w:rsidRPr="005A26FF" w:rsidRDefault="005B530C" w:rsidP="005B530C">
      <w:pPr>
        <w:widowControl w:val="0"/>
        <w:shd w:val="clear" w:color="auto" w:fill="FFFFFF"/>
        <w:spacing w:after="0" w:line="240" w:lineRule="auto"/>
        <w:jc w:val="center"/>
        <w:rPr>
          <w:rFonts w:eastAsia="Times New Roman"/>
          <w:szCs w:val="20"/>
        </w:rPr>
      </w:pPr>
      <w:r w:rsidRPr="005A26FF">
        <w:rPr>
          <w:rFonts w:eastAsia="Times New Roman"/>
          <w:szCs w:val="20"/>
        </w:rPr>
        <w:t>Palanga</w:t>
      </w:r>
    </w:p>
    <w:p w14:paraId="2BDE3EBD" w14:textId="77777777" w:rsidR="005B530C" w:rsidRPr="005A26FF" w:rsidRDefault="005B530C" w:rsidP="005B530C">
      <w:pPr>
        <w:widowControl w:val="0"/>
        <w:shd w:val="clear" w:color="auto" w:fill="FFFFFF"/>
        <w:tabs>
          <w:tab w:val="right" w:leader="dot" w:pos="9000"/>
        </w:tabs>
        <w:spacing w:after="0" w:line="240" w:lineRule="auto"/>
        <w:jc w:val="both"/>
        <w:rPr>
          <w:rFonts w:eastAsia="Times New Roman"/>
          <w:szCs w:val="20"/>
        </w:rPr>
      </w:pPr>
    </w:p>
    <w:p w14:paraId="08199967" w14:textId="77777777" w:rsidR="005B530C" w:rsidRPr="005A26FF" w:rsidRDefault="005B530C" w:rsidP="005B530C">
      <w:pPr>
        <w:tabs>
          <w:tab w:val="right" w:leader="dot" w:pos="9633"/>
        </w:tabs>
        <w:spacing w:after="0" w:line="240" w:lineRule="auto"/>
        <w:rPr>
          <w:rFonts w:eastAsia="Times New Roman"/>
          <w:szCs w:val="20"/>
        </w:rPr>
      </w:pPr>
      <w:r w:rsidRPr="005A26FF">
        <w:rPr>
          <w:rFonts w:eastAsia="Times New Roman"/>
          <w:szCs w:val="20"/>
        </w:rPr>
        <w:t>________________________________________________________________________________</w:t>
      </w:r>
    </w:p>
    <w:p w14:paraId="591EB57F" w14:textId="77777777" w:rsidR="005B530C" w:rsidRPr="005A26FF" w:rsidRDefault="005B530C" w:rsidP="005B530C">
      <w:pPr>
        <w:widowControl w:val="0"/>
        <w:shd w:val="clear" w:color="auto" w:fill="FFFFFF"/>
        <w:tabs>
          <w:tab w:val="right" w:leader="dot" w:pos="9000"/>
        </w:tabs>
        <w:spacing w:after="0" w:line="240" w:lineRule="auto"/>
        <w:jc w:val="center"/>
        <w:rPr>
          <w:rFonts w:eastAsia="Times New Roman"/>
          <w:sz w:val="20"/>
          <w:szCs w:val="20"/>
        </w:rPr>
      </w:pPr>
      <w:r w:rsidRPr="005A26FF">
        <w:rPr>
          <w:rFonts w:eastAsia="Times New Roman"/>
          <w:sz w:val="20"/>
          <w:szCs w:val="20"/>
        </w:rPr>
        <w:t>(patikrinimą atlikusio (-ų) asmens (-ų) pareigos, vardas ir pavardė)</w:t>
      </w:r>
    </w:p>
    <w:p w14:paraId="0A25A201" w14:textId="77777777" w:rsidR="005B530C" w:rsidRPr="005A26FF" w:rsidRDefault="005B530C" w:rsidP="005B530C">
      <w:pPr>
        <w:widowControl w:val="0"/>
        <w:shd w:val="clear" w:color="auto" w:fill="FFFFFF"/>
        <w:tabs>
          <w:tab w:val="right" w:leader="dot" w:pos="9000"/>
        </w:tabs>
        <w:spacing w:after="0" w:line="240" w:lineRule="auto"/>
        <w:jc w:val="both"/>
        <w:rPr>
          <w:rFonts w:eastAsia="Times New Roman"/>
          <w:szCs w:val="24"/>
        </w:rPr>
      </w:pPr>
      <w:r w:rsidRPr="005A26FF">
        <w:rPr>
          <w:rFonts w:eastAsia="Times New Roman"/>
          <w:szCs w:val="24"/>
        </w:rPr>
        <w:t>________________________________________________________________________________</w:t>
      </w:r>
    </w:p>
    <w:p w14:paraId="60C4C42C" w14:textId="77777777" w:rsidR="005B530C" w:rsidRPr="005A26FF" w:rsidRDefault="005B530C" w:rsidP="005B530C">
      <w:pPr>
        <w:widowControl w:val="0"/>
        <w:shd w:val="clear" w:color="auto" w:fill="FFFFFF"/>
        <w:tabs>
          <w:tab w:val="right" w:leader="dot" w:pos="9639"/>
        </w:tabs>
        <w:spacing w:after="0" w:line="240" w:lineRule="auto"/>
        <w:jc w:val="both"/>
        <w:rPr>
          <w:rFonts w:eastAsia="Times New Roman"/>
          <w:szCs w:val="20"/>
        </w:rPr>
      </w:pPr>
    </w:p>
    <w:p w14:paraId="77A6B495" w14:textId="77777777" w:rsidR="005B530C" w:rsidRPr="005A26FF" w:rsidRDefault="005B530C" w:rsidP="005B530C">
      <w:pPr>
        <w:widowControl w:val="0"/>
        <w:shd w:val="clear" w:color="auto" w:fill="FFFFFF"/>
        <w:tabs>
          <w:tab w:val="right" w:leader="dot" w:pos="9639"/>
        </w:tabs>
        <w:spacing w:after="0" w:line="240" w:lineRule="auto"/>
        <w:jc w:val="both"/>
        <w:rPr>
          <w:rFonts w:eastAsia="Times New Roman"/>
          <w:szCs w:val="20"/>
        </w:rPr>
      </w:pPr>
      <w:r w:rsidRPr="005A26FF">
        <w:rPr>
          <w:rFonts w:eastAsia="Times New Roman"/>
          <w:szCs w:val="20"/>
        </w:rPr>
        <w:t>patikrino ________________________________________________________________________</w:t>
      </w:r>
    </w:p>
    <w:p w14:paraId="516AA7D9" w14:textId="77777777" w:rsidR="005B530C" w:rsidRPr="005A26FF" w:rsidRDefault="005B530C" w:rsidP="005B530C">
      <w:pPr>
        <w:widowControl w:val="0"/>
        <w:shd w:val="clear" w:color="auto" w:fill="FFFFFF"/>
        <w:tabs>
          <w:tab w:val="center" w:pos="5472"/>
        </w:tabs>
        <w:spacing w:after="0" w:line="240" w:lineRule="auto"/>
        <w:rPr>
          <w:rFonts w:eastAsia="Times New Roman"/>
          <w:szCs w:val="24"/>
        </w:rPr>
      </w:pPr>
      <w:r w:rsidRPr="005A26FF">
        <w:rPr>
          <w:rFonts w:eastAsia="Times New Roman"/>
          <w:sz w:val="20"/>
          <w:szCs w:val="20"/>
        </w:rPr>
        <w:t xml:space="preserve">                 (asmens, kurio gyvenamoje vietoje, bus nustatyta vaiko (-ų) laikinoji globa (rūpyba) vardas, pavardė, _______________________________________________________________________________________________</w:t>
      </w:r>
      <w:r w:rsidRPr="005A26FF">
        <w:rPr>
          <w:rFonts w:eastAsia="Times New Roman"/>
          <w:szCs w:val="24"/>
        </w:rPr>
        <w:t>,</w:t>
      </w:r>
    </w:p>
    <w:p w14:paraId="03B60315" w14:textId="77777777" w:rsidR="005B530C" w:rsidRPr="005A26FF" w:rsidRDefault="005B530C" w:rsidP="005B530C">
      <w:pPr>
        <w:widowControl w:val="0"/>
        <w:shd w:val="clear" w:color="auto" w:fill="FFFFFF"/>
        <w:tabs>
          <w:tab w:val="center" w:pos="5472"/>
        </w:tabs>
        <w:spacing w:after="0" w:line="240" w:lineRule="auto"/>
        <w:rPr>
          <w:rFonts w:eastAsia="Times New Roman"/>
          <w:sz w:val="20"/>
          <w:szCs w:val="20"/>
        </w:rPr>
      </w:pPr>
      <w:r w:rsidRPr="005A26FF">
        <w:rPr>
          <w:rFonts w:eastAsia="Times New Roman"/>
          <w:sz w:val="20"/>
          <w:szCs w:val="20"/>
        </w:rPr>
        <w:t>socialinis ryšys su vaiku)</w:t>
      </w:r>
    </w:p>
    <w:p w14:paraId="78A0E889" w14:textId="77777777" w:rsidR="005B530C" w:rsidRPr="005A26FF" w:rsidRDefault="005B530C" w:rsidP="005B530C">
      <w:pPr>
        <w:widowControl w:val="0"/>
        <w:shd w:val="clear" w:color="auto" w:fill="FFFFFF"/>
        <w:tabs>
          <w:tab w:val="right" w:leader="dot" w:pos="9633"/>
        </w:tabs>
        <w:spacing w:after="0" w:line="240" w:lineRule="auto"/>
        <w:jc w:val="both"/>
        <w:rPr>
          <w:rFonts w:eastAsia="Times New Roman"/>
          <w:szCs w:val="20"/>
        </w:rPr>
      </w:pPr>
      <w:r w:rsidRPr="005A26FF">
        <w:rPr>
          <w:rFonts w:eastAsia="Times New Roman"/>
          <w:szCs w:val="20"/>
        </w:rPr>
        <w:t>gyvenančio______________________________________________________________________,</w:t>
      </w:r>
    </w:p>
    <w:p w14:paraId="5005BA8B" w14:textId="77777777" w:rsidR="005B530C" w:rsidRPr="005A26FF" w:rsidRDefault="005B530C" w:rsidP="005B530C">
      <w:pPr>
        <w:widowControl w:val="0"/>
        <w:shd w:val="clear" w:color="auto" w:fill="FFFFFF"/>
        <w:tabs>
          <w:tab w:val="center" w:pos="5301"/>
        </w:tabs>
        <w:spacing w:after="0" w:line="240" w:lineRule="auto"/>
        <w:rPr>
          <w:rFonts w:eastAsia="Times New Roman"/>
          <w:sz w:val="20"/>
          <w:szCs w:val="20"/>
        </w:rPr>
      </w:pPr>
      <w:r w:rsidRPr="005A26FF">
        <w:rPr>
          <w:rFonts w:eastAsia="Times New Roman"/>
          <w:sz w:val="20"/>
          <w:szCs w:val="20"/>
        </w:rPr>
        <w:tab/>
        <w:t>(adresas, telefonas)</w:t>
      </w:r>
    </w:p>
    <w:p w14:paraId="06D23A32" w14:textId="77777777" w:rsidR="005B530C" w:rsidRPr="005A26FF" w:rsidRDefault="005B530C" w:rsidP="005B530C">
      <w:pPr>
        <w:widowControl w:val="0"/>
        <w:shd w:val="clear" w:color="auto" w:fill="FFFFFF"/>
        <w:tabs>
          <w:tab w:val="right" w:leader="dot" w:pos="9000"/>
        </w:tabs>
        <w:spacing w:after="0" w:line="240" w:lineRule="auto"/>
        <w:jc w:val="both"/>
        <w:rPr>
          <w:rFonts w:eastAsia="Times New Roman"/>
          <w:szCs w:val="20"/>
        </w:rPr>
      </w:pPr>
      <w:r w:rsidRPr="005A26FF">
        <w:rPr>
          <w:rFonts w:eastAsia="Times New Roman"/>
          <w:szCs w:val="20"/>
        </w:rPr>
        <w:t>gyvenimo sąlygas ir nustatė:</w:t>
      </w:r>
    </w:p>
    <w:p w14:paraId="4A0F3F85" w14:textId="77777777" w:rsidR="005B530C" w:rsidRPr="005A26FF" w:rsidRDefault="005B530C" w:rsidP="005B530C">
      <w:pPr>
        <w:tabs>
          <w:tab w:val="right" w:leader="dot" w:pos="9000"/>
        </w:tabs>
        <w:spacing w:after="0" w:line="240" w:lineRule="auto"/>
        <w:ind w:firstLine="709"/>
        <w:jc w:val="both"/>
        <w:rPr>
          <w:rFonts w:eastAsia="Times New Roman"/>
          <w:szCs w:val="20"/>
        </w:rPr>
      </w:pPr>
    </w:p>
    <w:p w14:paraId="4604A35D" w14:textId="77777777" w:rsidR="005B530C" w:rsidRPr="005A26FF" w:rsidRDefault="005B530C" w:rsidP="005B530C">
      <w:pPr>
        <w:widowControl w:val="0"/>
        <w:shd w:val="clear" w:color="auto" w:fill="FFFFFF"/>
        <w:tabs>
          <w:tab w:val="right" w:leader="dot" w:pos="9633"/>
        </w:tabs>
        <w:spacing w:after="0" w:line="240" w:lineRule="auto"/>
        <w:ind w:firstLine="709"/>
        <w:jc w:val="both"/>
        <w:rPr>
          <w:rFonts w:eastAsia="Times New Roman"/>
          <w:szCs w:val="20"/>
        </w:rPr>
      </w:pPr>
      <w:bookmarkStart w:id="49" w:name="Xa96b9d2baedc4d448221f654eac2b5d2"/>
      <w:r w:rsidRPr="005A26FF">
        <w:rPr>
          <w:rFonts w:eastAsia="Times New Roman"/>
          <w:szCs w:val="20"/>
        </w:rPr>
        <w:t>1. Būsto tipas_______________________________________________________________</w:t>
      </w:r>
    </w:p>
    <w:p w14:paraId="3AFBFCA7" w14:textId="77777777" w:rsidR="005B530C" w:rsidRPr="005A26FF" w:rsidRDefault="005B530C" w:rsidP="005B530C">
      <w:pPr>
        <w:widowControl w:val="0"/>
        <w:shd w:val="clear" w:color="auto" w:fill="FFFFFF"/>
        <w:tabs>
          <w:tab w:val="center" w:pos="5814"/>
          <w:tab w:val="right" w:leader="dot" w:pos="9633"/>
        </w:tabs>
        <w:spacing w:after="0" w:line="240" w:lineRule="auto"/>
        <w:ind w:left="720"/>
        <w:jc w:val="center"/>
        <w:rPr>
          <w:rFonts w:eastAsia="Times New Roman"/>
          <w:sz w:val="20"/>
          <w:szCs w:val="20"/>
        </w:rPr>
      </w:pPr>
      <w:r w:rsidRPr="005A26FF">
        <w:rPr>
          <w:rFonts w:eastAsia="Times New Roman"/>
          <w:sz w:val="20"/>
          <w:szCs w:val="20"/>
        </w:rPr>
        <w:tab/>
        <w:t>(atskiras šeimos namas; namo dalis; butas daugiabučiame name; kambarys bendrame bute ar bendrabutyje)</w:t>
      </w:r>
    </w:p>
    <w:p w14:paraId="701872A6" w14:textId="77777777" w:rsidR="005B530C" w:rsidRPr="005A26FF" w:rsidRDefault="005B530C" w:rsidP="005B530C">
      <w:pPr>
        <w:widowControl w:val="0"/>
        <w:shd w:val="clear" w:color="auto" w:fill="FFFFFF"/>
        <w:tabs>
          <w:tab w:val="right" w:leader="dot" w:pos="9639"/>
        </w:tabs>
        <w:spacing w:after="0" w:line="240" w:lineRule="auto"/>
        <w:ind w:firstLine="709"/>
        <w:jc w:val="both"/>
        <w:rPr>
          <w:rFonts w:eastAsia="Times New Roman"/>
          <w:szCs w:val="20"/>
        </w:rPr>
      </w:pPr>
      <w:bookmarkStart w:id="50" w:name="X0cd75f74472244ec89127aaf6d784ad6"/>
      <w:bookmarkEnd w:id="49"/>
      <w:r w:rsidRPr="005A26FF">
        <w:rPr>
          <w:rFonts w:eastAsia="Times New Roman"/>
          <w:szCs w:val="20"/>
        </w:rPr>
        <w:t>2. Būsto statusas ____________________________________________________________</w:t>
      </w:r>
    </w:p>
    <w:p w14:paraId="74F33E4A" w14:textId="77777777" w:rsidR="005B530C" w:rsidRPr="005A26FF" w:rsidRDefault="005B530C" w:rsidP="005B530C">
      <w:pPr>
        <w:widowControl w:val="0"/>
        <w:shd w:val="clear" w:color="auto" w:fill="FFFFFF"/>
        <w:tabs>
          <w:tab w:val="center" w:pos="5985"/>
          <w:tab w:val="right" w:leader="dot" w:pos="9000"/>
        </w:tabs>
        <w:spacing w:after="0" w:line="240" w:lineRule="auto"/>
        <w:rPr>
          <w:rFonts w:eastAsia="Times New Roman"/>
          <w:sz w:val="20"/>
          <w:szCs w:val="20"/>
        </w:rPr>
      </w:pPr>
      <w:r w:rsidRPr="005A26FF">
        <w:rPr>
          <w:rFonts w:eastAsia="Times New Roman"/>
          <w:sz w:val="20"/>
          <w:szCs w:val="20"/>
        </w:rPr>
        <w:tab/>
        <w:t>(nuosavybės teise priklausantis; nuomojamas; kitas)</w:t>
      </w:r>
    </w:p>
    <w:p w14:paraId="32A9A3FB" w14:textId="77777777" w:rsidR="005B530C" w:rsidRPr="005A26FF" w:rsidRDefault="005B530C" w:rsidP="005B530C">
      <w:pPr>
        <w:widowControl w:val="0"/>
        <w:shd w:val="clear" w:color="auto" w:fill="FFFFFF"/>
        <w:tabs>
          <w:tab w:val="right" w:leader="dot" w:pos="9633"/>
        </w:tabs>
        <w:spacing w:after="0" w:line="240" w:lineRule="auto"/>
        <w:ind w:firstLine="709"/>
        <w:jc w:val="both"/>
        <w:rPr>
          <w:rFonts w:eastAsia="Times New Roman"/>
          <w:szCs w:val="20"/>
        </w:rPr>
      </w:pPr>
      <w:bookmarkStart w:id="51" w:name="X808ef650d3944d238c6698b94bbcf840"/>
      <w:bookmarkEnd w:id="50"/>
      <w:r w:rsidRPr="005A26FF">
        <w:rPr>
          <w:rFonts w:eastAsia="Times New Roman"/>
          <w:szCs w:val="20"/>
        </w:rPr>
        <w:t>3. Gyvenamasis plotas – ________ m. kv., gyvenamųjų kambarių skaičius – ____________</w:t>
      </w:r>
    </w:p>
    <w:p w14:paraId="31049AD8" w14:textId="77777777" w:rsidR="005B530C" w:rsidRPr="005A26FF" w:rsidRDefault="005B530C" w:rsidP="005B530C">
      <w:pPr>
        <w:widowControl w:val="0"/>
        <w:shd w:val="clear" w:color="auto" w:fill="FFFFFF"/>
        <w:tabs>
          <w:tab w:val="right" w:leader="dot" w:pos="6270"/>
        </w:tabs>
        <w:spacing w:after="0" w:line="240" w:lineRule="auto"/>
        <w:ind w:firstLine="709"/>
        <w:jc w:val="both"/>
        <w:rPr>
          <w:rFonts w:eastAsia="Times New Roman"/>
          <w:szCs w:val="20"/>
        </w:rPr>
      </w:pPr>
      <w:bookmarkStart w:id="52" w:name="X4658f146a27647c5b4efcb7bd3a765a5"/>
      <w:bookmarkEnd w:id="51"/>
      <w:r w:rsidRPr="005A26FF">
        <w:rPr>
          <w:rFonts w:eastAsia="Times New Roman"/>
          <w:szCs w:val="20"/>
        </w:rPr>
        <w:t>4. Būste gyvenančių asmenų skaičius – ___________</w:t>
      </w:r>
    </w:p>
    <w:p w14:paraId="18B50EF6" w14:textId="77777777" w:rsidR="005B530C" w:rsidRPr="005A26FF" w:rsidRDefault="005B530C" w:rsidP="005B530C">
      <w:pPr>
        <w:widowControl w:val="0"/>
        <w:shd w:val="clear" w:color="auto" w:fill="FFFFFF"/>
        <w:tabs>
          <w:tab w:val="right" w:leader="dot" w:pos="9633"/>
        </w:tabs>
        <w:spacing w:after="0" w:line="240" w:lineRule="auto"/>
        <w:ind w:firstLine="709"/>
        <w:jc w:val="both"/>
        <w:rPr>
          <w:rFonts w:eastAsia="Times New Roman"/>
          <w:szCs w:val="20"/>
        </w:rPr>
      </w:pPr>
      <w:bookmarkStart w:id="53" w:name="X9e70f8fa13d945b3bff20a92665189f7"/>
      <w:bookmarkEnd w:id="52"/>
      <w:r w:rsidRPr="005A26FF">
        <w:rPr>
          <w:rFonts w:eastAsia="Times New Roman"/>
          <w:szCs w:val="20"/>
        </w:rPr>
        <w:t>5. Būsto šildymas____________________________________________________________</w:t>
      </w:r>
    </w:p>
    <w:p w14:paraId="750BB992" w14:textId="77777777" w:rsidR="005B530C" w:rsidRPr="005A26FF" w:rsidRDefault="005B530C" w:rsidP="005B530C">
      <w:pPr>
        <w:widowControl w:val="0"/>
        <w:shd w:val="clear" w:color="auto" w:fill="FFFFFF"/>
        <w:tabs>
          <w:tab w:val="center" w:pos="5643"/>
        </w:tabs>
        <w:spacing w:after="0" w:line="240" w:lineRule="auto"/>
        <w:rPr>
          <w:rFonts w:eastAsia="Times New Roman"/>
          <w:sz w:val="20"/>
          <w:szCs w:val="20"/>
        </w:rPr>
      </w:pPr>
      <w:r w:rsidRPr="005A26FF">
        <w:rPr>
          <w:rFonts w:eastAsia="Times New Roman"/>
          <w:sz w:val="20"/>
          <w:szCs w:val="20"/>
        </w:rPr>
        <w:tab/>
        <w:t>(centrinis šildymas; krosninis šildymas; nestacionarūs šildymo prietaisai)</w:t>
      </w:r>
    </w:p>
    <w:p w14:paraId="5DDB1DCF" w14:textId="77777777" w:rsidR="005B530C" w:rsidRPr="005A26FF" w:rsidRDefault="005B530C" w:rsidP="005B530C">
      <w:pPr>
        <w:widowControl w:val="0"/>
        <w:shd w:val="clear" w:color="auto" w:fill="FFFFFF"/>
        <w:tabs>
          <w:tab w:val="right" w:leader="dot" w:pos="9000"/>
        </w:tabs>
        <w:spacing w:after="0" w:line="240" w:lineRule="auto"/>
        <w:ind w:firstLine="709"/>
        <w:jc w:val="both"/>
        <w:rPr>
          <w:rFonts w:eastAsia="Times New Roman"/>
          <w:szCs w:val="20"/>
        </w:rPr>
      </w:pPr>
      <w:bookmarkStart w:id="54" w:name="Xe330e90695f7407990d5c7867bb7f6ac"/>
      <w:bookmarkEnd w:id="53"/>
      <w:r w:rsidRPr="005A26FF">
        <w:rPr>
          <w:rFonts w:eastAsia="Times New Roman"/>
          <w:szCs w:val="20"/>
        </w:rPr>
        <w:t>6. Būsto (-e):</w:t>
      </w:r>
    </w:p>
    <w:p w14:paraId="3A136D22" w14:textId="77777777" w:rsidR="005B530C" w:rsidRPr="005A26FF" w:rsidRDefault="005B530C" w:rsidP="005B530C">
      <w:pPr>
        <w:widowControl w:val="0"/>
        <w:shd w:val="clear" w:color="auto" w:fill="FFFFFF"/>
        <w:tabs>
          <w:tab w:val="right" w:leader="dot" w:pos="9633"/>
        </w:tabs>
        <w:spacing w:after="0" w:line="240" w:lineRule="auto"/>
        <w:ind w:firstLine="709"/>
        <w:jc w:val="both"/>
        <w:rPr>
          <w:rFonts w:eastAsia="Times New Roman"/>
          <w:szCs w:val="20"/>
        </w:rPr>
      </w:pPr>
      <w:bookmarkStart w:id="55" w:name="Xf599b7f59c37499ebf8481f1c61ff3ec"/>
      <w:r w:rsidRPr="005A26FF">
        <w:rPr>
          <w:rFonts w:eastAsia="Times New Roman"/>
          <w:szCs w:val="20"/>
        </w:rPr>
        <w:t>6.1. komunaliniai patogumai___________________________________________________</w:t>
      </w:r>
    </w:p>
    <w:p w14:paraId="164E9083" w14:textId="77777777" w:rsidR="005B530C" w:rsidRPr="005A26FF" w:rsidRDefault="005B530C" w:rsidP="005B530C">
      <w:pPr>
        <w:widowControl w:val="0"/>
        <w:shd w:val="clear" w:color="auto" w:fill="FFFFFF"/>
        <w:tabs>
          <w:tab w:val="center" w:pos="6498"/>
          <w:tab w:val="right" w:leader="dot" w:pos="9000"/>
        </w:tabs>
        <w:spacing w:after="0" w:line="240" w:lineRule="auto"/>
        <w:rPr>
          <w:rFonts w:eastAsia="Times New Roman"/>
          <w:sz w:val="20"/>
          <w:szCs w:val="20"/>
        </w:rPr>
      </w:pPr>
      <w:r w:rsidRPr="005A26FF">
        <w:rPr>
          <w:rFonts w:eastAsia="Times New Roman"/>
          <w:sz w:val="20"/>
          <w:szCs w:val="20"/>
        </w:rPr>
        <w:tab/>
        <w:t>(visi patogumai; daliniai patogumai; be patogumų)</w:t>
      </w:r>
    </w:p>
    <w:p w14:paraId="5F0ABF4A" w14:textId="77777777" w:rsidR="005B530C" w:rsidRPr="005A26FF" w:rsidRDefault="005B530C" w:rsidP="005B530C">
      <w:pPr>
        <w:widowControl w:val="0"/>
        <w:shd w:val="clear" w:color="auto" w:fill="FFFFFF"/>
        <w:tabs>
          <w:tab w:val="right" w:leader="dot" w:pos="9000"/>
        </w:tabs>
        <w:spacing w:after="0" w:line="240" w:lineRule="auto"/>
        <w:ind w:firstLine="709"/>
        <w:jc w:val="both"/>
        <w:rPr>
          <w:rFonts w:eastAsia="Times New Roman"/>
          <w:szCs w:val="20"/>
        </w:rPr>
      </w:pPr>
      <w:bookmarkStart w:id="56" w:name="Xbf183605874246a2b62923dc8ef98548"/>
      <w:bookmarkEnd w:id="55"/>
      <w:r w:rsidRPr="005A26FF">
        <w:rPr>
          <w:rFonts w:eastAsia="Times New Roman"/>
          <w:szCs w:val="20"/>
        </w:rPr>
        <w:t xml:space="preserve">6.2. yra </w:t>
      </w:r>
      <w:r w:rsidRPr="005A26FF">
        <w:rPr>
          <w:rFonts w:eastAsia="Times New Roman"/>
          <w:iCs/>
          <w:szCs w:val="20"/>
        </w:rPr>
        <w:t>(</w:t>
      </w:r>
      <w:r w:rsidRPr="005A26FF">
        <w:rPr>
          <w:rFonts w:eastAsia="Times New Roman"/>
          <w:i/>
          <w:iCs/>
          <w:szCs w:val="20"/>
        </w:rPr>
        <w:t>pabraukti</w:t>
      </w:r>
      <w:r w:rsidRPr="005A26FF">
        <w:rPr>
          <w:rFonts w:eastAsia="Times New Roman"/>
          <w:iCs/>
          <w:szCs w:val="20"/>
        </w:rPr>
        <w:t>):</w:t>
      </w:r>
      <w:r w:rsidRPr="005A26FF">
        <w:rPr>
          <w:rFonts w:eastAsia="Times New Roman"/>
          <w:i/>
          <w:iCs/>
          <w:szCs w:val="20"/>
        </w:rPr>
        <w:t xml:space="preserve"> </w:t>
      </w:r>
      <w:r w:rsidRPr="005A26FF">
        <w:rPr>
          <w:rFonts w:eastAsia="Times New Roman"/>
          <w:szCs w:val="20"/>
        </w:rPr>
        <w:t>vandentiekis; kanalizacija; vonia ar dušas; tualetas su nutekamuoju vandeniu; karštas vanduo.</w:t>
      </w:r>
    </w:p>
    <w:p w14:paraId="3A596196" w14:textId="77777777" w:rsidR="005B530C" w:rsidRPr="005A26FF" w:rsidRDefault="005B530C" w:rsidP="005B530C">
      <w:pPr>
        <w:widowControl w:val="0"/>
        <w:shd w:val="clear" w:color="auto" w:fill="FFFFFF"/>
        <w:tabs>
          <w:tab w:val="right" w:leader="dot" w:pos="9633"/>
        </w:tabs>
        <w:spacing w:after="0" w:line="240" w:lineRule="auto"/>
        <w:ind w:firstLine="709"/>
        <w:jc w:val="both"/>
        <w:rPr>
          <w:rFonts w:eastAsia="Times New Roman"/>
          <w:szCs w:val="20"/>
        </w:rPr>
      </w:pPr>
      <w:bookmarkStart w:id="57" w:name="Xf0a9833da66d4212aa1e1e1919eedb06"/>
      <w:bookmarkEnd w:id="54"/>
      <w:bookmarkEnd w:id="56"/>
      <w:r w:rsidRPr="005A26FF">
        <w:rPr>
          <w:rFonts w:eastAsia="Times New Roman"/>
          <w:szCs w:val="20"/>
        </w:rPr>
        <w:t>7. Būsto saugumas___________________________________________________________</w:t>
      </w:r>
    </w:p>
    <w:p w14:paraId="120179F5" w14:textId="77777777" w:rsidR="005B530C" w:rsidRPr="005A26FF" w:rsidRDefault="005B530C" w:rsidP="005B530C">
      <w:pPr>
        <w:widowControl w:val="0"/>
        <w:shd w:val="clear" w:color="auto" w:fill="FFFFFF"/>
        <w:tabs>
          <w:tab w:val="center" w:pos="6099"/>
        </w:tabs>
        <w:spacing w:after="0" w:line="240" w:lineRule="auto"/>
        <w:jc w:val="center"/>
        <w:rPr>
          <w:rFonts w:eastAsia="Times New Roman"/>
          <w:szCs w:val="20"/>
        </w:rPr>
      </w:pPr>
      <w:r w:rsidRPr="005A26FF">
        <w:rPr>
          <w:rFonts w:eastAsia="Times New Roman"/>
          <w:sz w:val="20"/>
          <w:szCs w:val="20"/>
        </w:rPr>
        <w:tab/>
        <w:t>(nurodyti, ar techniškai tvarkinga elektros, dujų, apšildymo sistemų įranga, ar eksploatuojama</w:t>
      </w:r>
    </w:p>
    <w:p w14:paraId="5DB063E6" w14:textId="77777777" w:rsidR="005B530C" w:rsidRPr="005A26FF" w:rsidRDefault="005B530C" w:rsidP="005B530C">
      <w:pPr>
        <w:widowControl w:val="0"/>
        <w:shd w:val="clear" w:color="auto" w:fill="FFFFFF"/>
        <w:tabs>
          <w:tab w:val="right" w:leader="dot" w:pos="9690"/>
        </w:tabs>
        <w:spacing w:after="0" w:line="240" w:lineRule="auto"/>
        <w:jc w:val="both"/>
        <w:rPr>
          <w:rFonts w:eastAsia="Times New Roman"/>
          <w:szCs w:val="20"/>
        </w:rPr>
      </w:pPr>
      <w:r w:rsidRPr="005A26FF">
        <w:rPr>
          <w:rFonts w:eastAsia="Times New Roman"/>
          <w:szCs w:val="20"/>
        </w:rPr>
        <w:t>________________________________________________________________________________</w:t>
      </w:r>
    </w:p>
    <w:p w14:paraId="52F55BB9" w14:textId="77777777" w:rsidR="005B530C" w:rsidRPr="005A26FF" w:rsidRDefault="005B530C" w:rsidP="005B530C">
      <w:pPr>
        <w:widowControl w:val="0"/>
        <w:shd w:val="clear" w:color="auto" w:fill="FFFFFF"/>
        <w:tabs>
          <w:tab w:val="center" w:pos="4845"/>
          <w:tab w:val="right" w:leader="dot" w:pos="9000"/>
        </w:tabs>
        <w:spacing w:after="0" w:line="240" w:lineRule="auto"/>
        <w:rPr>
          <w:rFonts w:eastAsia="Times New Roman"/>
          <w:szCs w:val="20"/>
        </w:rPr>
      </w:pPr>
      <w:r w:rsidRPr="005A26FF">
        <w:rPr>
          <w:rFonts w:eastAsia="Times New Roman"/>
          <w:sz w:val="20"/>
          <w:szCs w:val="20"/>
        </w:rPr>
        <w:t>laikantis saugumo reikalavimų; kita)</w:t>
      </w:r>
    </w:p>
    <w:p w14:paraId="29CCBB00" w14:textId="77777777" w:rsidR="005B530C" w:rsidRPr="005A26FF" w:rsidRDefault="005B530C" w:rsidP="005B530C">
      <w:pPr>
        <w:widowControl w:val="0"/>
        <w:shd w:val="clear" w:color="auto" w:fill="FFFFFF"/>
        <w:tabs>
          <w:tab w:val="center" w:pos="4845"/>
          <w:tab w:val="right" w:leader="dot" w:pos="9690"/>
        </w:tabs>
        <w:spacing w:after="0" w:line="240" w:lineRule="auto"/>
        <w:rPr>
          <w:rFonts w:eastAsia="Times New Roman"/>
          <w:szCs w:val="20"/>
        </w:rPr>
      </w:pPr>
    </w:p>
    <w:p w14:paraId="2E2EACF8" w14:textId="77777777" w:rsidR="005B530C" w:rsidRPr="005A26FF" w:rsidRDefault="005B530C" w:rsidP="005B530C">
      <w:pPr>
        <w:widowControl w:val="0"/>
        <w:shd w:val="clear" w:color="auto" w:fill="FFFFFF"/>
        <w:tabs>
          <w:tab w:val="right" w:leader="dot" w:pos="9633"/>
        </w:tabs>
        <w:spacing w:after="0" w:line="240" w:lineRule="auto"/>
        <w:ind w:firstLine="709"/>
        <w:jc w:val="both"/>
        <w:rPr>
          <w:rFonts w:eastAsia="Times New Roman"/>
          <w:szCs w:val="20"/>
        </w:rPr>
      </w:pPr>
      <w:bookmarkStart w:id="58" w:name="X81ed974957c84f448c8f4a25990f41aa"/>
      <w:bookmarkEnd w:id="57"/>
      <w:r w:rsidRPr="005A26FF">
        <w:rPr>
          <w:rFonts w:eastAsia="Times New Roman"/>
          <w:szCs w:val="20"/>
        </w:rPr>
        <w:t>8. Atsiskaitymai už komunalines būsto paslaugas __________________________________</w:t>
      </w:r>
    </w:p>
    <w:p w14:paraId="4FAE61E3" w14:textId="77777777" w:rsidR="005B530C" w:rsidRPr="005A26FF" w:rsidRDefault="005B530C" w:rsidP="005B530C">
      <w:pPr>
        <w:widowControl w:val="0"/>
        <w:shd w:val="clear" w:color="auto" w:fill="FFFFFF"/>
        <w:tabs>
          <w:tab w:val="right" w:leader="dot" w:pos="9633"/>
        </w:tabs>
        <w:spacing w:after="0" w:line="240" w:lineRule="auto"/>
        <w:jc w:val="both"/>
        <w:rPr>
          <w:rFonts w:eastAsia="Times New Roman"/>
          <w:szCs w:val="20"/>
        </w:rPr>
      </w:pPr>
      <w:r w:rsidRPr="005A26FF">
        <w:rPr>
          <w:rFonts w:eastAsia="Times New Roman"/>
          <w:szCs w:val="20"/>
        </w:rPr>
        <w:t>________________________________________________________________________________________________________________________________________________________________</w:t>
      </w:r>
    </w:p>
    <w:p w14:paraId="6FEE195A" w14:textId="77777777" w:rsidR="005B530C" w:rsidRPr="005A26FF" w:rsidRDefault="005B530C" w:rsidP="005B530C">
      <w:pPr>
        <w:widowControl w:val="0"/>
        <w:shd w:val="clear" w:color="auto" w:fill="FFFFFF"/>
        <w:tabs>
          <w:tab w:val="center" w:pos="4845"/>
        </w:tabs>
        <w:spacing w:after="0" w:line="240" w:lineRule="auto"/>
        <w:rPr>
          <w:rFonts w:eastAsia="Times New Roman"/>
          <w:sz w:val="20"/>
          <w:szCs w:val="20"/>
        </w:rPr>
      </w:pPr>
      <w:r w:rsidRPr="005A26FF">
        <w:rPr>
          <w:rFonts w:eastAsia="Times New Roman"/>
          <w:sz w:val="20"/>
          <w:szCs w:val="20"/>
        </w:rPr>
        <w:tab/>
        <w:t>(nurodyti, ar turi įsiskolinimų už šildymo, elektros, vandens, dujų eksploatavimą, nurodant sumą)</w:t>
      </w:r>
    </w:p>
    <w:p w14:paraId="1C4F945F" w14:textId="77777777" w:rsidR="005B530C" w:rsidRPr="005A26FF" w:rsidRDefault="005B530C" w:rsidP="005B530C">
      <w:pPr>
        <w:widowControl w:val="0"/>
        <w:shd w:val="clear" w:color="auto" w:fill="FFFFFF"/>
        <w:tabs>
          <w:tab w:val="right" w:leader="dot" w:pos="9633"/>
        </w:tabs>
        <w:spacing w:after="0" w:line="240" w:lineRule="auto"/>
        <w:ind w:firstLine="709"/>
        <w:jc w:val="both"/>
        <w:rPr>
          <w:rFonts w:eastAsia="Times New Roman"/>
          <w:szCs w:val="20"/>
        </w:rPr>
      </w:pPr>
      <w:bookmarkStart w:id="59" w:name="Xeb9d0a22791248d3aba0152c036a0f59"/>
      <w:bookmarkEnd w:id="58"/>
      <w:r w:rsidRPr="005A26FF">
        <w:rPr>
          <w:rFonts w:eastAsia="Times New Roman"/>
          <w:szCs w:val="20"/>
        </w:rPr>
        <w:t xml:space="preserve">9. Asmens užimtumas </w:t>
      </w:r>
      <w:r w:rsidRPr="005A26FF">
        <w:rPr>
          <w:rFonts w:eastAsia="Times New Roman"/>
          <w:iCs/>
          <w:szCs w:val="20"/>
        </w:rPr>
        <w:t>(</w:t>
      </w:r>
      <w:r w:rsidRPr="005A26FF">
        <w:rPr>
          <w:rFonts w:eastAsia="Times New Roman"/>
          <w:i/>
          <w:iCs/>
          <w:szCs w:val="20"/>
        </w:rPr>
        <w:t>pabraukti</w:t>
      </w:r>
      <w:r w:rsidRPr="005A26FF">
        <w:rPr>
          <w:rFonts w:eastAsia="Times New Roman"/>
          <w:iCs/>
          <w:szCs w:val="20"/>
        </w:rPr>
        <w:t xml:space="preserve">): </w:t>
      </w:r>
      <w:r w:rsidRPr="005A26FF">
        <w:rPr>
          <w:rFonts w:eastAsia="Times New Roman"/>
          <w:szCs w:val="20"/>
        </w:rPr>
        <w:t>samdomas darbuotojas, darbdavys ar savarankiškai dirbantis šeimos versle, ūkininkas, bedarbis, pensininkas, namų šeimininkas, kita ______________</w:t>
      </w:r>
    </w:p>
    <w:p w14:paraId="33FBD1F6" w14:textId="77777777" w:rsidR="005B530C" w:rsidRPr="005A26FF" w:rsidRDefault="005B530C" w:rsidP="005B530C">
      <w:pPr>
        <w:tabs>
          <w:tab w:val="right" w:leader="dot" w:pos="9633"/>
        </w:tabs>
        <w:spacing w:after="0" w:line="240" w:lineRule="auto"/>
        <w:jc w:val="both"/>
        <w:rPr>
          <w:rFonts w:eastAsia="Times New Roman"/>
          <w:szCs w:val="20"/>
        </w:rPr>
      </w:pPr>
      <w:r w:rsidRPr="005A26FF">
        <w:rPr>
          <w:rFonts w:eastAsia="Times New Roman"/>
          <w:szCs w:val="20"/>
        </w:rPr>
        <w:t>________________________________________________________________________________</w:t>
      </w:r>
    </w:p>
    <w:p w14:paraId="5EB28EDA" w14:textId="77777777" w:rsidR="005B530C" w:rsidRPr="005A26FF" w:rsidRDefault="005B530C" w:rsidP="005B530C">
      <w:pPr>
        <w:widowControl w:val="0"/>
        <w:shd w:val="clear" w:color="auto" w:fill="FFFFFF"/>
        <w:tabs>
          <w:tab w:val="center" w:pos="7638"/>
        </w:tabs>
        <w:spacing w:after="0" w:line="240" w:lineRule="auto"/>
        <w:rPr>
          <w:rFonts w:eastAsia="Times New Roman"/>
          <w:sz w:val="20"/>
          <w:szCs w:val="20"/>
        </w:rPr>
      </w:pPr>
      <w:r w:rsidRPr="005A26FF">
        <w:rPr>
          <w:rFonts w:eastAsia="Times New Roman"/>
          <w:sz w:val="20"/>
          <w:szCs w:val="20"/>
        </w:rPr>
        <w:tab/>
        <w:t>(nurodyti)</w:t>
      </w:r>
    </w:p>
    <w:p w14:paraId="031F1BCA" w14:textId="77777777" w:rsidR="005B530C" w:rsidRPr="005A26FF" w:rsidRDefault="005B530C" w:rsidP="005B530C">
      <w:pPr>
        <w:widowControl w:val="0"/>
        <w:shd w:val="clear" w:color="auto" w:fill="FFFFFF"/>
        <w:tabs>
          <w:tab w:val="right" w:leader="dot" w:pos="9638"/>
        </w:tabs>
        <w:spacing w:after="0" w:line="240" w:lineRule="auto"/>
        <w:ind w:firstLine="709"/>
        <w:jc w:val="both"/>
        <w:rPr>
          <w:rFonts w:eastAsia="Times New Roman"/>
          <w:szCs w:val="20"/>
        </w:rPr>
      </w:pPr>
      <w:bookmarkStart w:id="60" w:name="X04e191725844442095e5f0e8d9893061"/>
      <w:bookmarkEnd w:id="59"/>
      <w:r w:rsidRPr="005A26FF">
        <w:rPr>
          <w:rFonts w:eastAsia="Times New Roman"/>
          <w:szCs w:val="20"/>
        </w:rPr>
        <w:lastRenderedPageBreak/>
        <w:t>10. Asmens darbo laikas (kartu su kelione į ir iš darbo) _____________________________</w:t>
      </w:r>
    </w:p>
    <w:p w14:paraId="5B79B8A6" w14:textId="77777777" w:rsidR="005B530C" w:rsidRPr="005A26FF" w:rsidRDefault="005B530C" w:rsidP="005B530C">
      <w:pPr>
        <w:widowControl w:val="0"/>
        <w:shd w:val="clear" w:color="auto" w:fill="FFFFFF"/>
        <w:tabs>
          <w:tab w:val="right" w:leader="dot" w:pos="9638"/>
        </w:tabs>
        <w:spacing w:after="0" w:line="240" w:lineRule="auto"/>
        <w:jc w:val="both"/>
        <w:rPr>
          <w:rFonts w:eastAsia="Times New Roman"/>
          <w:szCs w:val="20"/>
        </w:rPr>
      </w:pPr>
      <w:r w:rsidRPr="005A26FF">
        <w:rPr>
          <w:rFonts w:eastAsia="Times New Roman"/>
          <w:szCs w:val="20"/>
        </w:rPr>
        <w:t>_______________________________________________________________________________.</w:t>
      </w:r>
    </w:p>
    <w:p w14:paraId="67AD8ED9" w14:textId="77777777" w:rsidR="005B530C" w:rsidRPr="005A26FF" w:rsidRDefault="005B530C" w:rsidP="005B530C">
      <w:pPr>
        <w:widowControl w:val="0"/>
        <w:shd w:val="clear" w:color="auto" w:fill="FFFFFF"/>
        <w:tabs>
          <w:tab w:val="right" w:leader="dot" w:pos="9639"/>
        </w:tabs>
        <w:spacing w:after="0" w:line="240" w:lineRule="auto"/>
        <w:ind w:firstLine="709"/>
        <w:jc w:val="both"/>
        <w:rPr>
          <w:rFonts w:eastAsia="Times New Roman"/>
          <w:szCs w:val="20"/>
        </w:rPr>
      </w:pPr>
      <w:bookmarkStart w:id="61" w:name="X74ebec56a31c46d9bc0a1842e6f7ba5c"/>
      <w:bookmarkEnd w:id="60"/>
      <w:r w:rsidRPr="005A26FF">
        <w:rPr>
          <w:rFonts w:eastAsia="Times New Roman"/>
          <w:szCs w:val="20"/>
        </w:rPr>
        <w:t xml:space="preserve">11. Asmens pajamos </w:t>
      </w:r>
      <w:r w:rsidRPr="005A26FF">
        <w:rPr>
          <w:rFonts w:eastAsia="Times New Roman"/>
          <w:iCs/>
          <w:szCs w:val="20"/>
        </w:rPr>
        <w:t>(</w:t>
      </w:r>
      <w:r w:rsidRPr="005A26FF">
        <w:rPr>
          <w:rFonts w:eastAsia="Times New Roman"/>
          <w:i/>
          <w:iCs/>
          <w:szCs w:val="20"/>
        </w:rPr>
        <w:t>pabraukti</w:t>
      </w:r>
      <w:r w:rsidRPr="005A26FF">
        <w:rPr>
          <w:rFonts w:eastAsia="Times New Roman"/>
          <w:iCs/>
          <w:szCs w:val="20"/>
        </w:rPr>
        <w:t>):</w:t>
      </w:r>
      <w:r w:rsidRPr="005A26FF">
        <w:rPr>
          <w:rFonts w:eastAsia="Times New Roman"/>
          <w:i/>
          <w:iCs/>
          <w:szCs w:val="20"/>
        </w:rPr>
        <w:t xml:space="preserve"> </w:t>
      </w:r>
      <w:r w:rsidRPr="005A26FF">
        <w:rPr>
          <w:rFonts w:eastAsia="Times New Roman"/>
          <w:szCs w:val="20"/>
        </w:rPr>
        <w:t>pastovus darbo užmokestis, pajamos iš turto, pensija, socialinės išmokos, pašalpos, kompensacijos, kita ________________________________________</w:t>
      </w:r>
    </w:p>
    <w:p w14:paraId="084E03CF" w14:textId="77777777" w:rsidR="005B530C" w:rsidRPr="005A26FF" w:rsidRDefault="005B530C" w:rsidP="005B530C">
      <w:pPr>
        <w:widowControl w:val="0"/>
        <w:shd w:val="clear" w:color="auto" w:fill="FFFFFF"/>
        <w:tabs>
          <w:tab w:val="center" w:pos="6897"/>
        </w:tabs>
        <w:spacing w:after="0" w:line="240" w:lineRule="auto"/>
        <w:rPr>
          <w:rFonts w:eastAsia="Times New Roman"/>
          <w:sz w:val="20"/>
          <w:szCs w:val="20"/>
        </w:rPr>
      </w:pPr>
      <w:r w:rsidRPr="005A26FF">
        <w:rPr>
          <w:rFonts w:eastAsia="Times New Roman"/>
          <w:sz w:val="20"/>
          <w:szCs w:val="20"/>
        </w:rPr>
        <w:tab/>
        <w:t>(nurodyti)</w:t>
      </w:r>
    </w:p>
    <w:p w14:paraId="33F4E209" w14:textId="77777777" w:rsidR="005B530C" w:rsidRPr="005A26FF" w:rsidRDefault="005B530C" w:rsidP="005B530C">
      <w:pPr>
        <w:widowControl w:val="0"/>
        <w:shd w:val="clear" w:color="auto" w:fill="FFFFFF"/>
        <w:tabs>
          <w:tab w:val="right" w:leader="dot" w:pos="9633"/>
        </w:tabs>
        <w:spacing w:after="0" w:line="240" w:lineRule="auto"/>
        <w:ind w:firstLine="709"/>
        <w:jc w:val="both"/>
        <w:rPr>
          <w:rFonts w:eastAsia="Times New Roman"/>
          <w:szCs w:val="20"/>
        </w:rPr>
      </w:pPr>
      <w:bookmarkStart w:id="62" w:name="X012b5c8acf324bb8a6daefcd89afdf3d"/>
      <w:bookmarkEnd w:id="61"/>
      <w:r w:rsidRPr="005A26FF">
        <w:rPr>
          <w:rFonts w:eastAsia="Times New Roman"/>
          <w:szCs w:val="20"/>
        </w:rPr>
        <w:t>12. Vaiko gyvenamojo ploto įvertinimas _________________________________________</w:t>
      </w:r>
    </w:p>
    <w:p w14:paraId="549031D5" w14:textId="77777777" w:rsidR="005B530C" w:rsidRPr="005A26FF" w:rsidRDefault="005B530C" w:rsidP="005B530C">
      <w:pPr>
        <w:widowControl w:val="0"/>
        <w:shd w:val="clear" w:color="auto" w:fill="FFFFFF"/>
        <w:tabs>
          <w:tab w:val="left" w:pos="4503"/>
          <w:tab w:val="right" w:leader="dot" w:pos="9633"/>
        </w:tabs>
        <w:spacing w:after="0" w:line="240" w:lineRule="auto"/>
        <w:rPr>
          <w:rFonts w:eastAsia="Times New Roman"/>
          <w:sz w:val="20"/>
          <w:szCs w:val="20"/>
        </w:rPr>
      </w:pPr>
      <w:r w:rsidRPr="005A26FF">
        <w:rPr>
          <w:rFonts w:eastAsia="Times New Roman"/>
          <w:sz w:val="20"/>
          <w:szCs w:val="20"/>
        </w:rPr>
        <w:tab/>
        <w:t xml:space="preserve">(aprašyti vaiko gyvenamąją patalpą nurodant, ar vaikui skirtas </w:t>
      </w:r>
    </w:p>
    <w:p w14:paraId="3AD4ABEB" w14:textId="77777777" w:rsidR="005B530C" w:rsidRPr="005A26FF" w:rsidRDefault="005B530C" w:rsidP="005B530C">
      <w:pPr>
        <w:tabs>
          <w:tab w:val="right" w:leader="dot" w:pos="9633"/>
        </w:tabs>
        <w:spacing w:after="0" w:line="240" w:lineRule="auto"/>
        <w:jc w:val="both"/>
        <w:rPr>
          <w:rFonts w:eastAsia="Times New Roman"/>
          <w:szCs w:val="20"/>
        </w:rPr>
      </w:pPr>
      <w:r w:rsidRPr="005A26FF">
        <w:rPr>
          <w:rFonts w:eastAsia="Times New Roman"/>
          <w:szCs w:val="20"/>
        </w:rPr>
        <w:t>________________________________________________________________________________</w:t>
      </w:r>
    </w:p>
    <w:p w14:paraId="0BD433A9" w14:textId="77777777" w:rsidR="005B530C" w:rsidRPr="005A26FF" w:rsidRDefault="005B530C" w:rsidP="005B530C">
      <w:pPr>
        <w:widowControl w:val="0"/>
        <w:shd w:val="clear" w:color="auto" w:fill="FFFFFF"/>
        <w:tabs>
          <w:tab w:val="right" w:leader="dot" w:pos="9633"/>
        </w:tabs>
        <w:spacing w:after="0" w:line="240" w:lineRule="auto"/>
        <w:rPr>
          <w:rFonts w:eastAsia="Times New Roman"/>
          <w:szCs w:val="20"/>
        </w:rPr>
      </w:pPr>
      <w:r w:rsidRPr="005A26FF">
        <w:rPr>
          <w:rFonts w:eastAsia="Times New Roman"/>
          <w:sz w:val="20"/>
          <w:szCs w:val="20"/>
        </w:rPr>
        <w:t xml:space="preserve">kambarys atskiras, ar bendras su kitais asmenimis; koks apytiksliai plotas skiriamas vaikui, ar jis pakankamai šviesus, </w:t>
      </w:r>
    </w:p>
    <w:p w14:paraId="66CE9357" w14:textId="77777777" w:rsidR="005B530C" w:rsidRPr="005A26FF" w:rsidRDefault="005B530C" w:rsidP="005B530C">
      <w:pPr>
        <w:widowControl w:val="0"/>
        <w:shd w:val="clear" w:color="auto" w:fill="FFFFFF"/>
        <w:tabs>
          <w:tab w:val="right" w:leader="dot" w:pos="9633"/>
        </w:tabs>
        <w:spacing w:after="0" w:line="240" w:lineRule="auto"/>
        <w:rPr>
          <w:rFonts w:eastAsia="Times New Roman"/>
          <w:szCs w:val="20"/>
        </w:rPr>
      </w:pPr>
      <w:r w:rsidRPr="005A26FF">
        <w:rPr>
          <w:rFonts w:eastAsia="Times New Roman"/>
          <w:szCs w:val="20"/>
        </w:rPr>
        <w:t>________________________________________________________________________________</w:t>
      </w:r>
    </w:p>
    <w:p w14:paraId="1DF74C3F" w14:textId="77777777" w:rsidR="005B530C" w:rsidRPr="005A26FF" w:rsidRDefault="005B530C" w:rsidP="005B530C">
      <w:pPr>
        <w:widowControl w:val="0"/>
        <w:shd w:val="clear" w:color="auto" w:fill="FFFFFF"/>
        <w:tabs>
          <w:tab w:val="right" w:leader="dot" w:pos="9633"/>
        </w:tabs>
        <w:spacing w:after="0" w:line="240" w:lineRule="auto"/>
        <w:rPr>
          <w:rFonts w:eastAsia="Times New Roman"/>
          <w:szCs w:val="20"/>
        </w:rPr>
      </w:pPr>
      <w:r w:rsidRPr="005A26FF">
        <w:rPr>
          <w:rFonts w:eastAsia="Times New Roman"/>
          <w:sz w:val="20"/>
          <w:szCs w:val="20"/>
        </w:rPr>
        <w:t>šiltas, ramus; kokio sąlygos miegui, pamokų ruošai, laisvalaikiui, žaidimams)</w:t>
      </w:r>
    </w:p>
    <w:p w14:paraId="3334C5FC" w14:textId="77777777" w:rsidR="005B530C" w:rsidRPr="005A26FF" w:rsidRDefault="005B530C" w:rsidP="005B530C">
      <w:pPr>
        <w:widowControl w:val="0"/>
        <w:shd w:val="clear" w:color="auto" w:fill="FFFFFF"/>
        <w:tabs>
          <w:tab w:val="right" w:leader="dot" w:pos="9633"/>
        </w:tabs>
        <w:spacing w:after="0" w:line="240" w:lineRule="auto"/>
        <w:rPr>
          <w:rFonts w:eastAsia="Times New Roman"/>
          <w:szCs w:val="20"/>
        </w:rPr>
      </w:pPr>
      <w:r w:rsidRPr="005A26FF">
        <w:rPr>
          <w:rFonts w:eastAsia="Times New Roman"/>
          <w:szCs w:val="20"/>
        </w:rPr>
        <w:t>________________________________________________________________________________</w:t>
      </w:r>
    </w:p>
    <w:p w14:paraId="0A9C17C3" w14:textId="77777777" w:rsidR="005B530C" w:rsidRPr="005A26FF" w:rsidRDefault="005B530C" w:rsidP="005B530C">
      <w:pPr>
        <w:widowControl w:val="0"/>
        <w:shd w:val="clear" w:color="auto" w:fill="FFFFFF"/>
        <w:tabs>
          <w:tab w:val="right" w:leader="dot" w:pos="9633"/>
        </w:tabs>
        <w:spacing w:after="0" w:line="240" w:lineRule="auto"/>
        <w:rPr>
          <w:rFonts w:eastAsia="Times New Roman"/>
          <w:szCs w:val="20"/>
        </w:rPr>
      </w:pPr>
      <w:r w:rsidRPr="005A26FF">
        <w:rPr>
          <w:rFonts w:eastAsia="Times New Roman"/>
          <w:szCs w:val="20"/>
        </w:rPr>
        <w:t>________________________________________________________________________________</w:t>
      </w:r>
    </w:p>
    <w:p w14:paraId="214844B2" w14:textId="77777777" w:rsidR="005B530C" w:rsidRPr="005A26FF" w:rsidRDefault="005B530C" w:rsidP="005B530C">
      <w:pPr>
        <w:widowControl w:val="0"/>
        <w:shd w:val="clear" w:color="auto" w:fill="FFFFFF"/>
        <w:tabs>
          <w:tab w:val="right" w:leader="dot" w:pos="9633"/>
        </w:tabs>
        <w:spacing w:after="0" w:line="240" w:lineRule="auto"/>
        <w:rPr>
          <w:rFonts w:eastAsia="Times New Roman"/>
          <w:szCs w:val="20"/>
        </w:rPr>
      </w:pPr>
    </w:p>
    <w:p w14:paraId="6C80249F" w14:textId="77777777" w:rsidR="005B530C" w:rsidRPr="005A26FF" w:rsidRDefault="005B530C" w:rsidP="005B530C">
      <w:pPr>
        <w:widowControl w:val="0"/>
        <w:shd w:val="clear" w:color="auto" w:fill="FFFFFF"/>
        <w:tabs>
          <w:tab w:val="right" w:leader="dot" w:pos="9633"/>
        </w:tabs>
        <w:spacing w:after="0" w:line="240" w:lineRule="auto"/>
        <w:ind w:firstLine="709"/>
        <w:jc w:val="both"/>
        <w:rPr>
          <w:rFonts w:eastAsia="Times New Roman"/>
          <w:szCs w:val="20"/>
        </w:rPr>
      </w:pPr>
      <w:bookmarkStart w:id="63" w:name="X95b2db46b2424685a93d047f81285c08"/>
      <w:bookmarkEnd w:id="62"/>
      <w:r w:rsidRPr="005A26FF">
        <w:rPr>
          <w:rFonts w:eastAsia="Times New Roman"/>
          <w:szCs w:val="20"/>
        </w:rPr>
        <w:t>13. Vaiko gyvenimo sąlygų įvertinimas__________________________________________</w:t>
      </w:r>
    </w:p>
    <w:p w14:paraId="0B09DE4D" w14:textId="77777777" w:rsidR="005B530C" w:rsidRPr="005A26FF" w:rsidRDefault="005B530C" w:rsidP="005B530C">
      <w:pPr>
        <w:widowControl w:val="0"/>
        <w:shd w:val="clear" w:color="auto" w:fill="FFFFFF"/>
        <w:tabs>
          <w:tab w:val="center" w:pos="7068"/>
        </w:tabs>
        <w:spacing w:after="0" w:line="240" w:lineRule="auto"/>
        <w:rPr>
          <w:rFonts w:eastAsia="Times New Roman"/>
          <w:sz w:val="20"/>
          <w:szCs w:val="20"/>
        </w:rPr>
      </w:pPr>
      <w:r w:rsidRPr="005A26FF">
        <w:rPr>
          <w:rFonts w:eastAsia="Times New Roman"/>
          <w:sz w:val="20"/>
          <w:szCs w:val="20"/>
        </w:rPr>
        <w:tab/>
        <w:t>(aprašyti)</w:t>
      </w:r>
    </w:p>
    <w:p w14:paraId="14A1F13D" w14:textId="77777777" w:rsidR="005B530C" w:rsidRPr="005A26FF" w:rsidRDefault="005B530C" w:rsidP="005B530C">
      <w:pPr>
        <w:tabs>
          <w:tab w:val="right" w:leader="dot" w:pos="9633"/>
        </w:tabs>
        <w:spacing w:after="0" w:line="240" w:lineRule="auto"/>
        <w:jc w:val="both"/>
        <w:rPr>
          <w:rFonts w:eastAsia="Times New Roman"/>
          <w:szCs w:val="20"/>
        </w:rPr>
      </w:pPr>
      <w:r w:rsidRPr="005A26FF">
        <w:rPr>
          <w:rFonts w:eastAsia="Times New Roman"/>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64" w:name="X8eb32bbb062541b8a1f22a39bf805234"/>
      <w:bookmarkEnd w:id="48"/>
      <w:bookmarkEnd w:id="63"/>
      <w:r w:rsidRPr="005A26FF">
        <w:rPr>
          <w:rFonts w:eastAsia="Times New Roman"/>
          <w:b/>
          <w:bCs/>
          <w:szCs w:val="20"/>
        </w:rPr>
        <w:tab/>
      </w:r>
    </w:p>
    <w:p w14:paraId="23B06CA8" w14:textId="77777777" w:rsidR="005B530C" w:rsidRPr="005A26FF" w:rsidRDefault="005B530C" w:rsidP="005B530C">
      <w:pPr>
        <w:widowControl w:val="0"/>
        <w:shd w:val="clear" w:color="auto" w:fill="FFFFFF"/>
        <w:tabs>
          <w:tab w:val="right" w:leader="dot" w:pos="9633"/>
        </w:tabs>
        <w:spacing w:after="0" w:line="240" w:lineRule="auto"/>
        <w:jc w:val="both"/>
        <w:rPr>
          <w:rFonts w:eastAsia="Times New Roman"/>
          <w:szCs w:val="20"/>
        </w:rPr>
      </w:pPr>
      <w:r w:rsidRPr="005A26FF">
        <w:rPr>
          <w:rFonts w:eastAsia="Times New Roman"/>
          <w:bCs/>
          <w:szCs w:val="20"/>
        </w:rPr>
        <w:t>________________________________________________________________________________________________________________________________________________________________________________________________________________________________________________</w:t>
      </w:r>
    </w:p>
    <w:p w14:paraId="4245250D" w14:textId="77777777" w:rsidR="005B530C" w:rsidRPr="005A26FF" w:rsidRDefault="005B530C" w:rsidP="005B530C">
      <w:pPr>
        <w:tabs>
          <w:tab w:val="right" w:leader="dot" w:pos="3120"/>
          <w:tab w:val="left" w:pos="4200"/>
          <w:tab w:val="right" w:leader="dot" w:pos="5760"/>
          <w:tab w:val="left" w:pos="6240"/>
          <w:tab w:val="right" w:leader="dot" w:pos="9000"/>
        </w:tabs>
        <w:spacing w:after="0" w:line="240" w:lineRule="auto"/>
        <w:rPr>
          <w:rFonts w:eastAsia="Times New Roman"/>
          <w:szCs w:val="24"/>
        </w:rPr>
      </w:pPr>
    </w:p>
    <w:p w14:paraId="71AB2A27" w14:textId="77777777" w:rsidR="005B530C" w:rsidRPr="005A26FF" w:rsidRDefault="005B530C" w:rsidP="005B530C">
      <w:pPr>
        <w:tabs>
          <w:tab w:val="right" w:leader="dot" w:pos="3120"/>
          <w:tab w:val="left" w:pos="4200"/>
          <w:tab w:val="right" w:leader="dot" w:pos="5760"/>
          <w:tab w:val="left" w:pos="6240"/>
          <w:tab w:val="right" w:leader="dot" w:pos="9000"/>
        </w:tabs>
        <w:spacing w:after="0" w:line="240" w:lineRule="auto"/>
        <w:rPr>
          <w:rFonts w:eastAsia="Times New Roman"/>
          <w:szCs w:val="24"/>
        </w:rPr>
      </w:pPr>
    </w:p>
    <w:p w14:paraId="4E7D107B" w14:textId="77777777" w:rsidR="005B530C" w:rsidRPr="005A26FF" w:rsidRDefault="005B530C" w:rsidP="005B530C">
      <w:pPr>
        <w:tabs>
          <w:tab w:val="right" w:leader="dot" w:pos="3120"/>
          <w:tab w:val="left" w:pos="4200"/>
          <w:tab w:val="right" w:leader="dot" w:pos="5760"/>
          <w:tab w:val="left" w:pos="6240"/>
          <w:tab w:val="right" w:leader="dot" w:pos="9000"/>
        </w:tabs>
        <w:spacing w:after="0" w:line="240" w:lineRule="auto"/>
        <w:rPr>
          <w:rFonts w:eastAsia="Times New Roman"/>
          <w:szCs w:val="24"/>
        </w:rPr>
      </w:pPr>
      <w:r w:rsidRPr="005A26FF">
        <w:rPr>
          <w:rFonts w:eastAsia="Times New Roman"/>
          <w:szCs w:val="24"/>
        </w:rPr>
        <w:t>___________________________________________________________________</w:t>
      </w:r>
    </w:p>
    <w:p w14:paraId="2EEE1155" w14:textId="77777777" w:rsidR="005B530C" w:rsidRPr="005A26FF" w:rsidRDefault="005B530C" w:rsidP="005B530C">
      <w:pPr>
        <w:tabs>
          <w:tab w:val="right" w:leader="dot" w:pos="3120"/>
          <w:tab w:val="left" w:pos="4200"/>
          <w:tab w:val="right" w:leader="dot" w:pos="5760"/>
          <w:tab w:val="left" w:pos="6240"/>
          <w:tab w:val="right" w:leader="dot" w:pos="9000"/>
        </w:tabs>
        <w:spacing w:after="0" w:line="240" w:lineRule="auto"/>
        <w:rPr>
          <w:rFonts w:eastAsia="Times New Roman"/>
          <w:sz w:val="20"/>
          <w:szCs w:val="20"/>
        </w:rPr>
      </w:pPr>
      <w:r w:rsidRPr="005A26FF">
        <w:rPr>
          <w:rFonts w:eastAsia="Times New Roman"/>
          <w:sz w:val="20"/>
          <w:szCs w:val="20"/>
        </w:rPr>
        <w:t xml:space="preserve">            (asmens, kurio buities ir gyvenimo sąlygos tikrinamos, vardas ir pavardė, parašas)</w:t>
      </w:r>
    </w:p>
    <w:p w14:paraId="7E1BAAC3" w14:textId="77777777" w:rsidR="005B530C" w:rsidRPr="005A26FF" w:rsidRDefault="005B530C" w:rsidP="005B530C">
      <w:pPr>
        <w:tabs>
          <w:tab w:val="right" w:leader="dot" w:pos="3120"/>
          <w:tab w:val="left" w:pos="4200"/>
          <w:tab w:val="right" w:leader="dot" w:pos="5760"/>
          <w:tab w:val="left" w:pos="6240"/>
          <w:tab w:val="right" w:leader="dot" w:pos="9000"/>
        </w:tabs>
        <w:spacing w:after="0" w:line="240" w:lineRule="auto"/>
        <w:rPr>
          <w:rFonts w:eastAsia="Times New Roman"/>
          <w:szCs w:val="20"/>
        </w:rPr>
      </w:pPr>
    </w:p>
    <w:p w14:paraId="06730696" w14:textId="77777777" w:rsidR="005B530C" w:rsidRPr="005A26FF" w:rsidRDefault="005B530C" w:rsidP="005B530C">
      <w:pPr>
        <w:tabs>
          <w:tab w:val="right" w:leader="dot" w:pos="3120"/>
          <w:tab w:val="left" w:pos="4200"/>
          <w:tab w:val="right" w:leader="dot" w:pos="5760"/>
          <w:tab w:val="left" w:pos="6240"/>
          <w:tab w:val="right" w:leader="dot" w:pos="9000"/>
        </w:tabs>
        <w:spacing w:after="0" w:line="240" w:lineRule="auto"/>
        <w:rPr>
          <w:rFonts w:eastAsia="Times New Roman"/>
          <w:szCs w:val="20"/>
        </w:rPr>
      </w:pPr>
      <w:r w:rsidRPr="005A26FF">
        <w:rPr>
          <w:rFonts w:eastAsia="Times New Roman"/>
          <w:szCs w:val="20"/>
        </w:rPr>
        <w:t>__________________________</w:t>
      </w:r>
      <w:r w:rsidRPr="005A26FF">
        <w:rPr>
          <w:rFonts w:eastAsia="Times New Roman"/>
          <w:szCs w:val="20"/>
        </w:rPr>
        <w:tab/>
        <w:t>_____________</w:t>
      </w:r>
      <w:r w:rsidRPr="005A26FF">
        <w:rPr>
          <w:rFonts w:eastAsia="Times New Roman"/>
          <w:szCs w:val="20"/>
        </w:rPr>
        <w:tab/>
        <w:t>________________________</w:t>
      </w:r>
    </w:p>
    <w:p w14:paraId="05D052D5" w14:textId="77777777" w:rsidR="005B530C" w:rsidRPr="005A26FF" w:rsidRDefault="005B530C" w:rsidP="005B530C">
      <w:pPr>
        <w:widowControl w:val="0"/>
        <w:shd w:val="clear" w:color="auto" w:fill="FFFFFF"/>
        <w:tabs>
          <w:tab w:val="center" w:pos="1596"/>
          <w:tab w:val="center" w:pos="4959"/>
          <w:tab w:val="center" w:pos="7560"/>
          <w:tab w:val="center" w:pos="7638"/>
        </w:tabs>
        <w:spacing w:after="0" w:line="240" w:lineRule="auto"/>
        <w:rPr>
          <w:rFonts w:eastAsia="Times New Roman"/>
          <w:sz w:val="20"/>
          <w:szCs w:val="20"/>
        </w:rPr>
      </w:pPr>
      <w:r w:rsidRPr="005A26FF">
        <w:rPr>
          <w:rFonts w:eastAsia="Times New Roman"/>
          <w:sz w:val="20"/>
          <w:szCs w:val="20"/>
        </w:rPr>
        <w:tab/>
        <w:t>(pareigų pavadinimas)</w:t>
      </w:r>
      <w:r w:rsidRPr="005A26FF">
        <w:rPr>
          <w:rFonts w:eastAsia="Times New Roman"/>
          <w:sz w:val="20"/>
          <w:szCs w:val="20"/>
        </w:rPr>
        <w:tab/>
        <w:t>(parašas)</w:t>
      </w:r>
      <w:r w:rsidRPr="005A26FF">
        <w:rPr>
          <w:rFonts w:eastAsia="Times New Roman"/>
          <w:sz w:val="20"/>
          <w:szCs w:val="20"/>
        </w:rPr>
        <w:tab/>
        <w:t xml:space="preserve">    (vardas ir pavardė)</w:t>
      </w:r>
    </w:p>
    <w:p w14:paraId="24065A8C" w14:textId="77777777" w:rsidR="005B530C" w:rsidRPr="005A26FF" w:rsidRDefault="005B530C" w:rsidP="005B530C">
      <w:pPr>
        <w:widowControl w:val="0"/>
        <w:shd w:val="clear" w:color="auto" w:fill="FFFFFF"/>
        <w:tabs>
          <w:tab w:val="center" w:pos="1596"/>
          <w:tab w:val="center" w:pos="4959"/>
          <w:tab w:val="center" w:pos="7560"/>
          <w:tab w:val="center" w:pos="7638"/>
        </w:tabs>
        <w:spacing w:after="0" w:line="240" w:lineRule="auto"/>
        <w:rPr>
          <w:rFonts w:eastAsia="Times New Roman"/>
          <w:sz w:val="20"/>
          <w:szCs w:val="20"/>
        </w:rPr>
      </w:pPr>
    </w:p>
    <w:p w14:paraId="22CC63EF" w14:textId="77777777" w:rsidR="005B530C" w:rsidRPr="005A26FF" w:rsidRDefault="005B530C" w:rsidP="005B530C">
      <w:pPr>
        <w:widowControl w:val="0"/>
        <w:shd w:val="clear" w:color="auto" w:fill="FFFFFF"/>
        <w:tabs>
          <w:tab w:val="center" w:pos="1596"/>
          <w:tab w:val="center" w:pos="4959"/>
          <w:tab w:val="center" w:pos="7560"/>
          <w:tab w:val="center" w:pos="7638"/>
        </w:tabs>
        <w:spacing w:after="0" w:line="240" w:lineRule="auto"/>
        <w:rPr>
          <w:rFonts w:eastAsia="Times New Roman"/>
          <w:sz w:val="20"/>
          <w:szCs w:val="20"/>
        </w:rPr>
      </w:pPr>
      <w:r w:rsidRPr="005A26FF">
        <w:rPr>
          <w:rFonts w:eastAsia="Times New Roman"/>
          <w:sz w:val="20"/>
          <w:szCs w:val="20"/>
        </w:rPr>
        <w:t>_______________________________                   ________________         _____________________________</w:t>
      </w:r>
    </w:p>
    <w:p w14:paraId="16228EB6" w14:textId="77777777" w:rsidR="005B530C" w:rsidRPr="005A26FF" w:rsidRDefault="005B530C" w:rsidP="005B530C">
      <w:pPr>
        <w:widowControl w:val="0"/>
        <w:shd w:val="clear" w:color="auto" w:fill="FFFFFF"/>
        <w:tabs>
          <w:tab w:val="center" w:pos="1596"/>
          <w:tab w:val="center" w:pos="4959"/>
          <w:tab w:val="center" w:pos="7560"/>
          <w:tab w:val="center" w:pos="7638"/>
        </w:tabs>
        <w:spacing w:after="0" w:line="240" w:lineRule="auto"/>
        <w:rPr>
          <w:rFonts w:eastAsia="Times New Roman"/>
          <w:sz w:val="20"/>
          <w:szCs w:val="20"/>
        </w:rPr>
      </w:pPr>
      <w:r w:rsidRPr="005A26FF">
        <w:rPr>
          <w:rFonts w:eastAsia="Times New Roman"/>
          <w:sz w:val="20"/>
          <w:szCs w:val="20"/>
        </w:rPr>
        <w:t xml:space="preserve">              (pareigų pavadinimas)                                    (parašas)                                (vardas ir pavardė)</w:t>
      </w:r>
    </w:p>
    <w:p w14:paraId="46C98926" w14:textId="77777777" w:rsidR="005B530C" w:rsidRPr="005A26FF" w:rsidRDefault="005B530C" w:rsidP="005B530C">
      <w:pPr>
        <w:tabs>
          <w:tab w:val="center" w:pos="1938"/>
          <w:tab w:val="center" w:pos="4959"/>
          <w:tab w:val="center" w:pos="7638"/>
        </w:tabs>
        <w:spacing w:after="0" w:line="240" w:lineRule="auto"/>
        <w:jc w:val="center"/>
        <w:rPr>
          <w:rFonts w:eastAsia="Times New Roman"/>
          <w:szCs w:val="24"/>
        </w:rPr>
      </w:pPr>
      <w:r w:rsidRPr="005A26FF">
        <w:rPr>
          <w:rFonts w:eastAsia="Times New Roman"/>
          <w:szCs w:val="24"/>
        </w:rPr>
        <w:t>______________</w:t>
      </w:r>
    </w:p>
    <w:bookmarkEnd w:id="47"/>
    <w:bookmarkEnd w:id="64"/>
    <w:p w14:paraId="3C9F5703" w14:textId="77777777" w:rsidR="005B530C" w:rsidRPr="005A26FF" w:rsidRDefault="005B530C" w:rsidP="005B530C">
      <w:pPr>
        <w:widowControl w:val="0"/>
        <w:shd w:val="clear" w:color="auto" w:fill="FFFFFF"/>
        <w:tabs>
          <w:tab w:val="left" w:pos="2578"/>
          <w:tab w:val="left" w:pos="4613"/>
        </w:tabs>
        <w:spacing w:after="0" w:line="240" w:lineRule="auto"/>
        <w:rPr>
          <w:rFonts w:eastAsia="Times New Roman"/>
          <w:szCs w:val="20"/>
        </w:rPr>
      </w:pPr>
    </w:p>
    <w:p w14:paraId="47D9F09F" w14:textId="77777777" w:rsidR="00F75E5F" w:rsidRPr="005A26FF" w:rsidRDefault="00F75E5F" w:rsidP="00F75E5F">
      <w:pPr>
        <w:spacing w:after="0" w:line="240" w:lineRule="auto"/>
        <w:jc w:val="both"/>
      </w:pPr>
    </w:p>
    <w:p w14:paraId="0EF0D822" w14:textId="77777777" w:rsidR="00F75E5F" w:rsidRPr="005A26FF" w:rsidRDefault="00F75E5F" w:rsidP="00F75E5F">
      <w:pPr>
        <w:spacing w:after="0" w:line="240" w:lineRule="auto"/>
        <w:jc w:val="center"/>
      </w:pPr>
      <w:r w:rsidRPr="005A26FF">
        <w:t>_____________________</w:t>
      </w:r>
    </w:p>
    <w:p w14:paraId="48A0580F" w14:textId="77777777" w:rsidR="00F75E5F" w:rsidRPr="005A26FF" w:rsidRDefault="00F75E5F" w:rsidP="00F75E5F">
      <w:pPr>
        <w:widowControl w:val="0"/>
        <w:tabs>
          <w:tab w:val="left" w:pos="1701"/>
        </w:tabs>
        <w:spacing w:after="0" w:line="240" w:lineRule="auto"/>
        <w:jc w:val="both"/>
        <w:rPr>
          <w:szCs w:val="24"/>
        </w:rPr>
      </w:pPr>
    </w:p>
    <w:p w14:paraId="4A5F0AC5" w14:textId="77777777" w:rsidR="00424868" w:rsidRPr="005A26FF" w:rsidRDefault="00424868"/>
    <w:sectPr w:rsidR="00424868" w:rsidRPr="005A26FF" w:rsidSect="00E975C4">
      <w:headerReference w:type="even" r:id="rId25"/>
      <w:pgSz w:w="11907" w:h="16840" w:code="9"/>
      <w:pgMar w:top="1134" w:right="567" w:bottom="1134" w:left="1701" w:header="720" w:footer="21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A2217" w14:textId="77777777" w:rsidR="00180F92" w:rsidRDefault="00180F92">
      <w:pPr>
        <w:spacing w:after="0" w:line="240" w:lineRule="auto"/>
      </w:pPr>
      <w:r>
        <w:separator/>
      </w:r>
    </w:p>
  </w:endnote>
  <w:endnote w:type="continuationSeparator" w:id="0">
    <w:p w14:paraId="7AA76B15" w14:textId="77777777" w:rsidR="00180F92" w:rsidRDefault="0018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emonas">
    <w:altName w:val="Cambria"/>
    <w:charset w:val="BA"/>
    <w:family w:val="roman"/>
    <w:pitch w:val="variable"/>
    <w:sig w:usb0="00000001" w:usb1="500028EF" w:usb2="00000024"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ECD8" w14:textId="77777777" w:rsidR="00084C94" w:rsidRPr="001214C3" w:rsidRDefault="00084C94" w:rsidP="00F75E5F">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3D79" w14:textId="77777777" w:rsidR="00180F92" w:rsidRDefault="00180F92">
      <w:pPr>
        <w:spacing w:after="0" w:line="240" w:lineRule="auto"/>
      </w:pPr>
      <w:r>
        <w:separator/>
      </w:r>
    </w:p>
  </w:footnote>
  <w:footnote w:type="continuationSeparator" w:id="0">
    <w:p w14:paraId="23D2018E" w14:textId="77777777" w:rsidR="00180F92" w:rsidRDefault="0018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3ABC" w14:textId="77777777" w:rsidR="00084C94" w:rsidRPr="00E975C4" w:rsidRDefault="00084C94" w:rsidP="00E975C4">
    <w:pPr>
      <w:pStyle w:val="Antrats"/>
      <w:jc w:val="center"/>
      <w:rPr>
        <w:lang w:val="lt-LT"/>
      </w:rPr>
    </w:pPr>
    <w:r>
      <w:rPr>
        <w:lang w:val="lt-LT"/>
      </w:rPr>
      <w:t>16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0D30" w14:textId="77777777" w:rsidR="00084C94" w:rsidRPr="00E975C4" w:rsidRDefault="00084C94" w:rsidP="00E975C4">
    <w:pPr>
      <w:pStyle w:val="Antrats"/>
      <w:jc w:val="center"/>
      <w:rPr>
        <w:lang w:val="lt-LT"/>
      </w:rPr>
    </w:pPr>
    <w:r>
      <w:rPr>
        <w:lang w:val="lt-LT"/>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F54B" w14:textId="77777777" w:rsidR="00084C94" w:rsidRPr="00273B91" w:rsidRDefault="00084C94" w:rsidP="00273B91">
    <w:pPr>
      <w:pStyle w:val="Antrats"/>
      <w:jc w:val="center"/>
      <w:rPr>
        <w:lang w:val="lt-LT"/>
      </w:rPr>
    </w:pPr>
    <w:r>
      <w:fldChar w:fldCharType="begin"/>
    </w:r>
    <w:r>
      <w:instrText xml:space="preserve"> PAGE   \* MERGEFORMAT </w:instrText>
    </w:r>
    <w:r>
      <w:fldChar w:fldCharType="separate"/>
    </w:r>
    <w:r>
      <w:rPr>
        <w:noProof/>
      </w:rPr>
      <w:t>2</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84CB" w14:textId="77777777" w:rsidR="00084C94" w:rsidRPr="00273B91" w:rsidRDefault="00084C94" w:rsidP="00F75E5F">
    <w:pPr>
      <w:pStyle w:val="Antrats"/>
      <w:rPr>
        <w:lang w:val="lt-LT"/>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1C2D" w14:textId="77777777" w:rsidR="00084C94" w:rsidRPr="00E975C4" w:rsidRDefault="00084C94" w:rsidP="00E975C4">
    <w:pPr>
      <w:pStyle w:val="Antrats"/>
      <w:jc w:val="center"/>
      <w:rPr>
        <w:lang w:val="lt-LT"/>
      </w:rPr>
    </w:pPr>
    <w:r>
      <w:rPr>
        <w:lang w:val="lt-LT"/>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2586" w14:textId="77777777" w:rsidR="00084C94" w:rsidRPr="00E975C4" w:rsidRDefault="00084C94" w:rsidP="00E975C4">
    <w:pPr>
      <w:pStyle w:val="Antrats"/>
      <w:jc w:val="center"/>
      <w:rPr>
        <w:lang w:val="lt-LT"/>
      </w:rPr>
    </w:pPr>
    <w:r>
      <w:rPr>
        <w:lang w:val="lt-L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9796" w14:textId="77777777" w:rsidR="00084C94" w:rsidRDefault="00084C94">
    <w:pPr>
      <w:pStyle w:val="Antrats"/>
      <w:jc w:val="center"/>
    </w:pPr>
    <w:r>
      <w:fldChar w:fldCharType="begin"/>
    </w:r>
    <w:r>
      <w:instrText xml:space="preserve"> PAGE   \* MERGEFORMAT </w:instrText>
    </w:r>
    <w:r>
      <w:fldChar w:fldCharType="separate"/>
    </w:r>
    <w:r>
      <w:rPr>
        <w:noProof/>
      </w:rPr>
      <w:t>1</w:t>
    </w:r>
    <w:r>
      <w:fldChar w:fldCharType="end"/>
    </w:r>
  </w:p>
  <w:p w14:paraId="3F8B5D43" w14:textId="77777777" w:rsidR="00084C94" w:rsidRDefault="00084C9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0698" w14:textId="77777777" w:rsidR="00084C94" w:rsidRDefault="00084C94">
    <w:pPr>
      <w:pStyle w:val="Antrats"/>
      <w:jc w:val="center"/>
    </w:pPr>
    <w:r>
      <w:fldChar w:fldCharType="begin"/>
    </w:r>
    <w:r>
      <w:instrText xml:space="preserve"> PAGE   \* MERGEFORMAT </w:instrText>
    </w:r>
    <w:r>
      <w:fldChar w:fldCharType="separate"/>
    </w:r>
    <w:r>
      <w:rPr>
        <w:noProof/>
      </w:rPr>
      <w:t>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DB49" w14:textId="77777777" w:rsidR="00084C94" w:rsidRPr="00273B91" w:rsidRDefault="00084C94" w:rsidP="00273B91">
    <w:pPr>
      <w:pStyle w:val="Antrats"/>
      <w:jc w:val="center"/>
      <w:rPr>
        <w:lang w:val="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D64F" w14:textId="77777777" w:rsidR="00084C94" w:rsidRPr="00273B91" w:rsidRDefault="00084C94">
    <w:pPr>
      <w:pStyle w:val="Antrats"/>
      <w:rPr>
        <w:lang w:val="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781E" w14:textId="77777777" w:rsidR="00084C94" w:rsidRDefault="00084C94">
    <w:pPr>
      <w:pStyle w:val="Antrats"/>
      <w:jc w:val="center"/>
    </w:pPr>
    <w:r>
      <w:fldChar w:fldCharType="begin"/>
    </w:r>
    <w:r>
      <w:instrText xml:space="preserve"> PAGE   \* MERGEFORMAT </w:instrText>
    </w:r>
    <w:r>
      <w:fldChar w:fldCharType="separate"/>
    </w:r>
    <w:r>
      <w:rPr>
        <w:noProof/>
      </w:rPr>
      <w:t>3</w:t>
    </w:r>
    <w:r>
      <w:fldChar w:fldCharType="end"/>
    </w:r>
  </w:p>
  <w:p w14:paraId="6EDAFF45" w14:textId="77777777" w:rsidR="00084C94" w:rsidRPr="00E975C4" w:rsidRDefault="00084C94" w:rsidP="00E975C4">
    <w:pPr>
      <w:pStyle w:val="Antrats"/>
      <w:jc w:val="center"/>
      <w:rPr>
        <w:lang w:val="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590E" w14:textId="77777777" w:rsidR="00084C94" w:rsidRDefault="00084C94">
    <w:pPr>
      <w:pStyle w:val="Antrats"/>
      <w:jc w:val="center"/>
    </w:pPr>
  </w:p>
  <w:p w14:paraId="54235EA1" w14:textId="77777777" w:rsidR="00084C94" w:rsidRPr="00FC2273" w:rsidRDefault="00084C94" w:rsidP="00F75E5F">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53D4" w14:textId="77777777" w:rsidR="00084C94" w:rsidRPr="00E975C4" w:rsidRDefault="00084C94" w:rsidP="00E975C4">
    <w:pPr>
      <w:pStyle w:val="Antrats"/>
      <w:jc w:val="center"/>
      <w:rPr>
        <w:lang w:val="lt-L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4AFF" w14:textId="77777777" w:rsidR="00084C94" w:rsidRPr="00273B91" w:rsidRDefault="00084C94" w:rsidP="00273B91">
    <w:pPr>
      <w:pStyle w:val="Antrats"/>
      <w:jc w:val="cent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B14"/>
    <w:multiLevelType w:val="hybridMultilevel"/>
    <w:tmpl w:val="6C182CF4"/>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A5E22"/>
    <w:multiLevelType w:val="hybridMultilevel"/>
    <w:tmpl w:val="2452E7E8"/>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7B49"/>
    <w:multiLevelType w:val="multilevel"/>
    <w:tmpl w:val="E56E32DC"/>
    <w:lvl w:ilvl="0">
      <w:start w:val="1"/>
      <w:numFmt w:val="decimal"/>
      <w:lvlText w:val="%1."/>
      <w:lvlJc w:val="left"/>
      <w:pPr>
        <w:ind w:left="2731" w:hanging="1596"/>
      </w:pPr>
      <w:rPr>
        <w:rFonts w:hint="default"/>
        <w:b w:val="0"/>
      </w:rPr>
    </w:lvl>
    <w:lvl w:ilvl="1">
      <w:start w:val="1"/>
      <w:numFmt w:val="decimal"/>
      <w:isLgl/>
      <w:lvlText w:val="%1.%2."/>
      <w:lvlJc w:val="left"/>
      <w:pPr>
        <w:ind w:left="2422"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44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3098" w:hanging="1800"/>
      </w:pPr>
      <w:rPr>
        <w:rFonts w:hint="default"/>
      </w:rPr>
    </w:lvl>
    <w:lvl w:ilvl="8">
      <w:start w:val="1"/>
      <w:numFmt w:val="decimal"/>
      <w:isLgl/>
      <w:lvlText w:val="%1.%2.%3.%4.%5.%6.%7.%8.%9."/>
      <w:lvlJc w:val="left"/>
      <w:pPr>
        <w:ind w:left="3098" w:hanging="1800"/>
      </w:pPr>
      <w:rPr>
        <w:rFonts w:hint="default"/>
      </w:rPr>
    </w:lvl>
  </w:abstractNum>
  <w:abstractNum w:abstractNumId="3" w15:restartNumberingAfterBreak="0">
    <w:nsid w:val="100678BA"/>
    <w:multiLevelType w:val="hybridMultilevel"/>
    <w:tmpl w:val="DBE2104E"/>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4" w15:restartNumberingAfterBreak="0">
    <w:nsid w:val="159F1707"/>
    <w:multiLevelType w:val="hybridMultilevel"/>
    <w:tmpl w:val="7D5C93D0"/>
    <w:lvl w:ilvl="0" w:tplc="4454BC54">
      <w:start w:val="124"/>
      <w:numFmt w:val="decimal"/>
      <w:lvlText w:val="%1."/>
      <w:lvlJc w:val="left"/>
      <w:pPr>
        <w:ind w:left="2122" w:hanging="4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 w15:restartNumberingAfterBreak="0">
    <w:nsid w:val="1BAB15E4"/>
    <w:multiLevelType w:val="multilevel"/>
    <w:tmpl w:val="C86C937A"/>
    <w:lvl w:ilvl="0">
      <w:start w:val="129"/>
      <w:numFmt w:val="decimal"/>
      <w:lvlText w:val="%1."/>
      <w:lvlJc w:val="left"/>
      <w:pPr>
        <w:ind w:left="3014" w:hanging="1596"/>
      </w:pPr>
      <w:rPr>
        <w:rFonts w:hint="default"/>
        <w:b w:val="0"/>
      </w:rPr>
    </w:lvl>
    <w:lvl w:ilvl="1">
      <w:start w:val="1"/>
      <w:numFmt w:val="decimal"/>
      <w:isLgl/>
      <w:lvlText w:val="%1.%2."/>
      <w:lvlJc w:val="left"/>
      <w:pPr>
        <w:ind w:left="2422"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44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3098" w:hanging="1800"/>
      </w:pPr>
      <w:rPr>
        <w:rFonts w:hint="default"/>
      </w:rPr>
    </w:lvl>
    <w:lvl w:ilvl="8">
      <w:start w:val="1"/>
      <w:numFmt w:val="decimal"/>
      <w:isLgl/>
      <w:lvlText w:val="%1.%2.%3.%4.%5.%6.%7.%8.%9."/>
      <w:lvlJc w:val="left"/>
      <w:pPr>
        <w:ind w:left="3098" w:hanging="1800"/>
      </w:pPr>
      <w:rPr>
        <w:rFonts w:hint="default"/>
      </w:rPr>
    </w:lvl>
  </w:abstractNum>
  <w:abstractNum w:abstractNumId="6" w15:restartNumberingAfterBreak="0">
    <w:nsid w:val="22524C4B"/>
    <w:multiLevelType w:val="hybridMultilevel"/>
    <w:tmpl w:val="EB70ACDE"/>
    <w:lvl w:ilvl="0" w:tplc="458C8C90">
      <w:start w:val="129"/>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77FEA"/>
    <w:multiLevelType w:val="hybridMultilevel"/>
    <w:tmpl w:val="01DEF82E"/>
    <w:lvl w:ilvl="0" w:tplc="0427000F">
      <w:start w:val="1"/>
      <w:numFmt w:val="decimal"/>
      <w:lvlText w:val="%1."/>
      <w:lvlJc w:val="left"/>
      <w:pPr>
        <w:ind w:left="2018" w:hanging="360"/>
      </w:p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8" w15:restartNumberingAfterBreak="0">
    <w:nsid w:val="330C0ED1"/>
    <w:multiLevelType w:val="multilevel"/>
    <w:tmpl w:val="E56E32DC"/>
    <w:lvl w:ilvl="0">
      <w:start w:val="1"/>
      <w:numFmt w:val="decimal"/>
      <w:lvlText w:val="%1."/>
      <w:lvlJc w:val="left"/>
      <w:pPr>
        <w:ind w:left="3298" w:hanging="1596"/>
      </w:pPr>
      <w:rPr>
        <w:rFonts w:hint="default"/>
        <w:b w:val="0"/>
      </w:rPr>
    </w:lvl>
    <w:lvl w:ilvl="1">
      <w:start w:val="1"/>
      <w:numFmt w:val="decimal"/>
      <w:isLgl/>
      <w:lvlText w:val="%1.%2."/>
      <w:lvlJc w:val="left"/>
      <w:pPr>
        <w:ind w:left="2422"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44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3098" w:hanging="1800"/>
      </w:pPr>
      <w:rPr>
        <w:rFonts w:hint="default"/>
      </w:rPr>
    </w:lvl>
    <w:lvl w:ilvl="8">
      <w:start w:val="1"/>
      <w:numFmt w:val="decimal"/>
      <w:isLgl/>
      <w:lvlText w:val="%1.%2.%3.%4.%5.%6.%7.%8.%9."/>
      <w:lvlJc w:val="left"/>
      <w:pPr>
        <w:ind w:left="3098" w:hanging="1800"/>
      </w:pPr>
      <w:rPr>
        <w:rFonts w:hint="default"/>
      </w:rPr>
    </w:lvl>
  </w:abstractNum>
  <w:abstractNum w:abstractNumId="9" w15:restartNumberingAfterBreak="0">
    <w:nsid w:val="361B5E61"/>
    <w:multiLevelType w:val="hybridMultilevel"/>
    <w:tmpl w:val="E7B805A8"/>
    <w:lvl w:ilvl="0" w:tplc="04270001">
      <w:start w:val="1"/>
      <w:numFmt w:val="bullet"/>
      <w:lvlText w:val=""/>
      <w:lvlJc w:val="left"/>
      <w:pPr>
        <w:ind w:left="2018" w:hanging="360"/>
      </w:pPr>
      <w:rPr>
        <w:rFonts w:ascii="Symbol" w:hAnsi="Symbol" w:hint="default"/>
      </w:rPr>
    </w:lvl>
    <w:lvl w:ilvl="1" w:tplc="04270003">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0" w15:restartNumberingAfterBreak="0">
    <w:nsid w:val="3FCA6154"/>
    <w:multiLevelType w:val="multilevel"/>
    <w:tmpl w:val="77BE249A"/>
    <w:lvl w:ilvl="0">
      <w:start w:val="1"/>
      <w:numFmt w:val="decimal"/>
      <w:lvlText w:val="%1."/>
      <w:lvlJc w:val="left"/>
      <w:pPr>
        <w:ind w:left="3581" w:hanging="1596"/>
      </w:pPr>
      <w:rPr>
        <w:rFonts w:hint="default"/>
        <w:b w:val="0"/>
        <w:color w:val="auto"/>
      </w:rPr>
    </w:lvl>
    <w:lvl w:ilvl="1">
      <w:start w:val="1"/>
      <w:numFmt w:val="decimal"/>
      <w:isLgl/>
      <w:lvlText w:val="%1.%2."/>
      <w:lvlJc w:val="left"/>
      <w:pPr>
        <w:ind w:left="795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44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3098" w:hanging="1800"/>
      </w:pPr>
      <w:rPr>
        <w:rFonts w:hint="default"/>
      </w:rPr>
    </w:lvl>
    <w:lvl w:ilvl="8">
      <w:start w:val="1"/>
      <w:numFmt w:val="decimal"/>
      <w:isLgl/>
      <w:lvlText w:val="%1.%2.%3.%4.%5.%6.%7.%8.%9."/>
      <w:lvlJc w:val="left"/>
      <w:pPr>
        <w:ind w:left="3098" w:hanging="1800"/>
      </w:pPr>
      <w:rPr>
        <w:rFonts w:hint="default"/>
      </w:rPr>
    </w:lvl>
  </w:abstractNum>
  <w:abstractNum w:abstractNumId="11" w15:restartNumberingAfterBreak="0">
    <w:nsid w:val="484D6770"/>
    <w:multiLevelType w:val="multilevel"/>
    <w:tmpl w:val="E56E32DC"/>
    <w:lvl w:ilvl="0">
      <w:start w:val="1"/>
      <w:numFmt w:val="decimal"/>
      <w:lvlText w:val="%1."/>
      <w:lvlJc w:val="left"/>
      <w:pPr>
        <w:ind w:left="3014" w:hanging="1596"/>
      </w:pPr>
      <w:rPr>
        <w:rFonts w:hint="default"/>
        <w:b w:val="0"/>
      </w:rPr>
    </w:lvl>
    <w:lvl w:ilvl="1">
      <w:start w:val="1"/>
      <w:numFmt w:val="decimal"/>
      <w:isLgl/>
      <w:lvlText w:val="%1.%2."/>
      <w:lvlJc w:val="left"/>
      <w:pPr>
        <w:ind w:left="2422"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44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3098" w:hanging="1800"/>
      </w:pPr>
      <w:rPr>
        <w:rFonts w:hint="default"/>
      </w:rPr>
    </w:lvl>
    <w:lvl w:ilvl="8">
      <w:start w:val="1"/>
      <w:numFmt w:val="decimal"/>
      <w:isLgl/>
      <w:lvlText w:val="%1.%2.%3.%4.%5.%6.%7.%8.%9."/>
      <w:lvlJc w:val="left"/>
      <w:pPr>
        <w:ind w:left="3098" w:hanging="1800"/>
      </w:pPr>
      <w:rPr>
        <w:rFonts w:hint="default"/>
      </w:rPr>
    </w:lvl>
  </w:abstractNum>
  <w:abstractNum w:abstractNumId="12" w15:restartNumberingAfterBreak="0">
    <w:nsid w:val="4E485CA1"/>
    <w:multiLevelType w:val="hybridMultilevel"/>
    <w:tmpl w:val="7EDA054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F773DF0"/>
    <w:multiLevelType w:val="multilevel"/>
    <w:tmpl w:val="4E66F40C"/>
    <w:lvl w:ilvl="0">
      <w:start w:val="99"/>
      <w:numFmt w:val="decimal"/>
      <w:lvlText w:val="%1."/>
      <w:lvlJc w:val="left"/>
      <w:pPr>
        <w:ind w:left="163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14" w15:restartNumberingAfterBreak="0">
    <w:nsid w:val="53EA7C2D"/>
    <w:multiLevelType w:val="hybridMultilevel"/>
    <w:tmpl w:val="D97868B0"/>
    <w:lvl w:ilvl="0" w:tplc="EBA0147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5" w15:restartNumberingAfterBreak="0">
    <w:nsid w:val="571641D4"/>
    <w:multiLevelType w:val="hybridMultilevel"/>
    <w:tmpl w:val="8AD80EEE"/>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E7C2C"/>
    <w:multiLevelType w:val="hybridMultilevel"/>
    <w:tmpl w:val="CE16C166"/>
    <w:lvl w:ilvl="0" w:tplc="04270003">
      <w:start w:val="1"/>
      <w:numFmt w:val="bullet"/>
      <w:lvlText w:val="o"/>
      <w:lvlJc w:val="left"/>
      <w:pPr>
        <w:tabs>
          <w:tab w:val="num" w:pos="720"/>
        </w:tabs>
        <w:ind w:left="720" w:hanging="360"/>
      </w:pPr>
      <w:rPr>
        <w:rFonts w:ascii="Courier New" w:hAnsi="Courier New" w:cs="Courier New"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22234"/>
    <w:multiLevelType w:val="hybridMultilevel"/>
    <w:tmpl w:val="4A483DE0"/>
    <w:lvl w:ilvl="0" w:tplc="7A50B924">
      <w:start w:val="125"/>
      <w:numFmt w:val="decimal"/>
      <w:lvlText w:val="%1."/>
      <w:lvlJc w:val="left"/>
      <w:pPr>
        <w:ind w:left="2122" w:hanging="4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8" w15:restartNumberingAfterBreak="0">
    <w:nsid w:val="63B143B8"/>
    <w:multiLevelType w:val="multilevel"/>
    <w:tmpl w:val="AF1652CC"/>
    <w:lvl w:ilvl="0">
      <w:start w:val="118"/>
      <w:numFmt w:val="decimal"/>
      <w:lvlText w:val="%1."/>
      <w:lvlJc w:val="left"/>
      <w:pPr>
        <w:ind w:left="360" w:hanging="360"/>
      </w:pPr>
      <w:rPr>
        <w:rFonts w:hint="default"/>
        <w:b w:val="0"/>
      </w:rPr>
    </w:lvl>
    <w:lvl w:ilvl="1">
      <w:start w:val="2"/>
      <w:numFmt w:val="decimal"/>
      <w:lvlText w:val="%1.%2."/>
      <w:lvlJc w:val="left"/>
      <w:pPr>
        <w:ind w:left="2717" w:hanging="720"/>
      </w:pPr>
      <w:rPr>
        <w:rFonts w:hint="default"/>
        <w:b w:val="0"/>
      </w:rPr>
    </w:lvl>
    <w:lvl w:ilvl="2">
      <w:start w:val="1"/>
      <w:numFmt w:val="decimal"/>
      <w:lvlText w:val="%1.%2.%3."/>
      <w:lvlJc w:val="left"/>
      <w:pPr>
        <w:ind w:left="4714" w:hanging="720"/>
      </w:pPr>
      <w:rPr>
        <w:rFonts w:hint="default"/>
        <w:b w:val="0"/>
      </w:rPr>
    </w:lvl>
    <w:lvl w:ilvl="3">
      <w:start w:val="1"/>
      <w:numFmt w:val="decimal"/>
      <w:lvlText w:val="%1.%2.%3.%4."/>
      <w:lvlJc w:val="left"/>
      <w:pPr>
        <w:ind w:left="7071" w:hanging="1080"/>
      </w:pPr>
      <w:rPr>
        <w:rFonts w:hint="default"/>
        <w:b w:val="0"/>
      </w:rPr>
    </w:lvl>
    <w:lvl w:ilvl="4">
      <w:start w:val="1"/>
      <w:numFmt w:val="decimal"/>
      <w:lvlText w:val="%1.%2.%3.%4.%5."/>
      <w:lvlJc w:val="left"/>
      <w:pPr>
        <w:ind w:left="9068" w:hanging="1080"/>
      </w:pPr>
      <w:rPr>
        <w:rFonts w:hint="default"/>
        <w:b w:val="0"/>
      </w:rPr>
    </w:lvl>
    <w:lvl w:ilvl="5">
      <w:start w:val="1"/>
      <w:numFmt w:val="decimal"/>
      <w:lvlText w:val="%1.%2.%3.%4.%5.%6."/>
      <w:lvlJc w:val="left"/>
      <w:pPr>
        <w:ind w:left="11425" w:hanging="1440"/>
      </w:pPr>
      <w:rPr>
        <w:rFonts w:hint="default"/>
        <w:b w:val="0"/>
      </w:rPr>
    </w:lvl>
    <w:lvl w:ilvl="6">
      <w:start w:val="1"/>
      <w:numFmt w:val="decimal"/>
      <w:lvlText w:val="%1.%2.%3.%4.%5.%6.%7."/>
      <w:lvlJc w:val="left"/>
      <w:pPr>
        <w:ind w:left="13422" w:hanging="1440"/>
      </w:pPr>
      <w:rPr>
        <w:rFonts w:hint="default"/>
        <w:b w:val="0"/>
      </w:rPr>
    </w:lvl>
    <w:lvl w:ilvl="7">
      <w:start w:val="1"/>
      <w:numFmt w:val="decimal"/>
      <w:lvlText w:val="%1.%2.%3.%4.%5.%6.%7.%8."/>
      <w:lvlJc w:val="left"/>
      <w:pPr>
        <w:ind w:left="15779" w:hanging="1800"/>
      </w:pPr>
      <w:rPr>
        <w:rFonts w:hint="default"/>
        <w:b w:val="0"/>
      </w:rPr>
    </w:lvl>
    <w:lvl w:ilvl="8">
      <w:start w:val="1"/>
      <w:numFmt w:val="decimal"/>
      <w:lvlText w:val="%1.%2.%3.%4.%5.%6.%7.%8.%9."/>
      <w:lvlJc w:val="left"/>
      <w:pPr>
        <w:ind w:left="17776" w:hanging="1800"/>
      </w:pPr>
      <w:rPr>
        <w:rFonts w:hint="default"/>
        <w:b w:val="0"/>
      </w:rPr>
    </w:lvl>
  </w:abstractNum>
  <w:abstractNum w:abstractNumId="19" w15:restartNumberingAfterBreak="0">
    <w:nsid w:val="6E701988"/>
    <w:multiLevelType w:val="hybridMultilevel"/>
    <w:tmpl w:val="594E946E"/>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33259"/>
    <w:multiLevelType w:val="hybridMultilevel"/>
    <w:tmpl w:val="876832D0"/>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1" w15:restartNumberingAfterBreak="0">
    <w:nsid w:val="7B7A39ED"/>
    <w:multiLevelType w:val="multilevel"/>
    <w:tmpl w:val="C3565BFA"/>
    <w:lvl w:ilvl="0">
      <w:start w:val="1"/>
      <w:numFmt w:val="decimal"/>
      <w:lvlText w:val="%1."/>
      <w:lvlJc w:val="left"/>
      <w:pPr>
        <w:ind w:left="1658" w:hanging="360"/>
      </w:pPr>
      <w:rPr>
        <w:rFonts w:hint="default"/>
        <w:b w:val="0"/>
      </w:rPr>
    </w:lvl>
    <w:lvl w:ilvl="1">
      <w:start w:val="1"/>
      <w:numFmt w:val="decimal"/>
      <w:isLgl/>
      <w:lvlText w:val="%1.%2."/>
      <w:lvlJc w:val="left"/>
      <w:pPr>
        <w:ind w:left="2018" w:hanging="720"/>
      </w:pPr>
      <w:rPr>
        <w:rFonts w:hint="default"/>
        <w:b w:val="0"/>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44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3098" w:hanging="1800"/>
      </w:pPr>
      <w:rPr>
        <w:rFonts w:hint="default"/>
      </w:rPr>
    </w:lvl>
    <w:lvl w:ilvl="8">
      <w:start w:val="1"/>
      <w:numFmt w:val="decimal"/>
      <w:isLgl/>
      <w:lvlText w:val="%1.%2.%3.%4.%5.%6.%7.%8.%9."/>
      <w:lvlJc w:val="left"/>
      <w:pPr>
        <w:ind w:left="3098" w:hanging="1800"/>
      </w:pPr>
      <w:rPr>
        <w:rFonts w:hint="default"/>
      </w:rPr>
    </w:lvl>
  </w:abstractNum>
  <w:abstractNum w:abstractNumId="22" w15:restartNumberingAfterBreak="0">
    <w:nsid w:val="7DC36A78"/>
    <w:multiLevelType w:val="hybridMultilevel"/>
    <w:tmpl w:val="3F12EF3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16"/>
  </w:num>
  <w:num w:numId="5">
    <w:abstractNumId w:val="0"/>
  </w:num>
  <w:num w:numId="6">
    <w:abstractNumId w:val="19"/>
  </w:num>
  <w:num w:numId="7">
    <w:abstractNumId w:val="15"/>
  </w:num>
  <w:num w:numId="8">
    <w:abstractNumId w:val="1"/>
  </w:num>
  <w:num w:numId="9">
    <w:abstractNumId w:val="7"/>
  </w:num>
  <w:num w:numId="10">
    <w:abstractNumId w:val="10"/>
  </w:num>
  <w:num w:numId="11">
    <w:abstractNumId w:val="20"/>
  </w:num>
  <w:num w:numId="12">
    <w:abstractNumId w:val="9"/>
  </w:num>
  <w:num w:numId="13">
    <w:abstractNumId w:val="4"/>
  </w:num>
  <w:num w:numId="14">
    <w:abstractNumId w:val="17"/>
  </w:num>
  <w:num w:numId="15">
    <w:abstractNumId w:val="8"/>
  </w:num>
  <w:num w:numId="16">
    <w:abstractNumId w:val="2"/>
  </w:num>
  <w:num w:numId="17">
    <w:abstractNumId w:val="11"/>
  </w:num>
  <w:num w:numId="18">
    <w:abstractNumId w:val="13"/>
  </w:num>
  <w:num w:numId="19">
    <w:abstractNumId w:val="21"/>
  </w:num>
  <w:num w:numId="20">
    <w:abstractNumId w:val="18"/>
  </w:num>
  <w:num w:numId="21">
    <w:abstractNumId w:val="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5F"/>
    <w:rsid w:val="000047CA"/>
    <w:rsid w:val="000212FD"/>
    <w:rsid w:val="000319E2"/>
    <w:rsid w:val="00037B64"/>
    <w:rsid w:val="0004120D"/>
    <w:rsid w:val="00042076"/>
    <w:rsid w:val="000423E3"/>
    <w:rsid w:val="00050A71"/>
    <w:rsid w:val="000557B6"/>
    <w:rsid w:val="000723B4"/>
    <w:rsid w:val="00075618"/>
    <w:rsid w:val="00084C94"/>
    <w:rsid w:val="00095136"/>
    <w:rsid w:val="000978A6"/>
    <w:rsid w:val="000A6CB8"/>
    <w:rsid w:val="000B2C22"/>
    <w:rsid w:val="000B6693"/>
    <w:rsid w:val="000C123F"/>
    <w:rsid w:val="000D2B53"/>
    <w:rsid w:val="000E5416"/>
    <w:rsid w:val="000F1001"/>
    <w:rsid w:val="00113BD3"/>
    <w:rsid w:val="001148FD"/>
    <w:rsid w:val="00116FAC"/>
    <w:rsid w:val="00122E77"/>
    <w:rsid w:val="00132C6A"/>
    <w:rsid w:val="00135479"/>
    <w:rsid w:val="00157FEC"/>
    <w:rsid w:val="001612A4"/>
    <w:rsid w:val="00172315"/>
    <w:rsid w:val="00180F92"/>
    <w:rsid w:val="00183232"/>
    <w:rsid w:val="001876DF"/>
    <w:rsid w:val="00190D6D"/>
    <w:rsid w:val="00193427"/>
    <w:rsid w:val="00195F83"/>
    <w:rsid w:val="001A0BCB"/>
    <w:rsid w:val="001A149D"/>
    <w:rsid w:val="001D1D3B"/>
    <w:rsid w:val="001D4867"/>
    <w:rsid w:val="001D666D"/>
    <w:rsid w:val="001F61E6"/>
    <w:rsid w:val="00211B0E"/>
    <w:rsid w:val="002315D3"/>
    <w:rsid w:val="0023567E"/>
    <w:rsid w:val="00237EAA"/>
    <w:rsid w:val="00244A37"/>
    <w:rsid w:val="002525EB"/>
    <w:rsid w:val="00267700"/>
    <w:rsid w:val="00272D9F"/>
    <w:rsid w:val="00273B91"/>
    <w:rsid w:val="002A0EFC"/>
    <w:rsid w:val="002C7CE2"/>
    <w:rsid w:val="002D4FCE"/>
    <w:rsid w:val="002D7629"/>
    <w:rsid w:val="002E0D5B"/>
    <w:rsid w:val="002E23A5"/>
    <w:rsid w:val="002E473A"/>
    <w:rsid w:val="002F086C"/>
    <w:rsid w:val="002F150B"/>
    <w:rsid w:val="00303BEB"/>
    <w:rsid w:val="003158D4"/>
    <w:rsid w:val="0032749E"/>
    <w:rsid w:val="00332583"/>
    <w:rsid w:val="0035362C"/>
    <w:rsid w:val="00353FB7"/>
    <w:rsid w:val="003614A9"/>
    <w:rsid w:val="0036679F"/>
    <w:rsid w:val="0038372C"/>
    <w:rsid w:val="00384C6E"/>
    <w:rsid w:val="003B2FD7"/>
    <w:rsid w:val="003B40A2"/>
    <w:rsid w:val="003B411C"/>
    <w:rsid w:val="003C738D"/>
    <w:rsid w:val="003D0C0A"/>
    <w:rsid w:val="003D1514"/>
    <w:rsid w:val="003D3B36"/>
    <w:rsid w:val="003E08A4"/>
    <w:rsid w:val="003E221E"/>
    <w:rsid w:val="003F30D2"/>
    <w:rsid w:val="003F5255"/>
    <w:rsid w:val="00400A0A"/>
    <w:rsid w:val="004019C2"/>
    <w:rsid w:val="00415CB1"/>
    <w:rsid w:val="004162C8"/>
    <w:rsid w:val="0042277F"/>
    <w:rsid w:val="00424868"/>
    <w:rsid w:val="004413BE"/>
    <w:rsid w:val="0044303B"/>
    <w:rsid w:val="004502A5"/>
    <w:rsid w:val="00453583"/>
    <w:rsid w:val="00461F11"/>
    <w:rsid w:val="00462FA0"/>
    <w:rsid w:val="00481A6F"/>
    <w:rsid w:val="00482028"/>
    <w:rsid w:val="004A692E"/>
    <w:rsid w:val="004C3FDE"/>
    <w:rsid w:val="004D31C1"/>
    <w:rsid w:val="004D4E6B"/>
    <w:rsid w:val="004D4EA8"/>
    <w:rsid w:val="004E2B0D"/>
    <w:rsid w:val="004E5926"/>
    <w:rsid w:val="004F2624"/>
    <w:rsid w:val="004F4DC7"/>
    <w:rsid w:val="00507D1B"/>
    <w:rsid w:val="005163CE"/>
    <w:rsid w:val="00516682"/>
    <w:rsid w:val="0053329C"/>
    <w:rsid w:val="00533972"/>
    <w:rsid w:val="00551117"/>
    <w:rsid w:val="0056591B"/>
    <w:rsid w:val="00565CF1"/>
    <w:rsid w:val="00575A37"/>
    <w:rsid w:val="00576ED4"/>
    <w:rsid w:val="0058022C"/>
    <w:rsid w:val="0058069A"/>
    <w:rsid w:val="00590C97"/>
    <w:rsid w:val="005920DC"/>
    <w:rsid w:val="005A266A"/>
    <w:rsid w:val="005A26FF"/>
    <w:rsid w:val="005B530C"/>
    <w:rsid w:val="005C0BEC"/>
    <w:rsid w:val="005D3EB8"/>
    <w:rsid w:val="005E37FF"/>
    <w:rsid w:val="005F4896"/>
    <w:rsid w:val="00626008"/>
    <w:rsid w:val="00637CA1"/>
    <w:rsid w:val="00650FA9"/>
    <w:rsid w:val="0066186D"/>
    <w:rsid w:val="00661BE8"/>
    <w:rsid w:val="00665FB6"/>
    <w:rsid w:val="00666F99"/>
    <w:rsid w:val="006706D9"/>
    <w:rsid w:val="00673B10"/>
    <w:rsid w:val="00674DCD"/>
    <w:rsid w:val="006A34E6"/>
    <w:rsid w:val="006B14AC"/>
    <w:rsid w:val="006C1467"/>
    <w:rsid w:val="006C777C"/>
    <w:rsid w:val="006D789F"/>
    <w:rsid w:val="007106D0"/>
    <w:rsid w:val="00717AB0"/>
    <w:rsid w:val="007326A5"/>
    <w:rsid w:val="007401FD"/>
    <w:rsid w:val="00744706"/>
    <w:rsid w:val="00764D84"/>
    <w:rsid w:val="00790E5B"/>
    <w:rsid w:val="0079584D"/>
    <w:rsid w:val="007B697D"/>
    <w:rsid w:val="007C04C4"/>
    <w:rsid w:val="007C4BCC"/>
    <w:rsid w:val="007E5346"/>
    <w:rsid w:val="007F038E"/>
    <w:rsid w:val="007F0649"/>
    <w:rsid w:val="007F3FC3"/>
    <w:rsid w:val="00802BA9"/>
    <w:rsid w:val="00813D88"/>
    <w:rsid w:val="00823D69"/>
    <w:rsid w:val="00827BD7"/>
    <w:rsid w:val="0084759E"/>
    <w:rsid w:val="0085557F"/>
    <w:rsid w:val="00855C3E"/>
    <w:rsid w:val="00857C4D"/>
    <w:rsid w:val="00861B04"/>
    <w:rsid w:val="008660F5"/>
    <w:rsid w:val="00885E1C"/>
    <w:rsid w:val="008869F9"/>
    <w:rsid w:val="00887F14"/>
    <w:rsid w:val="00893AEB"/>
    <w:rsid w:val="0089726E"/>
    <w:rsid w:val="008A59DF"/>
    <w:rsid w:val="008A78FB"/>
    <w:rsid w:val="008C29CC"/>
    <w:rsid w:val="008E1C56"/>
    <w:rsid w:val="008F26FD"/>
    <w:rsid w:val="00902A63"/>
    <w:rsid w:val="00915DD0"/>
    <w:rsid w:val="00933F3C"/>
    <w:rsid w:val="00947B05"/>
    <w:rsid w:val="009550A0"/>
    <w:rsid w:val="00965874"/>
    <w:rsid w:val="009826A9"/>
    <w:rsid w:val="009834EF"/>
    <w:rsid w:val="009A037B"/>
    <w:rsid w:val="009C17A1"/>
    <w:rsid w:val="009C1C18"/>
    <w:rsid w:val="009C32A8"/>
    <w:rsid w:val="009C6E78"/>
    <w:rsid w:val="009D3C27"/>
    <w:rsid w:val="009E10DE"/>
    <w:rsid w:val="009E5249"/>
    <w:rsid w:val="009F6FD8"/>
    <w:rsid w:val="00A13307"/>
    <w:rsid w:val="00A21B8D"/>
    <w:rsid w:val="00A31EE0"/>
    <w:rsid w:val="00A34309"/>
    <w:rsid w:val="00A34E5D"/>
    <w:rsid w:val="00A427FB"/>
    <w:rsid w:val="00A44D11"/>
    <w:rsid w:val="00A45BAE"/>
    <w:rsid w:val="00A519DA"/>
    <w:rsid w:val="00A54A1F"/>
    <w:rsid w:val="00A6042F"/>
    <w:rsid w:val="00A61440"/>
    <w:rsid w:val="00A77E19"/>
    <w:rsid w:val="00A86BBD"/>
    <w:rsid w:val="00A87BE1"/>
    <w:rsid w:val="00A90207"/>
    <w:rsid w:val="00AC2A83"/>
    <w:rsid w:val="00AD0577"/>
    <w:rsid w:val="00AD7F78"/>
    <w:rsid w:val="00B03E63"/>
    <w:rsid w:val="00B3253E"/>
    <w:rsid w:val="00B37350"/>
    <w:rsid w:val="00B41BC7"/>
    <w:rsid w:val="00B457DA"/>
    <w:rsid w:val="00B572A3"/>
    <w:rsid w:val="00B67535"/>
    <w:rsid w:val="00B67684"/>
    <w:rsid w:val="00B70F6B"/>
    <w:rsid w:val="00B71362"/>
    <w:rsid w:val="00B72FCE"/>
    <w:rsid w:val="00BB4E0B"/>
    <w:rsid w:val="00BC25B1"/>
    <w:rsid w:val="00BD0400"/>
    <w:rsid w:val="00BD2717"/>
    <w:rsid w:val="00BD5828"/>
    <w:rsid w:val="00BE074E"/>
    <w:rsid w:val="00BE465A"/>
    <w:rsid w:val="00BF6582"/>
    <w:rsid w:val="00BF7E55"/>
    <w:rsid w:val="00C13207"/>
    <w:rsid w:val="00C14702"/>
    <w:rsid w:val="00C528E9"/>
    <w:rsid w:val="00C53C24"/>
    <w:rsid w:val="00C555A1"/>
    <w:rsid w:val="00C710FB"/>
    <w:rsid w:val="00C73C0C"/>
    <w:rsid w:val="00C75CFF"/>
    <w:rsid w:val="00C75D4E"/>
    <w:rsid w:val="00C80C10"/>
    <w:rsid w:val="00C84E6E"/>
    <w:rsid w:val="00C94A11"/>
    <w:rsid w:val="00C94E8B"/>
    <w:rsid w:val="00C95AB6"/>
    <w:rsid w:val="00CA34FE"/>
    <w:rsid w:val="00CC00A5"/>
    <w:rsid w:val="00CC3D92"/>
    <w:rsid w:val="00CD18E5"/>
    <w:rsid w:val="00CD234B"/>
    <w:rsid w:val="00CD57CD"/>
    <w:rsid w:val="00CE142A"/>
    <w:rsid w:val="00CF578C"/>
    <w:rsid w:val="00D03FD1"/>
    <w:rsid w:val="00D04407"/>
    <w:rsid w:val="00D150B0"/>
    <w:rsid w:val="00D220E6"/>
    <w:rsid w:val="00D25D55"/>
    <w:rsid w:val="00D55765"/>
    <w:rsid w:val="00D87DFB"/>
    <w:rsid w:val="00D97F12"/>
    <w:rsid w:val="00DB146F"/>
    <w:rsid w:val="00DB3E89"/>
    <w:rsid w:val="00DB5C70"/>
    <w:rsid w:val="00DC4DE2"/>
    <w:rsid w:val="00DC52A6"/>
    <w:rsid w:val="00DD08EE"/>
    <w:rsid w:val="00DF0C68"/>
    <w:rsid w:val="00DF6712"/>
    <w:rsid w:val="00E26F35"/>
    <w:rsid w:val="00E274A2"/>
    <w:rsid w:val="00E66C71"/>
    <w:rsid w:val="00E90A99"/>
    <w:rsid w:val="00E975C4"/>
    <w:rsid w:val="00EA6F38"/>
    <w:rsid w:val="00EB2E9A"/>
    <w:rsid w:val="00EB7491"/>
    <w:rsid w:val="00EC1F60"/>
    <w:rsid w:val="00ED0061"/>
    <w:rsid w:val="00ED643B"/>
    <w:rsid w:val="00ED6B71"/>
    <w:rsid w:val="00ED76DF"/>
    <w:rsid w:val="00EF2303"/>
    <w:rsid w:val="00EF268B"/>
    <w:rsid w:val="00EF3641"/>
    <w:rsid w:val="00F0553F"/>
    <w:rsid w:val="00F11978"/>
    <w:rsid w:val="00F13164"/>
    <w:rsid w:val="00F252C2"/>
    <w:rsid w:val="00F37A98"/>
    <w:rsid w:val="00F449B7"/>
    <w:rsid w:val="00F44B79"/>
    <w:rsid w:val="00F46E9C"/>
    <w:rsid w:val="00F5439D"/>
    <w:rsid w:val="00F55BFC"/>
    <w:rsid w:val="00F61450"/>
    <w:rsid w:val="00F75E5F"/>
    <w:rsid w:val="00F80081"/>
    <w:rsid w:val="00F95976"/>
    <w:rsid w:val="00F975B7"/>
    <w:rsid w:val="00FA7F9B"/>
    <w:rsid w:val="00FC0FEE"/>
    <w:rsid w:val="00FC4C6B"/>
    <w:rsid w:val="00FE5AAE"/>
    <w:rsid w:val="00FF63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1260B7"/>
  <w15:docId w15:val="{EF47B183-796D-46A0-AF5D-80B3FD2D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emonas" w:eastAsia="Calibri" w:hAnsi="Palemonas"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4"/>
      <w:szCs w:val="22"/>
      <w:lang w:eastAsia="en-US"/>
    </w:rPr>
  </w:style>
  <w:style w:type="paragraph" w:styleId="Antrat1">
    <w:name w:val="heading 1"/>
    <w:basedOn w:val="prastasis"/>
    <w:next w:val="prastasis"/>
    <w:link w:val="Antrat1Diagrama"/>
    <w:qFormat/>
    <w:rsid w:val="00F75E5F"/>
    <w:pPr>
      <w:keepNext/>
      <w:spacing w:after="0" w:line="240" w:lineRule="auto"/>
      <w:jc w:val="center"/>
      <w:outlineLvl w:val="0"/>
    </w:pPr>
    <w:rPr>
      <w:rFonts w:ascii="Times New Roman" w:eastAsia="Times New Roman" w:hAnsi="Times New Roman"/>
      <w:b/>
      <w:caps/>
      <w:szCs w:val="20"/>
      <w:lang w:val="x-none" w:eastAsia="x-none"/>
    </w:rPr>
  </w:style>
  <w:style w:type="paragraph" w:styleId="Antrat2">
    <w:name w:val="heading 2"/>
    <w:basedOn w:val="prastasis"/>
    <w:next w:val="prastasis"/>
    <w:link w:val="Antrat2Diagrama"/>
    <w:qFormat/>
    <w:rsid w:val="00F75E5F"/>
    <w:pPr>
      <w:keepNext/>
      <w:spacing w:before="240" w:after="60" w:line="240" w:lineRule="auto"/>
      <w:outlineLvl w:val="1"/>
    </w:pPr>
    <w:rPr>
      <w:rFonts w:ascii="Arial" w:eastAsia="Times New Roman" w:hAnsi="Arial"/>
      <w:b/>
      <w:bCs/>
      <w:i/>
      <w:i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F75E5F"/>
    <w:rPr>
      <w:rFonts w:ascii="Times New Roman" w:eastAsia="Times New Roman" w:hAnsi="Times New Roman"/>
      <w:b/>
      <w:caps/>
      <w:sz w:val="24"/>
      <w:lang w:val="x-none" w:eastAsia="x-none"/>
    </w:rPr>
  </w:style>
  <w:style w:type="character" w:customStyle="1" w:styleId="Antrat2Diagrama">
    <w:name w:val="Antraštė 2 Diagrama"/>
    <w:link w:val="Antrat2"/>
    <w:rsid w:val="00F75E5F"/>
    <w:rPr>
      <w:rFonts w:ascii="Arial" w:eastAsia="Times New Roman" w:hAnsi="Arial"/>
      <w:b/>
      <w:bCs/>
      <w:i/>
      <w:iCs/>
      <w:sz w:val="28"/>
      <w:szCs w:val="28"/>
      <w:lang w:val="x-none" w:eastAsia="x-none"/>
    </w:rPr>
  </w:style>
  <w:style w:type="table" w:styleId="Lentelstinklelis">
    <w:name w:val="Table Grid"/>
    <w:basedOn w:val="prastojilentel"/>
    <w:rsid w:val="00F75E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prastasis"/>
    <w:rsid w:val="00F75E5F"/>
    <w:pPr>
      <w:spacing w:after="160" w:line="240" w:lineRule="exact"/>
    </w:pPr>
    <w:rPr>
      <w:rFonts w:ascii="Tahoma" w:eastAsia="Times New Roman" w:hAnsi="Tahoma"/>
      <w:sz w:val="20"/>
      <w:szCs w:val="20"/>
      <w:lang w:val="en-US"/>
    </w:rPr>
  </w:style>
  <w:style w:type="paragraph" w:styleId="Porat">
    <w:name w:val="footer"/>
    <w:basedOn w:val="prastasis"/>
    <w:link w:val="PoratDiagrama"/>
    <w:rsid w:val="00F75E5F"/>
    <w:pPr>
      <w:tabs>
        <w:tab w:val="center" w:pos="4819"/>
        <w:tab w:val="right" w:pos="9638"/>
      </w:tabs>
      <w:spacing w:after="0" w:line="240" w:lineRule="auto"/>
    </w:pPr>
    <w:rPr>
      <w:rFonts w:ascii="Times New Roman" w:eastAsia="Times New Roman" w:hAnsi="Times New Roman"/>
      <w:szCs w:val="20"/>
      <w:lang w:val="x-none" w:eastAsia="x-none"/>
    </w:rPr>
  </w:style>
  <w:style w:type="character" w:customStyle="1" w:styleId="PoratDiagrama">
    <w:name w:val="Poraštė Diagrama"/>
    <w:link w:val="Porat"/>
    <w:rsid w:val="00F75E5F"/>
    <w:rPr>
      <w:rFonts w:ascii="Times New Roman" w:eastAsia="Times New Roman" w:hAnsi="Times New Roman"/>
      <w:sz w:val="24"/>
      <w:lang w:val="x-none" w:eastAsia="x-none"/>
    </w:rPr>
  </w:style>
  <w:style w:type="paragraph" w:styleId="Antrats">
    <w:name w:val="header"/>
    <w:basedOn w:val="prastasis"/>
    <w:link w:val="AntratsDiagrama"/>
    <w:uiPriority w:val="99"/>
    <w:rsid w:val="00F75E5F"/>
    <w:pPr>
      <w:tabs>
        <w:tab w:val="center" w:pos="4819"/>
        <w:tab w:val="right" w:pos="9638"/>
      </w:tabs>
      <w:spacing w:after="0" w:line="240" w:lineRule="auto"/>
    </w:pPr>
    <w:rPr>
      <w:rFonts w:ascii="Times New Roman" w:eastAsia="Times New Roman" w:hAnsi="Times New Roman"/>
      <w:szCs w:val="20"/>
      <w:lang w:val="x-none" w:eastAsia="x-none"/>
    </w:rPr>
  </w:style>
  <w:style w:type="character" w:customStyle="1" w:styleId="AntratsDiagrama">
    <w:name w:val="Antraštės Diagrama"/>
    <w:link w:val="Antrats"/>
    <w:uiPriority w:val="99"/>
    <w:rsid w:val="00F75E5F"/>
    <w:rPr>
      <w:rFonts w:ascii="Times New Roman" w:eastAsia="Times New Roman" w:hAnsi="Times New Roman"/>
      <w:sz w:val="24"/>
      <w:lang w:val="x-none" w:eastAsia="x-none"/>
    </w:rPr>
  </w:style>
  <w:style w:type="paragraph" w:styleId="HTMLiankstoformatuotas">
    <w:name w:val="HTML Preformatted"/>
    <w:basedOn w:val="prastasis"/>
    <w:link w:val="HTMLiankstoformatuotasDiagrama"/>
    <w:unhideWhenUsed/>
    <w:rsid w:val="00F7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iankstoformatuotasDiagrama">
    <w:name w:val="HTML iš anksto formatuotas Diagrama"/>
    <w:link w:val="HTMLiankstoformatuotas"/>
    <w:rsid w:val="00F75E5F"/>
    <w:rPr>
      <w:rFonts w:ascii="Courier New" w:eastAsia="Times New Roman" w:hAnsi="Courier New"/>
      <w:lang w:val="x-none" w:eastAsia="x-none"/>
    </w:rPr>
  </w:style>
  <w:style w:type="paragraph" w:styleId="Debesliotekstas">
    <w:name w:val="Balloon Text"/>
    <w:basedOn w:val="prastasis"/>
    <w:link w:val="DebesliotekstasDiagrama"/>
    <w:semiHidden/>
    <w:rsid w:val="00F75E5F"/>
    <w:pPr>
      <w:spacing w:after="0" w:line="240" w:lineRule="auto"/>
    </w:pPr>
    <w:rPr>
      <w:rFonts w:ascii="Tahoma" w:eastAsia="Times New Roman" w:hAnsi="Tahoma"/>
      <w:sz w:val="16"/>
      <w:szCs w:val="16"/>
      <w:lang w:val="x-none" w:eastAsia="x-none"/>
    </w:rPr>
  </w:style>
  <w:style w:type="character" w:customStyle="1" w:styleId="DebesliotekstasDiagrama">
    <w:name w:val="Debesėlio tekstas Diagrama"/>
    <w:link w:val="Debesliotekstas"/>
    <w:semiHidden/>
    <w:rsid w:val="00F75E5F"/>
    <w:rPr>
      <w:rFonts w:ascii="Tahoma" w:eastAsia="Times New Roman" w:hAnsi="Tahoma"/>
      <w:sz w:val="16"/>
      <w:szCs w:val="16"/>
      <w:lang w:val="x-none" w:eastAsia="x-none"/>
    </w:rPr>
  </w:style>
  <w:style w:type="paragraph" w:customStyle="1" w:styleId="CharChar0">
    <w:name w:val="Char Char"/>
    <w:basedOn w:val="prastasis"/>
    <w:rsid w:val="00F75E5F"/>
    <w:pPr>
      <w:spacing w:after="160" w:line="240" w:lineRule="exact"/>
    </w:pPr>
    <w:rPr>
      <w:rFonts w:ascii="Tahoma" w:eastAsia="Times New Roman" w:hAnsi="Tahoma"/>
      <w:sz w:val="20"/>
      <w:szCs w:val="20"/>
      <w:lang w:val="en-US"/>
    </w:rPr>
  </w:style>
  <w:style w:type="paragraph" w:customStyle="1" w:styleId="DiagramaDiagrama4CharChar">
    <w:name w:val="Diagrama Diagrama4 Char Char"/>
    <w:basedOn w:val="prastasis"/>
    <w:rsid w:val="00F75E5F"/>
    <w:pPr>
      <w:spacing w:after="160" w:line="240" w:lineRule="exact"/>
    </w:pPr>
    <w:rPr>
      <w:rFonts w:ascii="Tahoma" w:eastAsia="Times New Roman" w:hAnsi="Tahoma"/>
      <w:sz w:val="20"/>
      <w:szCs w:val="20"/>
      <w:lang w:val="en-US"/>
    </w:rPr>
  </w:style>
  <w:style w:type="character" w:styleId="Hipersaitas">
    <w:name w:val="Hyperlink"/>
    <w:rsid w:val="00F75E5F"/>
    <w:rPr>
      <w:color w:val="0000FF"/>
      <w:u w:val="single"/>
    </w:rPr>
  </w:style>
  <w:style w:type="character" w:customStyle="1" w:styleId="DiagramaDiagrama1">
    <w:name w:val="Diagrama Diagrama1"/>
    <w:semiHidden/>
    <w:locked/>
    <w:rsid w:val="00F75E5F"/>
    <w:rPr>
      <w:rFonts w:ascii="Courier New" w:hAnsi="Courier New" w:cs="Courier New"/>
    </w:rPr>
  </w:style>
  <w:style w:type="paragraph" w:styleId="Pagrindinistekstas">
    <w:name w:val="Body Text"/>
    <w:basedOn w:val="prastasis"/>
    <w:link w:val="PagrindinistekstasDiagrama"/>
    <w:rsid w:val="00F75E5F"/>
    <w:pPr>
      <w:spacing w:after="0" w:line="240" w:lineRule="auto"/>
      <w:jc w:val="both"/>
    </w:pPr>
    <w:rPr>
      <w:rFonts w:ascii="TimesLT" w:eastAsia="Times New Roman" w:hAnsi="TimesLT"/>
      <w:szCs w:val="20"/>
      <w:lang w:val="en-US" w:eastAsia="x-none"/>
    </w:rPr>
  </w:style>
  <w:style w:type="character" w:customStyle="1" w:styleId="PagrindinistekstasDiagrama">
    <w:name w:val="Pagrindinis tekstas Diagrama"/>
    <w:link w:val="Pagrindinistekstas"/>
    <w:rsid w:val="00F75E5F"/>
    <w:rPr>
      <w:rFonts w:ascii="TimesLT" w:eastAsia="Times New Roman" w:hAnsi="TimesLT"/>
      <w:sz w:val="24"/>
      <w:lang w:val="en-US" w:eastAsia="x-none"/>
    </w:rPr>
  </w:style>
  <w:style w:type="paragraph" w:customStyle="1" w:styleId="DiagramaDiagramaCharChar">
    <w:name w:val="Diagrama Diagrama Char Char"/>
    <w:basedOn w:val="prastasis"/>
    <w:rsid w:val="00F75E5F"/>
    <w:pPr>
      <w:spacing w:after="160" w:line="240" w:lineRule="exact"/>
    </w:pPr>
    <w:rPr>
      <w:rFonts w:ascii="Tahoma" w:eastAsia="Times New Roman" w:hAnsi="Tahoma"/>
      <w:sz w:val="20"/>
      <w:szCs w:val="20"/>
      <w:lang w:val="en-US"/>
    </w:rPr>
  </w:style>
  <w:style w:type="character" w:customStyle="1" w:styleId="DiagramaDiagrama4">
    <w:name w:val="Diagrama Diagrama4"/>
    <w:rsid w:val="00F75E5F"/>
    <w:rPr>
      <w:rFonts w:ascii="Courier New" w:hAnsi="Courier New"/>
      <w:lang w:val="x-none" w:eastAsia="x-none" w:bidi="ar-SA"/>
    </w:rPr>
  </w:style>
  <w:style w:type="paragraph" w:customStyle="1" w:styleId="Print-FromToSubjectDate">
    <w:name w:val="Print- From: To: Subject: Date:"/>
    <w:basedOn w:val="prastasis"/>
    <w:rsid w:val="00F75E5F"/>
    <w:pPr>
      <w:pBdr>
        <w:left w:val="single" w:sz="18" w:space="1" w:color="auto"/>
      </w:pBdr>
      <w:overflowPunct w:val="0"/>
      <w:autoSpaceDE w:val="0"/>
      <w:autoSpaceDN w:val="0"/>
      <w:adjustRightInd w:val="0"/>
      <w:spacing w:after="0" w:line="240" w:lineRule="auto"/>
      <w:textAlignment w:val="baseline"/>
    </w:pPr>
    <w:rPr>
      <w:rFonts w:ascii="Times New Roman" w:eastAsia="Times New Roman" w:hAnsi="Times New Roman"/>
      <w:szCs w:val="20"/>
      <w:lang w:val="en-US"/>
    </w:rPr>
  </w:style>
  <w:style w:type="paragraph" w:customStyle="1" w:styleId="DiagramaDiagramaDiagrama">
    <w:name w:val="Diagrama Diagrama Diagrama"/>
    <w:basedOn w:val="prastasis"/>
    <w:rsid w:val="00F75E5F"/>
    <w:pPr>
      <w:spacing w:after="160" w:line="240" w:lineRule="exact"/>
    </w:pPr>
    <w:rPr>
      <w:rFonts w:ascii="Tahoma" w:eastAsia="Times New Roman" w:hAnsi="Tahoma"/>
      <w:sz w:val="20"/>
      <w:szCs w:val="20"/>
      <w:lang w:val="en-US"/>
    </w:rPr>
  </w:style>
  <w:style w:type="paragraph" w:styleId="Pavadinimas">
    <w:name w:val="Title"/>
    <w:basedOn w:val="prastasis"/>
    <w:link w:val="PavadinimasDiagrama"/>
    <w:qFormat/>
    <w:rsid w:val="00F75E5F"/>
    <w:pPr>
      <w:spacing w:after="0" w:line="240" w:lineRule="auto"/>
      <w:jc w:val="center"/>
    </w:pPr>
    <w:rPr>
      <w:rFonts w:ascii="Times New Roman" w:eastAsia="Times New Roman" w:hAnsi="Times New Roman"/>
      <w:b/>
      <w:bCs/>
      <w:sz w:val="28"/>
      <w:szCs w:val="24"/>
      <w:lang w:val="x-none"/>
    </w:rPr>
  </w:style>
  <w:style w:type="character" w:customStyle="1" w:styleId="PavadinimasDiagrama">
    <w:name w:val="Pavadinimas Diagrama"/>
    <w:link w:val="Pavadinimas"/>
    <w:rsid w:val="00F75E5F"/>
    <w:rPr>
      <w:rFonts w:ascii="Times New Roman" w:eastAsia="Times New Roman" w:hAnsi="Times New Roman"/>
      <w:b/>
      <w:bCs/>
      <w:sz w:val="28"/>
      <w:szCs w:val="24"/>
      <w:lang w:val="x-none" w:eastAsia="en-US"/>
    </w:rPr>
  </w:style>
  <w:style w:type="character" w:styleId="Puslapionumeris">
    <w:name w:val="page number"/>
    <w:rsid w:val="00F75E5F"/>
  </w:style>
  <w:style w:type="paragraph" w:customStyle="1" w:styleId="Betarp1">
    <w:name w:val="Be tarpų1"/>
    <w:qFormat/>
    <w:rsid w:val="00F75E5F"/>
    <w:rPr>
      <w:sz w:val="24"/>
      <w:szCs w:val="22"/>
      <w:lang w:eastAsia="en-US"/>
    </w:rPr>
  </w:style>
  <w:style w:type="paragraph" w:styleId="Pagrindiniotekstotrauka">
    <w:name w:val="Body Text Indent"/>
    <w:basedOn w:val="prastasis"/>
    <w:link w:val="PagrindiniotekstotraukaDiagrama"/>
    <w:uiPriority w:val="99"/>
    <w:semiHidden/>
    <w:unhideWhenUsed/>
    <w:rsid w:val="00F75E5F"/>
    <w:pPr>
      <w:spacing w:after="120"/>
      <w:ind w:left="283"/>
    </w:pPr>
    <w:rPr>
      <w:lang w:val="x-none"/>
    </w:rPr>
  </w:style>
  <w:style w:type="character" w:customStyle="1" w:styleId="PagrindiniotekstotraukaDiagrama">
    <w:name w:val="Pagrindinio teksto įtrauka Diagrama"/>
    <w:link w:val="Pagrindiniotekstotrauka"/>
    <w:uiPriority w:val="99"/>
    <w:semiHidden/>
    <w:rsid w:val="00F75E5F"/>
    <w:rPr>
      <w:sz w:val="24"/>
      <w:szCs w:val="22"/>
      <w:lang w:val="x-none" w:eastAsia="en-US"/>
    </w:rPr>
  </w:style>
  <w:style w:type="paragraph" w:styleId="Sraopastraipa">
    <w:name w:val="List Paragraph"/>
    <w:basedOn w:val="prastasis"/>
    <w:uiPriority w:val="34"/>
    <w:qFormat/>
    <w:rsid w:val="00ED7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7312">
      <w:bodyDiv w:val="1"/>
      <w:marLeft w:val="0"/>
      <w:marRight w:val="0"/>
      <w:marTop w:val="0"/>
      <w:marBottom w:val="0"/>
      <w:divBdr>
        <w:top w:val="none" w:sz="0" w:space="0" w:color="auto"/>
        <w:left w:val="none" w:sz="0" w:space="0" w:color="auto"/>
        <w:bottom w:val="none" w:sz="0" w:space="0" w:color="auto"/>
        <w:right w:val="none" w:sz="0" w:space="0" w:color="auto"/>
      </w:divBdr>
    </w:div>
    <w:div w:id="655956851">
      <w:bodyDiv w:val="1"/>
      <w:marLeft w:val="0"/>
      <w:marRight w:val="0"/>
      <w:marTop w:val="0"/>
      <w:marBottom w:val="0"/>
      <w:divBdr>
        <w:top w:val="none" w:sz="0" w:space="0" w:color="auto"/>
        <w:left w:val="none" w:sz="0" w:space="0" w:color="auto"/>
        <w:bottom w:val="none" w:sz="0" w:space="0" w:color="auto"/>
        <w:right w:val="none" w:sz="0" w:space="0" w:color="auto"/>
      </w:divBdr>
    </w:div>
    <w:div w:id="793015059">
      <w:bodyDiv w:val="1"/>
      <w:marLeft w:val="0"/>
      <w:marRight w:val="0"/>
      <w:marTop w:val="0"/>
      <w:marBottom w:val="0"/>
      <w:divBdr>
        <w:top w:val="none" w:sz="0" w:space="0" w:color="auto"/>
        <w:left w:val="none" w:sz="0" w:space="0" w:color="auto"/>
        <w:bottom w:val="none" w:sz="0" w:space="0" w:color="auto"/>
        <w:right w:val="none" w:sz="0" w:space="0" w:color="auto"/>
      </w:divBdr>
    </w:div>
    <w:div w:id="822043305">
      <w:bodyDiv w:val="1"/>
      <w:marLeft w:val="0"/>
      <w:marRight w:val="0"/>
      <w:marTop w:val="0"/>
      <w:marBottom w:val="0"/>
      <w:divBdr>
        <w:top w:val="none" w:sz="0" w:space="0" w:color="auto"/>
        <w:left w:val="none" w:sz="0" w:space="0" w:color="auto"/>
        <w:bottom w:val="none" w:sz="0" w:space="0" w:color="auto"/>
        <w:right w:val="none" w:sz="0" w:space="0" w:color="auto"/>
      </w:divBdr>
    </w:div>
    <w:div w:id="1551067939">
      <w:bodyDiv w:val="1"/>
      <w:marLeft w:val="0"/>
      <w:marRight w:val="0"/>
      <w:marTop w:val="0"/>
      <w:marBottom w:val="0"/>
      <w:divBdr>
        <w:top w:val="none" w:sz="0" w:space="0" w:color="auto"/>
        <w:left w:val="none" w:sz="0" w:space="0" w:color="auto"/>
        <w:bottom w:val="none" w:sz="0" w:space="0" w:color="auto"/>
        <w:right w:val="none" w:sz="0" w:space="0" w:color="auto"/>
      </w:divBdr>
    </w:div>
    <w:div w:id="1655450553">
      <w:bodyDiv w:val="1"/>
      <w:marLeft w:val="0"/>
      <w:marRight w:val="0"/>
      <w:marTop w:val="0"/>
      <w:marBottom w:val="0"/>
      <w:divBdr>
        <w:top w:val="none" w:sz="0" w:space="0" w:color="auto"/>
        <w:left w:val="none" w:sz="0" w:space="0" w:color="auto"/>
        <w:bottom w:val="none" w:sz="0" w:space="0" w:color="auto"/>
        <w:right w:val="none" w:sz="0" w:space="0" w:color="auto"/>
      </w:divBdr>
    </w:div>
    <w:div w:id="18765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d1f0ba88d6cf46e2905b3beffa9b1ac7.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4463-118B-40DE-AA99-5789D3A4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d1f0ba88d6cf46e2905b3beffa9b1ac7</Template>
  <TotalTime>1</TotalTime>
  <Pages>40</Pages>
  <Words>62915</Words>
  <Characters>35863</Characters>
  <Application>Microsoft Office Word</Application>
  <DocSecurity>0</DocSecurity>
  <Lines>298</Lines>
  <Paragraphs>197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SOCIALINIŲ PASLAUGŲ SKYRIMO IR TEIKIMO ADMINISTRAVIMO PROCEDŪRŲ TVARKOS APRAŠO PATVIRTINIMO</vt:lpstr>
      <vt:lpstr/>
    </vt:vector>
  </TitlesOfParts>
  <Manager>2019-02-21</Manager>
  <Company>Palangos miesto savivaldybė</Company>
  <LinksUpToDate>false</LinksUpToDate>
  <CharactersWithSpaces>98581</CharactersWithSpaces>
  <SharedDoc>false</SharedDoc>
  <HLinks>
    <vt:vector size="6" baseType="variant">
      <vt:variant>
        <vt:i4>4194387</vt:i4>
      </vt:variant>
      <vt:variant>
        <vt:i4>3</vt:i4>
      </vt:variant>
      <vt:variant>
        <vt:i4>0</vt:i4>
      </vt:variant>
      <vt:variant>
        <vt:i4>5</vt:i4>
      </vt:variant>
      <vt:variant>
        <vt:lpwstr>http://naglis/Litlex/ll.dll?Tekstas=1&amp;Id=100404&amp;BF=1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SOCIALINIŲ PASLAUGŲ SKYRIMO IR TEIKIMO ADMINISTRAVIMO PROCEDŪRŲ TVARKOS APRAŠO PATVIRTINIMO</dc:title>
  <dc:subject>A1-212</dc:subject>
  <dc:creator>PALANGOS MIESTO SAVIVALDYBĖS ADMINISTRACIJOS DIREKTORIUS</dc:creator>
  <cp:keywords/>
  <cp:lastModifiedBy>Asus</cp:lastModifiedBy>
  <cp:revision>2</cp:revision>
  <cp:lastPrinted>2019-02-22T06:49:00Z</cp:lastPrinted>
  <dcterms:created xsi:type="dcterms:W3CDTF">2021-04-08T08:43:00Z</dcterms:created>
  <dcterms:modified xsi:type="dcterms:W3CDTF">2021-04-08T08:43:00Z</dcterms:modified>
  <cp:category>ĮSAKYMAS</cp:category>
</cp:coreProperties>
</file>